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1" w:rsidRPr="001818DD" w:rsidRDefault="00E00371" w:rsidP="00226FE0">
      <w:pPr>
        <w:pStyle w:val="Nagwek1"/>
        <w:spacing w:line="320" w:lineRule="atLeast"/>
        <w:ind w:right="-29"/>
        <w:jc w:val="right"/>
        <w:rPr>
          <w:b w:val="0"/>
          <w:color w:val="999999"/>
          <w:sz w:val="24"/>
          <w:szCs w:val="24"/>
        </w:rPr>
      </w:pPr>
      <w:bookmarkStart w:id="0" w:name="_Toc98049591"/>
      <w:bookmarkStart w:id="1" w:name="_Toc69712019"/>
      <w:r w:rsidRPr="001818DD">
        <w:rPr>
          <w:b w:val="0"/>
          <w:color w:val="999999"/>
          <w:sz w:val="24"/>
          <w:szCs w:val="24"/>
        </w:rPr>
        <w:t xml:space="preserve">Załącznik nr 5 do </w:t>
      </w:r>
      <w:r w:rsidRPr="001818DD">
        <w:rPr>
          <w:b w:val="0"/>
          <w:iCs/>
          <w:color w:val="999999"/>
          <w:sz w:val="24"/>
          <w:szCs w:val="24"/>
        </w:rPr>
        <w:t>SIWZ</w:t>
      </w:r>
      <w:r>
        <w:rPr>
          <w:b w:val="0"/>
          <w:iCs/>
          <w:color w:val="999999"/>
          <w:sz w:val="24"/>
          <w:szCs w:val="24"/>
        </w:rPr>
        <w:t xml:space="preserve"> </w:t>
      </w:r>
      <w:bookmarkEnd w:id="0"/>
      <w:bookmarkEnd w:id="1"/>
      <w:r>
        <w:rPr>
          <w:b w:val="0"/>
          <w:iCs/>
          <w:color w:val="999999"/>
          <w:sz w:val="24"/>
          <w:szCs w:val="24"/>
        </w:rPr>
        <w:t xml:space="preserve">– Opis przedmiotu </w:t>
      </w:r>
      <w:proofErr w:type="spellStart"/>
      <w:r>
        <w:rPr>
          <w:b w:val="0"/>
          <w:iCs/>
          <w:color w:val="999999"/>
          <w:sz w:val="24"/>
          <w:szCs w:val="24"/>
        </w:rPr>
        <w:t>zamówienia</w:t>
      </w:r>
      <w:proofErr w:type="spellEnd"/>
    </w:p>
    <w:p w:rsidR="00E00371" w:rsidRPr="001818DD" w:rsidRDefault="00E00371" w:rsidP="00226FE0">
      <w:pPr>
        <w:rPr>
          <w:rFonts w:ascii="Times New Roman" w:hAnsi="Times New Roman"/>
          <w:sz w:val="24"/>
          <w:szCs w:val="24"/>
        </w:rPr>
      </w:pPr>
    </w:p>
    <w:p w:rsidR="00E00371" w:rsidRPr="001818DD" w:rsidRDefault="00E00371" w:rsidP="00226FE0">
      <w:pPr>
        <w:jc w:val="center"/>
        <w:rPr>
          <w:rFonts w:ascii="Times New Roman" w:hAnsi="Times New Roman"/>
          <w:b/>
          <w:sz w:val="24"/>
          <w:szCs w:val="24"/>
        </w:rPr>
      </w:pPr>
      <w:r w:rsidRPr="001818DD">
        <w:rPr>
          <w:rFonts w:ascii="Times New Roman" w:hAnsi="Times New Roman"/>
          <w:b/>
          <w:sz w:val="24"/>
          <w:szCs w:val="24"/>
        </w:rPr>
        <w:t>OPIS PRZEDMIOTU ZAMÓWIENIA</w:t>
      </w:r>
    </w:p>
    <w:p w:rsidR="00E00371" w:rsidRDefault="00E00371" w:rsidP="00226FE0">
      <w:pPr>
        <w:jc w:val="center"/>
        <w:rPr>
          <w:rFonts w:ascii="Times New Roman" w:hAnsi="Times New Roman"/>
          <w:b/>
          <w:sz w:val="24"/>
          <w:szCs w:val="24"/>
        </w:rPr>
      </w:pPr>
      <w:r w:rsidRPr="001818DD">
        <w:rPr>
          <w:rFonts w:ascii="Times New Roman" w:hAnsi="Times New Roman"/>
          <w:b/>
          <w:sz w:val="24"/>
          <w:szCs w:val="24"/>
        </w:rPr>
        <w:t xml:space="preserve">w przetargu na </w:t>
      </w:r>
      <w:r>
        <w:rPr>
          <w:rFonts w:ascii="Times New Roman" w:hAnsi="Times New Roman"/>
          <w:b/>
          <w:sz w:val="24"/>
          <w:szCs w:val="24"/>
        </w:rPr>
        <w:t>dostawę i montaż mebli dla Akademii Wychowania Fizycznego im. Jerzego Kukuczki w Katowicach.</w:t>
      </w:r>
    </w:p>
    <w:p w:rsidR="00E00371" w:rsidRDefault="00E00371" w:rsidP="00226FE0">
      <w:pPr>
        <w:jc w:val="center"/>
        <w:rPr>
          <w:rFonts w:ascii="Times New Roman" w:hAnsi="Times New Roman"/>
          <w:sz w:val="24"/>
          <w:szCs w:val="24"/>
        </w:rPr>
      </w:pPr>
      <w:r w:rsidRPr="001818DD">
        <w:rPr>
          <w:rFonts w:ascii="Times New Roman" w:hAnsi="Times New Roman"/>
          <w:sz w:val="24"/>
          <w:szCs w:val="24"/>
        </w:rPr>
        <w:t xml:space="preserve"> </w:t>
      </w:r>
      <w:r w:rsidRPr="00FD19C9">
        <w:rPr>
          <w:rFonts w:ascii="Times New Roman" w:hAnsi="Times New Roman"/>
          <w:sz w:val="24"/>
          <w:szCs w:val="24"/>
        </w:rPr>
        <w:t xml:space="preserve">ZP </w:t>
      </w:r>
      <w:r w:rsidR="00EE3727">
        <w:rPr>
          <w:rFonts w:ascii="Times New Roman" w:hAnsi="Times New Roman"/>
          <w:sz w:val="24"/>
          <w:szCs w:val="24"/>
        </w:rPr>
        <w:t>27</w:t>
      </w:r>
      <w:r w:rsidRPr="00FD19C9">
        <w:rPr>
          <w:rFonts w:ascii="Times New Roman" w:hAnsi="Times New Roman"/>
          <w:sz w:val="24"/>
          <w:szCs w:val="24"/>
        </w:rPr>
        <w:t>/201</w:t>
      </w:r>
      <w:r w:rsidR="003E388A">
        <w:rPr>
          <w:rFonts w:ascii="Times New Roman" w:hAnsi="Times New Roman"/>
          <w:sz w:val="24"/>
          <w:szCs w:val="24"/>
        </w:rPr>
        <w:t>2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 xml:space="preserve">Przedmiotem </w:t>
      </w:r>
      <w:proofErr w:type="spellStart"/>
      <w:r w:rsidRPr="00500C46">
        <w:rPr>
          <w:rFonts w:ascii="Arial" w:hAnsi="Arial" w:cs="Arial"/>
          <w:sz w:val="20"/>
          <w:szCs w:val="20"/>
          <w:lang w:eastAsia="pl-PL"/>
        </w:rPr>
        <w:t>zamówienia</w:t>
      </w:r>
      <w:proofErr w:type="spellEnd"/>
      <w:r w:rsidRPr="00500C46">
        <w:rPr>
          <w:rFonts w:ascii="Arial" w:hAnsi="Arial" w:cs="Arial"/>
          <w:sz w:val="20"/>
          <w:szCs w:val="20"/>
          <w:lang w:eastAsia="pl-PL"/>
        </w:rPr>
        <w:t xml:space="preserve"> jest dostawa i monta</w:t>
      </w:r>
      <w:r>
        <w:rPr>
          <w:rFonts w:ascii="Arial" w:eastAsia="TTE1CA0BA0t00" w:hAnsi="Arial" w:cs="Arial"/>
          <w:sz w:val="20"/>
          <w:szCs w:val="20"/>
          <w:lang w:eastAsia="pl-PL"/>
        </w:rPr>
        <w:t>ż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 </w:t>
      </w:r>
      <w:r w:rsidRPr="00500C46">
        <w:rPr>
          <w:rFonts w:ascii="Arial" w:hAnsi="Arial" w:cs="Arial"/>
          <w:sz w:val="20"/>
          <w:szCs w:val="20"/>
          <w:lang w:eastAsia="pl-PL"/>
        </w:rPr>
        <w:t>mebli, spełniaj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cych nast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ę</w:t>
      </w:r>
      <w:r w:rsidRPr="00500C46">
        <w:rPr>
          <w:rFonts w:ascii="Arial" w:hAnsi="Arial" w:cs="Arial"/>
          <w:sz w:val="20"/>
          <w:szCs w:val="20"/>
          <w:lang w:eastAsia="pl-PL"/>
        </w:rPr>
        <w:t>puj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ce warunki: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1. Materiały i surowce u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yte do produkcji mebli i krzeseł 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wysokiej jako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i trwało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ci, zgodnie z wymogami PN i spełnia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warunki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500C46">
        <w:rPr>
          <w:rFonts w:ascii="Arial" w:hAnsi="Arial" w:cs="Arial"/>
          <w:sz w:val="20"/>
          <w:szCs w:val="20"/>
          <w:lang w:eastAsia="pl-PL"/>
        </w:rPr>
        <w:t>P.PO</w:t>
      </w:r>
      <w:r>
        <w:rPr>
          <w:rFonts w:ascii="Arial" w:eastAsia="TTE1CA0BA0t00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.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2. Wszystkie szafy, szafki, regały zamykane na zamki patentowe, w kontenerach i biurkach zestawy szuflad zamykane na tzw. centralne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zamki patentowe;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3. Szuflady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y wykona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na metalowych prowadnicach rolkowych z wysuwem min.75%;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4. Wszystkie uchwyty meblowe 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metalowe dwupunktowe, o rozstawie otworów 128mm, je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li w Charakterystyce mebli nie okre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lono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inaczej.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5. Zawiasy puszkowe, metalowe, samozamykaj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ce;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 xml:space="preserve">6. Okucia meblowe renomowanych firm, np. BLUM, </w:t>
      </w:r>
      <w:proofErr w:type="spellStart"/>
      <w:r w:rsidRPr="00500C46">
        <w:rPr>
          <w:rFonts w:ascii="Arial" w:hAnsi="Arial" w:cs="Arial"/>
          <w:sz w:val="20"/>
          <w:szCs w:val="20"/>
          <w:lang w:eastAsia="pl-PL"/>
        </w:rPr>
        <w:t>HÄFELE</w:t>
      </w:r>
      <w:proofErr w:type="spellEnd"/>
      <w:r w:rsidRPr="00500C46">
        <w:rPr>
          <w:rFonts w:ascii="Arial" w:hAnsi="Arial" w:cs="Arial"/>
          <w:sz w:val="20"/>
          <w:szCs w:val="20"/>
          <w:lang w:eastAsia="pl-PL"/>
        </w:rPr>
        <w:t>, HETTICH itp.;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7. Wszystkie elementy szklane musza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wykonane ze szkła o grubo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min. 5mm;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8. Meble powinny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na stopkach umo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liwiaj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 xml:space="preserve">cych ich poziomowanie w zakresie </w:t>
      </w:r>
      <w:smartTag w:uri="urn:schemas-microsoft-com:office:smarttags" w:element="metricconverter">
        <w:smartTagPr>
          <w:attr w:name="ProductID" w:val="15 mm"/>
        </w:smartTagPr>
        <w:r w:rsidRPr="00500C46">
          <w:rPr>
            <w:rFonts w:ascii="Arial" w:hAnsi="Arial" w:cs="Arial"/>
            <w:sz w:val="20"/>
            <w:szCs w:val="20"/>
            <w:lang w:eastAsia="pl-PL"/>
          </w:rPr>
          <w:t>15 mm</w:t>
        </w:r>
      </w:smartTag>
      <w:r w:rsidRPr="00500C46">
        <w:rPr>
          <w:rFonts w:ascii="Arial" w:hAnsi="Arial" w:cs="Arial"/>
          <w:sz w:val="20"/>
          <w:szCs w:val="20"/>
          <w:lang w:eastAsia="pl-PL"/>
        </w:rPr>
        <w:t xml:space="preserve"> oraz posiada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cokół o wysoko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 xml:space="preserve">ci min. </w:t>
      </w:r>
      <w:smartTag w:uri="urn:schemas-microsoft-com:office:smarttags" w:element="metricconverter">
        <w:smartTagPr>
          <w:attr w:name="ProductID" w:val="70 mm"/>
        </w:smartTagPr>
        <w:r w:rsidRPr="00500C46">
          <w:rPr>
            <w:rFonts w:ascii="Arial" w:hAnsi="Arial" w:cs="Arial"/>
            <w:sz w:val="20"/>
            <w:szCs w:val="20"/>
            <w:lang w:eastAsia="pl-PL"/>
          </w:rPr>
          <w:t>70 mm</w:t>
        </w:r>
      </w:smartTag>
      <w:r w:rsidRPr="00500C46">
        <w:rPr>
          <w:rFonts w:ascii="Arial" w:hAnsi="Arial" w:cs="Arial"/>
          <w:sz w:val="20"/>
          <w:szCs w:val="20"/>
          <w:lang w:eastAsia="pl-PL"/>
        </w:rPr>
        <w:t xml:space="preserve"> je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li w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Charakterystyce mebli nie okre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lono inaczej;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9. W przypadku drzwi przesuwnych prowadnice i zastosowane okucia 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metalowe;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10. Biurka komputerowe powinny posiada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otwory pozwalaj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ce na doprowadzenie przewodów do komputera, tzw. przelotki; Miejsce monta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u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przelotki ustali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z Zamawiaj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cym;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E1CA0BA0t00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11. Półki w regałach, szafach, szafkach, komodach, biurkach winny posiada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mo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liwo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ść </w:t>
      </w:r>
      <w:r w:rsidRPr="00500C46">
        <w:rPr>
          <w:rFonts w:ascii="Arial" w:hAnsi="Arial" w:cs="Arial"/>
          <w:sz w:val="20"/>
          <w:szCs w:val="20"/>
          <w:lang w:eastAsia="pl-PL"/>
        </w:rPr>
        <w:t xml:space="preserve">regulacji rozstawu min. </w:t>
      </w:r>
      <w:smartTag w:uri="urn:schemas-microsoft-com:office:smarttags" w:element="metricconverter">
        <w:smartTagPr>
          <w:attr w:name="ProductID" w:val="32 mm"/>
        </w:smartTagPr>
        <w:r w:rsidRPr="00500C46">
          <w:rPr>
            <w:rFonts w:ascii="Arial" w:hAnsi="Arial" w:cs="Arial"/>
            <w:sz w:val="20"/>
            <w:szCs w:val="20"/>
            <w:lang w:eastAsia="pl-PL"/>
          </w:rPr>
          <w:t>32 mm</w:t>
        </w:r>
      </w:smartTag>
      <w:r w:rsidRPr="00500C46">
        <w:rPr>
          <w:rFonts w:ascii="Arial" w:hAnsi="Arial" w:cs="Arial"/>
          <w:sz w:val="20"/>
          <w:szCs w:val="20"/>
          <w:lang w:eastAsia="pl-PL"/>
        </w:rPr>
        <w:t>, po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dana odległo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ść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miedzy półkami 327 mm</w:t>
      </w:r>
      <w:r w:rsidR="00027B1D">
        <w:rPr>
          <w:rFonts w:ascii="Arial" w:hAnsi="Arial" w:cs="Arial"/>
          <w:sz w:val="20"/>
          <w:szCs w:val="20"/>
          <w:lang w:eastAsia="pl-PL"/>
        </w:rPr>
        <w:t>, chyba że opis przewiduje inaczej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12. Stela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e metalowe w meblach 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pomalowane farbami proszkowymi o wysokiej odporno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na uszkodzenia mechaniczne wg PN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je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li w Charakterystyce mebli nie okre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lono inaczej;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13. Krzesła biurowe obrotowe powinny posiada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mechanizm ruchowy CPT, umo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liwiaj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cy ruch oparcia oraz dostosowanie wysoko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oparcia i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gł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ę</w:t>
      </w:r>
      <w:r w:rsidRPr="00500C46">
        <w:rPr>
          <w:rFonts w:ascii="Arial" w:hAnsi="Arial" w:cs="Arial"/>
          <w:sz w:val="20"/>
          <w:szCs w:val="20"/>
          <w:lang w:eastAsia="pl-PL"/>
        </w:rPr>
        <w:t>boko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siedziska, regulowana przy pomocy podno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nika pneumatycznego wysoko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ść </w:t>
      </w:r>
      <w:r w:rsidRPr="00500C46">
        <w:rPr>
          <w:rFonts w:ascii="Arial" w:hAnsi="Arial" w:cs="Arial"/>
          <w:sz w:val="20"/>
          <w:szCs w:val="20"/>
          <w:lang w:eastAsia="pl-PL"/>
        </w:rPr>
        <w:t>siedziska, wysokie, ergonomicznie wyprofilowane,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z regulacja wysoko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i regulacja kata odchylenia oparcie, podłokietniki z mi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ę</w:t>
      </w:r>
      <w:r w:rsidRPr="00500C46">
        <w:rPr>
          <w:rFonts w:ascii="Arial" w:hAnsi="Arial" w:cs="Arial"/>
          <w:sz w:val="20"/>
          <w:szCs w:val="20"/>
          <w:lang w:eastAsia="pl-PL"/>
        </w:rPr>
        <w:t>kkiej poliuretanowej pianki, samohamowne kółka do mi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ę</w:t>
      </w:r>
      <w:r w:rsidRPr="00500C46">
        <w:rPr>
          <w:rFonts w:ascii="Arial" w:hAnsi="Arial" w:cs="Arial"/>
          <w:sz w:val="20"/>
          <w:szCs w:val="20"/>
          <w:lang w:eastAsia="pl-PL"/>
        </w:rPr>
        <w:t>kkich</w:t>
      </w:r>
    </w:p>
    <w:p w:rsidR="00E00371" w:rsidRDefault="00E00371" w:rsidP="00A02613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powierzchni, stabilna nylonowa podstaw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ę </w:t>
      </w:r>
      <w:r w:rsidRPr="00500C46">
        <w:rPr>
          <w:rFonts w:ascii="Arial" w:hAnsi="Arial" w:cs="Arial"/>
          <w:sz w:val="20"/>
          <w:szCs w:val="20"/>
          <w:lang w:eastAsia="pl-PL"/>
        </w:rPr>
        <w:t>jezdn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, je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li w Charakterystyce mebli nie okre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>
        <w:rPr>
          <w:rFonts w:ascii="Arial" w:hAnsi="Arial" w:cs="Arial"/>
          <w:sz w:val="20"/>
          <w:szCs w:val="20"/>
          <w:lang w:eastAsia="pl-PL"/>
        </w:rPr>
        <w:t>lono inaczej.</w:t>
      </w:r>
    </w:p>
    <w:p w:rsidR="00E00371" w:rsidRPr="00A02613" w:rsidRDefault="00E00371" w:rsidP="00A02613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2613">
        <w:rPr>
          <w:rFonts w:ascii="Arial" w:hAnsi="Arial" w:cs="Arial"/>
          <w:b/>
          <w:sz w:val="20"/>
          <w:szCs w:val="20"/>
          <w:lang w:eastAsia="pl-PL"/>
        </w:rPr>
        <w:t>14. Ostateczny dobór kolorów mebli zostanie uzgodniony z wykonawcą w dniu podpisania umowy.</w:t>
      </w:r>
    </w:p>
    <w:p w:rsidR="00E00371" w:rsidRDefault="00E00371" w:rsidP="00A02613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E00371" w:rsidRDefault="00E00371" w:rsidP="00890FF9">
      <w:pPr>
        <w:rPr>
          <w:rFonts w:ascii="Times New Roman" w:hAnsi="Times New Roman"/>
          <w:sz w:val="24"/>
          <w:szCs w:val="24"/>
        </w:rPr>
      </w:pPr>
    </w:p>
    <w:tbl>
      <w:tblPr>
        <w:tblW w:w="14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"/>
        <w:gridCol w:w="1430"/>
        <w:gridCol w:w="4380"/>
        <w:gridCol w:w="1786"/>
        <w:gridCol w:w="752"/>
        <w:gridCol w:w="5872"/>
      </w:tblGrid>
      <w:tr w:rsidR="00E00371" w:rsidRPr="00711B62" w:rsidTr="00081AB9">
        <w:trPr>
          <w:trHeight w:val="333"/>
        </w:trPr>
        <w:tc>
          <w:tcPr>
            <w:tcW w:w="507" w:type="dxa"/>
            <w:vMerge w:val="restart"/>
            <w:shd w:val="clear" w:color="auto" w:fill="C0C0C0"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30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380" w:type="dxa"/>
            <w:shd w:val="clear" w:color="auto" w:fill="C0C0C0"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WYMIARY</w:t>
            </w:r>
          </w:p>
        </w:tc>
        <w:tc>
          <w:tcPr>
            <w:tcW w:w="752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72" w:type="dxa"/>
            <w:shd w:val="clear" w:color="auto" w:fill="C0C0C0"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RYSUNEK</w:t>
            </w:r>
          </w:p>
        </w:tc>
      </w:tr>
      <w:tr w:rsidR="00E00371" w:rsidRPr="00711B62" w:rsidTr="00081AB9">
        <w:trPr>
          <w:trHeight w:val="231"/>
        </w:trPr>
        <w:tc>
          <w:tcPr>
            <w:tcW w:w="507" w:type="dxa"/>
            <w:vMerge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80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72" w:type="dxa"/>
            <w:shd w:val="clear" w:color="auto" w:fill="C0C0C0"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00371" w:rsidRPr="00711B62" w:rsidTr="00081AB9">
        <w:trPr>
          <w:trHeight w:val="2535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Biurko proste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890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Biurko proste; blat o grubości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="00890FF9">
              <w:rPr>
                <w:rFonts w:ascii="Arial" w:hAnsi="Arial" w:cs="Arial"/>
                <w:sz w:val="20"/>
                <w:szCs w:val="20"/>
              </w:rPr>
              <w:t xml:space="preserve"> mm,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, struktura gładka SM; kolor </w:t>
            </w:r>
            <w:r w:rsidR="00890FF9">
              <w:rPr>
                <w:rFonts w:ascii="Arial" w:hAnsi="Arial" w:cs="Arial"/>
                <w:sz w:val="20"/>
                <w:szCs w:val="20"/>
              </w:rPr>
              <w:t>klon D375;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FF9" w:rsidRPr="00711B62">
              <w:rPr>
                <w:rFonts w:ascii="Arial" w:hAnsi="Arial" w:cs="Arial"/>
                <w:sz w:val="20"/>
                <w:szCs w:val="20"/>
              </w:rPr>
              <w:t>krawędzie okleinowane ABS gr. 2mm w kolorze płyty</w:t>
            </w:r>
            <w:r w:rsidRPr="00711B62">
              <w:rPr>
                <w:rFonts w:ascii="Arial" w:hAnsi="Arial" w:cs="Arial"/>
                <w:sz w:val="20"/>
                <w:szCs w:val="20"/>
              </w:rPr>
              <w:t>, stelaż metalowy prosty ze stali lak</w:t>
            </w:r>
            <w:r w:rsidR="00890FF9">
              <w:rPr>
                <w:rFonts w:ascii="Arial" w:hAnsi="Arial" w:cs="Arial"/>
                <w:sz w:val="20"/>
                <w:szCs w:val="20"/>
              </w:rPr>
              <w:t xml:space="preserve">ierowanej proszkowo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>, RAL 9006</w:t>
            </w:r>
          </w:p>
        </w:tc>
        <w:tc>
          <w:tcPr>
            <w:tcW w:w="1786" w:type="dxa"/>
            <w:vAlign w:val="center"/>
          </w:tcPr>
          <w:p w:rsidR="00E00371" w:rsidRPr="00711B62" w:rsidRDefault="00890FF9" w:rsidP="00890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0 x 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 x 75</w:t>
            </w:r>
          </w:p>
        </w:tc>
        <w:tc>
          <w:tcPr>
            <w:tcW w:w="752" w:type="dxa"/>
            <w:vAlign w:val="center"/>
          </w:tcPr>
          <w:p w:rsidR="00E00371" w:rsidRPr="00711B62" w:rsidRDefault="00890FF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0;text-align:left;margin-left:49.25pt;margin-top:11.2pt;width:168pt;height:106.5pt;z-index:1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E00371" w:rsidRPr="00711B62" w:rsidTr="00081AB9">
        <w:trPr>
          <w:trHeight w:val="183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E00371" w:rsidRPr="00711B62" w:rsidRDefault="00890FF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Biurko proste</w:t>
            </w:r>
          </w:p>
        </w:tc>
        <w:tc>
          <w:tcPr>
            <w:tcW w:w="4380" w:type="dxa"/>
            <w:vAlign w:val="center"/>
          </w:tcPr>
          <w:p w:rsidR="008756D4" w:rsidRDefault="008756D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8756D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Biurko proste; blat o grubości </w:t>
            </w:r>
            <w:r>
              <w:rPr>
                <w:rFonts w:ascii="Arial" w:hAnsi="Arial" w:cs="Arial"/>
                <w:sz w:val="20"/>
                <w:szCs w:val="20"/>
              </w:rPr>
              <w:t>28 mm,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, struktura gładka SM; kolor </w:t>
            </w:r>
            <w:r>
              <w:rPr>
                <w:rFonts w:ascii="Arial" w:hAnsi="Arial" w:cs="Arial"/>
                <w:sz w:val="20"/>
                <w:szCs w:val="20"/>
              </w:rPr>
              <w:t>klon D375;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krawędzie okleinowane ABS gr. 2mm w kolorze płyty, stelaż metalowy prosty ze stali lak</w:t>
            </w:r>
            <w:r>
              <w:rPr>
                <w:rFonts w:ascii="Arial" w:hAnsi="Arial" w:cs="Arial"/>
                <w:sz w:val="20"/>
                <w:szCs w:val="20"/>
              </w:rPr>
              <w:t xml:space="preserve">ierowanej proszkowo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>, RAL 9006</w:t>
            </w:r>
          </w:p>
        </w:tc>
        <w:tc>
          <w:tcPr>
            <w:tcW w:w="1786" w:type="dxa"/>
            <w:vAlign w:val="center"/>
          </w:tcPr>
          <w:p w:rsidR="00E00371" w:rsidRPr="00711B62" w:rsidRDefault="00890FF9" w:rsidP="00890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0 x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x 75</w:t>
            </w:r>
          </w:p>
        </w:tc>
        <w:tc>
          <w:tcPr>
            <w:tcW w:w="752" w:type="dxa"/>
            <w:vAlign w:val="center"/>
          </w:tcPr>
          <w:p w:rsidR="00E00371" w:rsidRPr="00711B62" w:rsidRDefault="00890FF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100" type="#_x0000_t75" style="position:absolute;left:0;text-align:left;margin-left:53.75pt;margin-top:.7pt;width:168pt;height:106.5pt;z-index:16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E00371" w:rsidRPr="00711B62" w:rsidTr="00081AB9">
        <w:trPr>
          <w:trHeight w:val="1575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Kontener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podbiurkowy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4380" w:type="dxa"/>
            <w:vAlign w:val="center"/>
          </w:tcPr>
          <w:p w:rsidR="008756D4" w:rsidRDefault="008756D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E00371" w:rsidP="00C94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Kontener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podbiurkowy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EURO, wieniec o grubości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mm,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struktura gładka SM; krawędzie okleinowane ABS gr. 2mm w kolorze płyty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944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711B62">
              <w:rPr>
                <w:rFonts w:ascii="Arial" w:hAnsi="Arial" w:cs="Arial"/>
                <w:sz w:val="20"/>
                <w:szCs w:val="20"/>
              </w:rPr>
              <w:t>klon D375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890FF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Picture 4" o:spid="_x0000_s1029" type="#_x0000_t75" style="position:absolute;left:0;text-align:left;margin-left:9pt;margin-top:2.25pt;width:70.5pt;height:73.5pt;z-index:2;visibility:visible;mso-position-horizontal-relative:text;mso-position-vertical-relative:text">
                  <v:imagedata r:id="rId9" o:title=""/>
                </v:shape>
              </w:pict>
            </w:r>
            <w:r w:rsidRPr="00546E0B">
              <w:rPr>
                <w:noProof/>
                <w:lang w:eastAsia="pl-PL"/>
              </w:rPr>
              <w:pict>
                <v:shape id="Picture 5" o:spid="_x0000_s1030" type="#_x0000_t75" style="position:absolute;left:0;text-align:left;margin-left:120.75pt;margin-top:4.5pt;width:69pt;height:69pt;z-index:3;visibility:visible;mso-position-horizontal-relative:text;mso-position-vertical-relative:text">
                  <v:imagedata r:id="rId10" o:title=""/>
                </v:shape>
              </w:pict>
            </w:r>
          </w:p>
        </w:tc>
      </w:tr>
      <w:tr w:rsidR="00E00371" w:rsidRPr="00711B62" w:rsidTr="00081AB9">
        <w:trPr>
          <w:trHeight w:val="141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Szuflada na klawiaturę</w:t>
            </w:r>
          </w:p>
        </w:tc>
        <w:tc>
          <w:tcPr>
            <w:tcW w:w="4380" w:type="dxa"/>
            <w:vAlign w:val="center"/>
          </w:tcPr>
          <w:p w:rsidR="00337433" w:rsidRDefault="00337433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E00371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szuflada na klawiaturę; 75 x 25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711B62">
              <w:rPr>
                <w:rFonts w:ascii="Arial" w:hAnsi="Arial" w:cs="Arial"/>
                <w:sz w:val="20"/>
                <w:szCs w:val="20"/>
              </w:rPr>
              <w:t xml:space="preserve">,  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18 mm</w:t>
              </w:r>
            </w:smartTag>
            <w:r w:rsidRPr="00711B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7F40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klon D375, struktura gładka SM; </w:t>
            </w:r>
            <w:r w:rsidR="00187F40" w:rsidRPr="00711B62">
              <w:rPr>
                <w:rFonts w:ascii="Arial" w:hAnsi="Arial" w:cs="Arial"/>
                <w:sz w:val="20"/>
                <w:szCs w:val="20"/>
              </w:rPr>
              <w:t>krawędzie okleinowane ABS gr. 2mm w kolorze płyty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75 x 25 x 10 </w:t>
            </w:r>
          </w:p>
        </w:tc>
        <w:tc>
          <w:tcPr>
            <w:tcW w:w="752" w:type="dxa"/>
            <w:vAlign w:val="center"/>
          </w:tcPr>
          <w:p w:rsidR="00187F40" w:rsidRPr="00711B62" w:rsidRDefault="00187F40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Picture 6" o:spid="_x0000_s1031" type="#_x0000_t75" alt="szuflada klawiatura" style="position:absolute;left:0;text-align:left;margin-left:50.25pt;margin-top:7.5pt;width:113.25pt;height:55.5pt;z-index:6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E00371" w:rsidRPr="00711B62" w:rsidTr="00081AB9">
        <w:trPr>
          <w:trHeight w:val="156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Wózek na komputer</w:t>
            </w:r>
          </w:p>
        </w:tc>
        <w:tc>
          <w:tcPr>
            <w:tcW w:w="4380" w:type="dxa"/>
            <w:noWrap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Wózek na komputer, czterokołowy</w:t>
            </w:r>
            <w:r w:rsidR="00187F40">
              <w:rPr>
                <w:rFonts w:ascii="Arial" w:hAnsi="Arial" w:cs="Arial"/>
                <w:sz w:val="20"/>
                <w:szCs w:val="20"/>
              </w:rPr>
              <w:t>,</w:t>
            </w:r>
            <w:r w:rsidR="00187F40" w:rsidRPr="00711B62">
              <w:rPr>
                <w:rFonts w:ascii="Arial" w:hAnsi="Arial" w:cs="Arial"/>
                <w:sz w:val="20"/>
                <w:szCs w:val="20"/>
              </w:rPr>
              <w:t xml:space="preserve"> płyta </w:t>
            </w:r>
            <w:proofErr w:type="spellStart"/>
            <w:r w:rsidR="00187F40"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="00187F40" w:rsidRPr="00711B62">
              <w:rPr>
                <w:rFonts w:ascii="Arial" w:hAnsi="Arial" w:cs="Arial"/>
                <w:sz w:val="20"/>
                <w:szCs w:val="20"/>
              </w:rPr>
              <w:t xml:space="preserve"> gr. </w:t>
            </w:r>
            <w:smartTag w:uri="urn:schemas-microsoft-com:office:smarttags" w:element="metricconverter">
              <w:smartTagPr>
                <w:attr w:name="ProductID" w:val="25 mm"/>
              </w:smartTagPr>
              <w:r w:rsidR="00187F40" w:rsidRPr="00711B62">
                <w:rPr>
                  <w:rFonts w:ascii="Arial" w:hAnsi="Arial" w:cs="Arial"/>
                  <w:sz w:val="20"/>
                  <w:szCs w:val="20"/>
                </w:rPr>
                <w:t>18 mm</w:t>
              </w:r>
              <w:r w:rsidR="00187F40">
                <w:rPr>
                  <w:rFonts w:ascii="Arial" w:hAnsi="Arial" w:cs="Arial"/>
                  <w:sz w:val="20"/>
                  <w:szCs w:val="20"/>
                </w:rPr>
                <w:t>,</w:t>
              </w:r>
            </w:smartTag>
            <w:r w:rsidR="00187F40" w:rsidRPr="00711B62">
              <w:rPr>
                <w:rFonts w:ascii="Arial" w:hAnsi="Arial" w:cs="Arial"/>
                <w:sz w:val="20"/>
                <w:szCs w:val="20"/>
              </w:rPr>
              <w:t xml:space="preserve"> krawędzie okleinowane ABS gr. 2mm w kolorze płyty</w:t>
            </w:r>
            <w:r w:rsidR="00187F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Obraz 146" o:spid="_x0000_s1032" type="#_x0000_t75" style="position:absolute;left:0;text-align:left;margin-left:31.5pt;margin-top:9pt;width:132pt;height:62.25pt;z-index:4;visibility:visible;mso-position-horizontal-relative:text;mso-position-vertical-relative:text">
                  <v:imagedata r:id="rId12" o:title=""/>
                </v:shape>
              </w:pict>
            </w:r>
          </w:p>
        </w:tc>
      </w:tr>
      <w:tr w:rsidR="00E00371" w:rsidRPr="00711B62" w:rsidTr="00081AB9">
        <w:trPr>
          <w:trHeight w:val="168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Biurko narożne</w:t>
            </w:r>
          </w:p>
        </w:tc>
        <w:tc>
          <w:tcPr>
            <w:tcW w:w="4380" w:type="dxa"/>
            <w:vAlign w:val="center"/>
          </w:tcPr>
          <w:p w:rsidR="00337433" w:rsidRDefault="00337433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E00371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Biurko narożne; blat o grubości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mm, </w:t>
            </w:r>
            <w:r w:rsidR="00187F40"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</w:t>
            </w:r>
            <w:r w:rsidR="00187F40">
              <w:rPr>
                <w:rFonts w:ascii="Arial" w:hAnsi="Arial" w:cs="Arial"/>
                <w:sz w:val="20"/>
                <w:szCs w:val="20"/>
              </w:rPr>
              <w:t>owana</w:t>
            </w:r>
            <w:proofErr w:type="spellEnd"/>
            <w:r w:rsidR="00187F40">
              <w:rPr>
                <w:rFonts w:ascii="Arial" w:hAnsi="Arial" w:cs="Arial"/>
                <w:sz w:val="20"/>
                <w:szCs w:val="20"/>
              </w:rPr>
              <w:t>;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40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="00187F40" w:rsidRPr="00711B62">
              <w:rPr>
                <w:rFonts w:ascii="Arial" w:hAnsi="Arial" w:cs="Arial"/>
                <w:sz w:val="20"/>
                <w:szCs w:val="20"/>
              </w:rPr>
              <w:t>klon D375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7F40" w:rsidRPr="00711B62">
              <w:rPr>
                <w:rFonts w:ascii="Arial" w:hAnsi="Arial" w:cs="Arial"/>
                <w:sz w:val="20"/>
                <w:szCs w:val="20"/>
              </w:rPr>
              <w:t xml:space="preserve">krawędzie okleinowane ABS gr. 2mm w kolorze płyty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stelaż metalowy narożny ze stali lakierowanej proszkowo w kształcie litery C z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i nogą okrągłą Φ 60, RAL 9006, </w:t>
            </w:r>
            <w:r w:rsidRPr="00187F40">
              <w:rPr>
                <w:rFonts w:ascii="Arial" w:hAnsi="Arial" w:cs="Arial"/>
                <w:b/>
                <w:sz w:val="20"/>
                <w:szCs w:val="20"/>
              </w:rPr>
              <w:t>prawe</w:t>
            </w:r>
          </w:p>
        </w:tc>
        <w:tc>
          <w:tcPr>
            <w:tcW w:w="1786" w:type="dxa"/>
            <w:vAlign w:val="center"/>
          </w:tcPr>
          <w:p w:rsidR="00E00371" w:rsidRPr="00711B62" w:rsidRDefault="00187F40" w:rsidP="003F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>0/60x120/60x75</w:t>
            </w:r>
          </w:p>
        </w:tc>
        <w:tc>
          <w:tcPr>
            <w:tcW w:w="752" w:type="dxa"/>
            <w:vAlign w:val="center"/>
          </w:tcPr>
          <w:p w:rsidR="00E00371" w:rsidRPr="00711B62" w:rsidRDefault="00187F40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Obraz 74" o:spid="_x0000_s1033" type="#_x0000_t75" style="position:absolute;left:0;text-align:left;margin-left:39pt;margin-top:2.25pt;width:160.5pt;height:80.25pt;z-index:5;visibility:visible;mso-position-horizontal-relative:text;mso-position-vertical-relative:text">
                  <v:imagedata r:id="rId13" o:title=""/>
                </v:shape>
              </w:pict>
            </w:r>
          </w:p>
        </w:tc>
      </w:tr>
      <w:tr w:rsidR="00E00371" w:rsidRPr="00711B62" w:rsidTr="00081AB9">
        <w:trPr>
          <w:trHeight w:val="135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Biurko narożne</w:t>
            </w:r>
          </w:p>
        </w:tc>
        <w:tc>
          <w:tcPr>
            <w:tcW w:w="4380" w:type="dxa"/>
            <w:vAlign w:val="center"/>
          </w:tcPr>
          <w:p w:rsidR="00337433" w:rsidRDefault="00337433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187F40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Biurko narożne; blat o grubości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mm, </w:t>
            </w:r>
            <w:r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</w:t>
            </w:r>
            <w:r>
              <w:rPr>
                <w:rFonts w:ascii="Arial" w:hAnsi="Arial" w:cs="Arial"/>
                <w:sz w:val="20"/>
                <w:szCs w:val="20"/>
              </w:rPr>
              <w:t>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klon D375, krawędzie okleinowane ABS gr. 2mm w kolorze płyty stelaż metalowy narożny ze stali lakierowanej proszkowo w kształcie litery C z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i nogą okrągłą Φ 60, RAL 9006, </w:t>
            </w:r>
            <w:r w:rsidRPr="00187F40">
              <w:rPr>
                <w:rFonts w:ascii="Arial" w:hAnsi="Arial" w:cs="Arial"/>
                <w:b/>
                <w:sz w:val="20"/>
                <w:szCs w:val="20"/>
              </w:rPr>
              <w:t>prawe</w:t>
            </w:r>
          </w:p>
        </w:tc>
        <w:tc>
          <w:tcPr>
            <w:tcW w:w="1786" w:type="dxa"/>
            <w:vAlign w:val="center"/>
          </w:tcPr>
          <w:p w:rsidR="00E00371" w:rsidRPr="00711B62" w:rsidRDefault="00187F40" w:rsidP="003F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180/60x15</w:t>
            </w:r>
            <w:r w:rsidRPr="00711B62">
              <w:rPr>
                <w:rFonts w:ascii="Arial" w:hAnsi="Arial" w:cs="Arial"/>
                <w:sz w:val="20"/>
                <w:szCs w:val="20"/>
              </w:rPr>
              <w:t>0/60x75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101" type="#_x0000_t75" style="position:absolute;left:0;text-align:left;margin-left:51.5pt;margin-top:4.9pt;width:160.5pt;height:80.25pt;z-index:17;visibility:visible;mso-position-horizontal-relative:text;mso-position-vertical-relative:text">
                  <v:imagedata r:id="rId13" o:title=""/>
                </v:shape>
              </w:pict>
            </w:r>
          </w:p>
        </w:tc>
      </w:tr>
      <w:tr w:rsidR="00E00371" w:rsidRPr="00711B62" w:rsidTr="00081AB9">
        <w:trPr>
          <w:trHeight w:val="1830"/>
        </w:trPr>
        <w:tc>
          <w:tcPr>
            <w:tcW w:w="507" w:type="dxa"/>
            <w:noWrap/>
            <w:vAlign w:val="center"/>
          </w:tcPr>
          <w:p w:rsidR="00E00371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37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 w:rsidR="00337433">
              <w:rPr>
                <w:rFonts w:ascii="Arial" w:hAnsi="Arial" w:cs="Arial"/>
                <w:sz w:val="20"/>
                <w:szCs w:val="20"/>
              </w:rPr>
              <w:t>sprzętowa</w:t>
            </w:r>
          </w:p>
        </w:tc>
        <w:tc>
          <w:tcPr>
            <w:tcW w:w="4380" w:type="dxa"/>
            <w:vAlign w:val="center"/>
          </w:tcPr>
          <w:p w:rsidR="00D93CB1" w:rsidRDefault="00E00371" w:rsidP="007C00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 w:rsidR="00337433">
              <w:rPr>
                <w:rFonts w:ascii="Arial" w:hAnsi="Arial" w:cs="Arial"/>
                <w:sz w:val="20"/>
                <w:szCs w:val="20"/>
              </w:rPr>
              <w:t>sprzętowa 4</w:t>
            </w:r>
            <w:r w:rsidR="00D93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B62">
              <w:rPr>
                <w:rFonts w:ascii="Arial" w:hAnsi="Arial" w:cs="Arial"/>
                <w:sz w:val="20"/>
                <w:szCs w:val="20"/>
              </w:rPr>
              <w:t>drzwiowa pełna,</w:t>
            </w:r>
            <w:r w:rsidR="00D93C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3CB1" w:rsidRDefault="00337433" w:rsidP="007C0059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dolna wysokości 200 cm ze środkową półką mocowaną na stałe i </w:t>
            </w:r>
            <w:r w:rsidR="00D93C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półkami ruchomymi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CB1">
              <w:rPr>
                <w:rFonts w:ascii="Arial" w:hAnsi="Arial" w:cs="Arial"/>
                <w:sz w:val="20"/>
                <w:szCs w:val="20"/>
              </w:rPr>
              <w:t>z regulacją co 3,5 cm – 10</w:t>
            </w:r>
            <w:r w:rsidR="007C0059">
              <w:rPr>
                <w:rFonts w:ascii="Arial" w:hAnsi="Arial" w:cs="Arial"/>
                <w:sz w:val="20"/>
                <w:szCs w:val="20"/>
              </w:rPr>
              <w:t xml:space="preserve"> punktów regu</w:t>
            </w:r>
            <w:r w:rsidR="00D93CB1">
              <w:rPr>
                <w:rFonts w:ascii="Arial" w:hAnsi="Arial" w:cs="Arial"/>
                <w:sz w:val="20"/>
                <w:szCs w:val="20"/>
              </w:rPr>
              <w:t>lacji</w:t>
            </w:r>
            <w:r w:rsidR="00F03C1A">
              <w:rPr>
                <w:rFonts w:ascii="Arial" w:hAnsi="Arial" w:cs="Arial"/>
                <w:sz w:val="20"/>
                <w:szCs w:val="20"/>
              </w:rPr>
              <w:t xml:space="preserve"> dla każdej półki</w:t>
            </w:r>
          </w:p>
          <w:p w:rsidR="00D93CB1" w:rsidRDefault="00D93CB1" w:rsidP="007C0059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część górna wysokości 80 cm</w:t>
            </w:r>
            <w:r w:rsidR="007C0059">
              <w:rPr>
                <w:rFonts w:ascii="Arial" w:hAnsi="Arial" w:cs="Arial"/>
                <w:sz w:val="20"/>
                <w:szCs w:val="20"/>
              </w:rPr>
              <w:t xml:space="preserve"> z jedną półką ruchomą z regulacją co 3,5 cm – 5 punktów regulacji</w:t>
            </w:r>
          </w:p>
          <w:p w:rsidR="00E00371" w:rsidRPr="00711B62" w:rsidRDefault="00E00371" w:rsidP="007C0059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 struktura gładka SM; krawędzie okleinowane ABS gr. 2mm w kolorze płyty</w:t>
            </w:r>
            <w:r w:rsidR="007C0059">
              <w:rPr>
                <w:rFonts w:ascii="Arial" w:hAnsi="Arial" w:cs="Arial"/>
                <w:sz w:val="20"/>
                <w:szCs w:val="20"/>
              </w:rPr>
              <w:t xml:space="preserve">; kolor </w:t>
            </w:r>
            <w:r w:rsidR="007C0059" w:rsidRPr="00711B62">
              <w:rPr>
                <w:rFonts w:ascii="Arial" w:hAnsi="Arial" w:cs="Arial"/>
                <w:sz w:val="20"/>
                <w:szCs w:val="20"/>
              </w:rPr>
              <w:t>klon D375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7C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80 x </w:t>
            </w:r>
            <w:r w:rsidR="007C0059">
              <w:rPr>
                <w:rFonts w:ascii="Arial" w:hAnsi="Arial" w:cs="Arial"/>
                <w:sz w:val="20"/>
                <w:szCs w:val="20"/>
              </w:rPr>
              <w:t>7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0 x </w:t>
            </w:r>
            <w:r w:rsidR="007C0059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F03C1A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545" w:dyaOrig="3060">
                <v:shape id="_x0000_i1025" type="#_x0000_t75" style="width:77.25pt;height:130.5pt" o:ole="">
                  <v:imagedata r:id="rId14" o:title=""/>
                </v:shape>
                <o:OLEObject Type="Embed" ProgID="PBrush" ShapeID="_x0000_i1025" DrawAspect="Content" ObjectID="_1408184538" r:id="rId15"/>
              </w:object>
            </w:r>
          </w:p>
        </w:tc>
      </w:tr>
      <w:tr w:rsidR="00E00371" w:rsidRPr="00711B62" w:rsidTr="00081AB9">
        <w:trPr>
          <w:trHeight w:val="2293"/>
        </w:trPr>
        <w:tc>
          <w:tcPr>
            <w:tcW w:w="507" w:type="dxa"/>
            <w:noWrap/>
            <w:vAlign w:val="center"/>
          </w:tcPr>
          <w:p w:rsidR="00E00371" w:rsidRPr="00711B62" w:rsidRDefault="00662F94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Fotel kubełkowy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Fotel kubełkowy tapicerowany tkaniną typu SIK Wymiary: Szerokość –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70 cm</w:t>
              </w:r>
            </w:smartTag>
            <w:r w:rsidRPr="00711B62">
              <w:rPr>
                <w:rFonts w:ascii="Arial" w:hAnsi="Arial" w:cs="Arial"/>
                <w:sz w:val="20"/>
                <w:szCs w:val="20"/>
              </w:rPr>
              <w:t xml:space="preserve">; Długość –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78 cm</w:t>
              </w:r>
            </w:smartTag>
            <w:r w:rsidRPr="00711B62">
              <w:rPr>
                <w:rFonts w:ascii="Arial" w:hAnsi="Arial" w:cs="Arial"/>
                <w:sz w:val="20"/>
                <w:szCs w:val="20"/>
              </w:rPr>
              <w:t xml:space="preserve">; Wysokość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77 cm</w:t>
              </w:r>
            </w:smartTag>
          </w:p>
        </w:tc>
        <w:tc>
          <w:tcPr>
            <w:tcW w:w="1786" w:type="dxa"/>
            <w:vAlign w:val="center"/>
          </w:tcPr>
          <w:p w:rsidR="00E00371" w:rsidRPr="00711B62" w:rsidRDefault="00E00371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70 x 78 x 77</w:t>
            </w:r>
          </w:p>
        </w:tc>
        <w:tc>
          <w:tcPr>
            <w:tcW w:w="752" w:type="dxa"/>
            <w:vAlign w:val="center"/>
          </w:tcPr>
          <w:p w:rsidR="00E00371" w:rsidRPr="00711B62" w:rsidRDefault="00F03C1A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Picture 61" o:spid="_x0000_s1054" type="#_x0000_t75" style="position:absolute;left:0;text-align:left;margin-left:65pt;margin-top:12.45pt;width:86.75pt;height:93.45pt;z-index:7;visibility:visible;mso-position-horizontal-relative:text;mso-position-vertical-relative:text">
                  <v:imagedata r:id="rId16" o:title=""/>
                </v:shape>
              </w:pict>
            </w:r>
          </w:p>
        </w:tc>
      </w:tr>
      <w:tr w:rsidR="00E00371" w:rsidRPr="00711B62" w:rsidTr="00081AB9">
        <w:trPr>
          <w:trHeight w:val="1800"/>
        </w:trPr>
        <w:tc>
          <w:tcPr>
            <w:tcW w:w="507" w:type="dxa"/>
            <w:noWrap/>
            <w:vAlign w:val="center"/>
          </w:tcPr>
          <w:p w:rsidR="00E00371" w:rsidRPr="00711B62" w:rsidRDefault="00662F94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Krzesło drewniane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Krzesło drewniane – TKANINA MIKROLUX 85; WYBARWIENIE OLCHA NATURALNA stelaż wykonany z drewna bukowego wybarwionego na kolor olcha naturalna, siedzisko i oparcie tapicerowane tkaniną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mikrolux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85 Wymiary krzesła: Wysokość – 91 cm; Szerokość – 45 cm; Wysokość siedziska – 47 cm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Picture 66" o:spid="_x0000_s1059" type="#_x0000_t75" style="position:absolute;left:0;text-align:left;margin-left:64.5pt;margin-top:9pt;width:99.75pt;height:81pt;z-index:8;visibility:visible;mso-position-horizontal-relative:text;mso-position-vertical-relative:text">
                  <v:imagedata r:id="rId17" o:title=""/>
                </v:shape>
              </w:pict>
            </w:r>
          </w:p>
        </w:tc>
      </w:tr>
      <w:tr w:rsidR="00E00371" w:rsidRPr="00711B62" w:rsidTr="00081AB9">
        <w:trPr>
          <w:trHeight w:val="192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Tapczan jednoosobowy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Tapczan jednoosobowy, otwierany z pojemnikiem na pościel Wymiary: 190 x 80 – 6 szt.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190 x 80 </w:t>
            </w:r>
          </w:p>
        </w:tc>
        <w:tc>
          <w:tcPr>
            <w:tcW w:w="752" w:type="dxa"/>
            <w:vAlign w:val="center"/>
          </w:tcPr>
          <w:p w:rsidR="00E00371" w:rsidRPr="00711B62" w:rsidRDefault="00F03C1A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Picture 68" o:spid="_x0000_s1060" type="#_x0000_t75" style="position:absolute;left:0;text-align:left;margin-left:150.75pt;margin-top:6.75pt;width:91.5pt;height:79.5pt;z-index:9;visibility:visible;mso-position-horizontal-relative:text;mso-position-vertical-relative:text">
                  <v:imagedata r:id="rId18" o:title=""/>
                </v:shape>
              </w:pict>
            </w:r>
            <w:r w:rsidRPr="00546E0B">
              <w:rPr>
                <w:noProof/>
                <w:lang w:eastAsia="pl-PL"/>
              </w:rPr>
              <w:pict>
                <v:shape id="Picture 69" o:spid="_x0000_s1061" type="#_x0000_t75" alt="Tapczan jednoosobowy, otwierany z pojemnikiem na pościel" style="position:absolute;left:0;text-align:left;margin-left:47.25pt;margin-top:3pt;width:72.75pt;height:85.5pt;z-index:10;visibility:visible;mso-position-horizontal-relative:text;mso-position-vertical-relative:text">
                  <v:imagedata r:id="rId19" o:title=""/>
                </v:shape>
              </w:pict>
            </w:r>
          </w:p>
        </w:tc>
      </w:tr>
      <w:tr w:rsidR="00E00371" w:rsidRPr="00711B62" w:rsidTr="00081AB9">
        <w:trPr>
          <w:trHeight w:val="1425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Krzesło ISO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Krzesła typu ISO stelaż metalowy chromowany, siedzisko i oparcie ze sklejki w kolorze buk naturalny, możliwość sztaplowania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2348E2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_x0000_s1070" type="#_x0000_t75" style="position:absolute;left:0;text-align:left;margin-left:9.75pt;margin-top:4.5pt;width:60pt;height:62.25pt;z-index:11;mso-position-horizontal-relative:text;mso-position-vertical-relative:text" fillcolor="windowText" strokecolor="window" strokeweight="3e-5mm" o:insetmode="auto">
                  <v:fill color2="window"/>
                  <v:imagedata r:id="rId20" o:title=""/>
                </v:shape>
              </w:pict>
            </w:r>
            <w:r w:rsidRPr="00546E0B">
              <w:rPr>
                <w:noProof/>
                <w:lang w:eastAsia="pl-PL"/>
              </w:rPr>
              <w:pict>
                <v:shape id="_x0000_s1071" type="#_x0000_t75" style="position:absolute;left:0;text-align:left;margin-left:78.75pt;margin-top:10.5pt;width:165.75pt;height:49.5pt;z-index:12;mso-position-horizontal-relative:text;mso-position-vertical-relative:text" fillcolor="windowText" strokecolor="window" strokeweight="3e-5mm" o:insetmode="auto">
                  <v:fill color2="window"/>
                  <v:imagedata r:id="rId21" o:title=""/>
                </v:shape>
              </w:pict>
            </w:r>
          </w:p>
        </w:tc>
      </w:tr>
      <w:tr w:rsidR="00E00371" w:rsidRPr="00711B62" w:rsidTr="00081AB9">
        <w:trPr>
          <w:trHeight w:val="168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Krzesło nauczycielskie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</w:t>
            </w:r>
            <w:r w:rsidR="000D601A">
              <w:rPr>
                <w:rFonts w:ascii="Arial" w:hAnsi="Arial" w:cs="Arial"/>
                <w:sz w:val="20"/>
                <w:szCs w:val="20"/>
              </w:rPr>
              <w:t xml:space="preserve">ło nauczycielskie – siedzenie, </w:t>
            </w:r>
            <w:r w:rsidRPr="00711B62">
              <w:rPr>
                <w:rFonts w:ascii="Arial" w:hAnsi="Arial" w:cs="Arial"/>
                <w:sz w:val="20"/>
                <w:szCs w:val="20"/>
              </w:rPr>
              <w:t>oparcie</w:t>
            </w:r>
            <w:r w:rsidR="000D601A">
              <w:rPr>
                <w:rFonts w:ascii="Arial" w:hAnsi="Arial" w:cs="Arial"/>
                <w:sz w:val="20"/>
                <w:szCs w:val="20"/>
              </w:rPr>
              <w:t xml:space="preserve"> i podłokietniki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- sklejka buk naturalny, nogi - chromowane /chrom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_x0000_s1072" type="#_x0000_t75" style="position:absolute;left:0;text-align:left;margin-left:6pt;margin-top:4.5pt;width:75pt;height:75.75pt;z-index:13;mso-position-horizontal-relative:text;mso-position-vertical-relative:text" fillcolor="windowText" strokecolor="window" strokeweight="3e-5mm" o:insetmode="auto">
                  <v:fill color2="window"/>
                  <v:imagedata r:id="rId22" o:title=""/>
                </v:shape>
              </w:pict>
            </w:r>
            <w:r w:rsidRPr="00546E0B">
              <w:rPr>
                <w:noProof/>
                <w:lang w:eastAsia="pl-PL"/>
              </w:rPr>
              <w:pict>
                <v:shape id="_x0000_s1073" type="#_x0000_t75" style="position:absolute;left:0;text-align:left;margin-left:84pt;margin-top:17.25pt;width:162pt;height:51.75pt;z-index:14;mso-position-horizontal-relative:text;mso-position-vertical-relative:text" fillcolor="windowText" strokecolor="window" strokeweight="3e-5mm" o:insetmode="auto">
                  <v:fill color2="window"/>
                  <v:imagedata r:id="rId23" o:title=""/>
                </v:shape>
              </w:pict>
            </w:r>
          </w:p>
        </w:tc>
      </w:tr>
      <w:tr w:rsidR="00E00371" w:rsidRPr="00711B62" w:rsidTr="00081AB9">
        <w:trPr>
          <w:trHeight w:val="1680"/>
        </w:trPr>
        <w:tc>
          <w:tcPr>
            <w:tcW w:w="507" w:type="dxa"/>
            <w:noWrap/>
            <w:vAlign w:val="center"/>
          </w:tcPr>
          <w:p w:rsidR="00E00371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Stolik nauczycielski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845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Stolik nauczycielski - płyta </w:t>
            </w:r>
            <w:r w:rsidR="0084580E">
              <w:rPr>
                <w:rFonts w:ascii="Arial" w:hAnsi="Arial" w:cs="Arial"/>
                <w:sz w:val="20"/>
                <w:szCs w:val="20"/>
              </w:rPr>
              <w:t>me laminowana, osłona nóg min. 50 cm wys.,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blat gr.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mm, </w:t>
            </w:r>
            <w:r>
              <w:rPr>
                <w:rFonts w:ascii="Arial" w:hAnsi="Arial" w:cs="Arial"/>
                <w:sz w:val="20"/>
                <w:szCs w:val="20"/>
              </w:rPr>
              <w:t xml:space="preserve">klon D375, </w:t>
            </w:r>
            <w:r w:rsidRPr="00711B62">
              <w:rPr>
                <w:rFonts w:ascii="Arial" w:hAnsi="Arial" w:cs="Arial"/>
                <w:sz w:val="20"/>
                <w:szCs w:val="20"/>
              </w:rPr>
              <w:t>struktura gładka SM; krawędzie okleinowane ABS gr. 2mm w kolorze płyty; nogi lakierowane proszkowo na kolor RAL 9006, nogi wykonane z profili stalowych, stopki regulowane</w:t>
            </w:r>
            <w:r w:rsidR="00693B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3B03" w:rsidRPr="00711B62">
              <w:rPr>
                <w:rFonts w:ascii="Arial" w:hAnsi="Arial" w:cs="Arial"/>
                <w:sz w:val="20"/>
                <w:szCs w:val="20"/>
              </w:rPr>
              <w:t>profil wzmacniający pod blatem.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130 x 55 x 75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546E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0B">
              <w:rPr>
                <w:noProof/>
                <w:lang w:eastAsia="pl-PL"/>
              </w:rPr>
              <w:pict>
                <v:shape id="Picture 1" o:spid="_x0000_s1074" type="#_x0000_t75" style="position:absolute;left:0;text-align:left;margin-left:4.5pt;margin-top:3.75pt;width:237.75pt;height:80.25pt;z-index:15;visibility:visible;mso-position-horizontal-relative:text;mso-position-vertical-relative:text">
                  <v:imagedata r:id="rId24" o:title=""/>
                </v:shape>
              </w:pict>
            </w:r>
          </w:p>
        </w:tc>
      </w:tr>
      <w:tr w:rsidR="00B5612A" w:rsidRPr="00711B62" w:rsidTr="00081AB9">
        <w:trPr>
          <w:trHeight w:val="2550"/>
        </w:trPr>
        <w:tc>
          <w:tcPr>
            <w:tcW w:w="507" w:type="dxa"/>
            <w:noWrap/>
            <w:vAlign w:val="center"/>
          </w:tcPr>
          <w:p w:rsidR="00B5612A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30" w:type="dxa"/>
            <w:vAlign w:val="center"/>
          </w:tcPr>
          <w:p w:rsidR="00B5612A" w:rsidRPr="00711B62" w:rsidRDefault="00463493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przybiurkowy</w:t>
            </w:r>
            <w:proofErr w:type="spellEnd"/>
          </w:p>
        </w:tc>
        <w:tc>
          <w:tcPr>
            <w:tcW w:w="4380" w:type="dxa"/>
            <w:vAlign w:val="center"/>
          </w:tcPr>
          <w:p w:rsidR="00B5612A" w:rsidRPr="00711B62" w:rsidRDefault="00463493" w:rsidP="00463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przybiurkowy</w:t>
            </w:r>
            <w:proofErr w:type="spellEnd"/>
            <w:r w:rsidR="0084580E">
              <w:rPr>
                <w:rFonts w:ascii="Arial" w:hAnsi="Arial" w:cs="Arial"/>
                <w:sz w:val="20"/>
                <w:szCs w:val="20"/>
              </w:rPr>
              <w:t xml:space="preserve"> jezdny</w:t>
            </w:r>
            <w:r w:rsidR="001A50CA">
              <w:rPr>
                <w:rFonts w:ascii="Arial" w:hAnsi="Arial" w:cs="Arial"/>
                <w:sz w:val="20"/>
                <w:szCs w:val="20"/>
              </w:rPr>
              <w:t>, wieniec o grubości 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mm,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struktura gładka SM; krawędzie okleinowane ABS gr. 2mm w kolorze płyty</w:t>
            </w:r>
            <w:r>
              <w:rPr>
                <w:rFonts w:ascii="Arial" w:hAnsi="Arial" w:cs="Arial"/>
                <w:sz w:val="20"/>
                <w:szCs w:val="20"/>
              </w:rPr>
              <w:t xml:space="preserve">, kolor  </w:t>
            </w:r>
            <w:r w:rsidRPr="00711B62">
              <w:rPr>
                <w:rFonts w:ascii="Arial" w:hAnsi="Arial" w:cs="Arial"/>
                <w:sz w:val="20"/>
                <w:szCs w:val="20"/>
              </w:rPr>
              <w:t>klon D375</w:t>
            </w:r>
          </w:p>
        </w:tc>
        <w:tc>
          <w:tcPr>
            <w:tcW w:w="1786" w:type="dxa"/>
            <w:vAlign w:val="center"/>
          </w:tcPr>
          <w:p w:rsidR="00B5612A" w:rsidRPr="00711B62" w:rsidRDefault="00463493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x 55 x 75</w:t>
            </w:r>
          </w:p>
        </w:tc>
        <w:tc>
          <w:tcPr>
            <w:tcW w:w="752" w:type="dxa"/>
            <w:vAlign w:val="center"/>
          </w:tcPr>
          <w:p w:rsidR="00B5612A" w:rsidRPr="00711B62" w:rsidRDefault="00C46BA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noWrap/>
            <w:vAlign w:val="center"/>
          </w:tcPr>
          <w:p w:rsidR="00B5612A" w:rsidRDefault="00463493" w:rsidP="003F1397">
            <w:pPr>
              <w:jc w:val="center"/>
            </w:pPr>
            <w:r>
              <w:object w:dxaOrig="3870" w:dyaOrig="3900">
                <v:shape id="_x0000_i1026" type="#_x0000_t75" style="width:99.75pt;height:99pt" o:ole="">
                  <v:imagedata r:id="rId25" o:title=""/>
                </v:shape>
                <o:OLEObject Type="Embed" ProgID="PBrush" ShapeID="_x0000_i1026" DrawAspect="Content" ObjectID="_1408184539" r:id="rId26"/>
              </w:object>
            </w:r>
          </w:p>
        </w:tc>
      </w:tr>
      <w:tr w:rsidR="00E00371" w:rsidRPr="00711B62" w:rsidTr="00081AB9">
        <w:trPr>
          <w:trHeight w:val="2550"/>
        </w:trPr>
        <w:tc>
          <w:tcPr>
            <w:tcW w:w="507" w:type="dxa"/>
            <w:noWrap/>
            <w:vAlign w:val="center"/>
          </w:tcPr>
          <w:p w:rsidR="00E00371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Stolik uczniowski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242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Ławka 2-osobowa</w:t>
            </w:r>
            <w:r w:rsidR="002429FD">
              <w:rPr>
                <w:rFonts w:ascii="Arial" w:hAnsi="Arial" w:cs="Arial"/>
                <w:sz w:val="20"/>
                <w:szCs w:val="20"/>
              </w:rPr>
              <w:t>,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płyta </w:t>
            </w:r>
            <w:proofErr w:type="spellStart"/>
            <w:r w:rsidR="002429FD">
              <w:rPr>
                <w:rFonts w:ascii="Arial" w:hAnsi="Arial" w:cs="Arial"/>
                <w:sz w:val="20"/>
                <w:szCs w:val="20"/>
              </w:rPr>
              <w:t>me</w:t>
            </w:r>
            <w:r w:rsidR="0084580E">
              <w:rPr>
                <w:rFonts w:ascii="Arial" w:hAnsi="Arial" w:cs="Arial"/>
                <w:sz w:val="20"/>
                <w:szCs w:val="20"/>
              </w:rPr>
              <w:t>laminowana</w:t>
            </w:r>
            <w:proofErr w:type="spellEnd"/>
            <w:r w:rsidR="0084580E">
              <w:rPr>
                <w:rFonts w:ascii="Arial" w:hAnsi="Arial" w:cs="Arial"/>
                <w:sz w:val="20"/>
                <w:szCs w:val="20"/>
              </w:rPr>
              <w:t xml:space="preserve">, osłona nóg 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84580E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57113E">
              <w:rPr>
                <w:rFonts w:ascii="Arial" w:hAnsi="Arial" w:cs="Arial"/>
                <w:sz w:val="20"/>
                <w:szCs w:val="20"/>
              </w:rPr>
              <w:t>c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m, blat gr.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mm, </w:t>
            </w:r>
            <w:r>
              <w:rPr>
                <w:rFonts w:ascii="Arial" w:hAnsi="Arial" w:cs="Arial"/>
                <w:sz w:val="20"/>
                <w:szCs w:val="20"/>
              </w:rPr>
              <w:t xml:space="preserve">klon D375, </w:t>
            </w:r>
            <w:r w:rsidRPr="00711B62">
              <w:rPr>
                <w:rFonts w:ascii="Arial" w:hAnsi="Arial" w:cs="Arial"/>
                <w:sz w:val="20"/>
                <w:szCs w:val="20"/>
              </w:rPr>
              <w:t>struktura gładka SM; krawędzie okleinowane ABS gr. 2mm w kolorze płyty; nogi lakierowane proszkowo na kolor RAL 9006, nogi wykonane z owalnych profili stalowych o przekroju 50x30mm, stopki regulowane, b</w:t>
            </w:r>
            <w:r w:rsidR="002429FD">
              <w:rPr>
                <w:rFonts w:ascii="Arial" w:hAnsi="Arial" w:cs="Arial"/>
                <w:sz w:val="20"/>
                <w:szCs w:val="20"/>
              </w:rPr>
              <w:t>lat o wymiarach 130x50 c</w:t>
            </w:r>
            <w:r w:rsidRPr="00711B62">
              <w:rPr>
                <w:rFonts w:ascii="Arial" w:hAnsi="Arial" w:cs="Arial"/>
                <w:sz w:val="20"/>
                <w:szCs w:val="20"/>
              </w:rPr>
              <w:t>m,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B62">
              <w:rPr>
                <w:rFonts w:ascii="Arial" w:hAnsi="Arial" w:cs="Arial"/>
                <w:sz w:val="20"/>
                <w:szCs w:val="20"/>
              </w:rPr>
              <w:t>profil wzmacniający pod blatem.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130 x 50 x 75</w:t>
            </w:r>
          </w:p>
        </w:tc>
        <w:tc>
          <w:tcPr>
            <w:tcW w:w="752" w:type="dxa"/>
            <w:vAlign w:val="center"/>
          </w:tcPr>
          <w:p w:rsidR="00E00371" w:rsidRPr="00711B62" w:rsidRDefault="00C46BA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EE3727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i1027" type="#_x0000_t75" style="width:273pt;height:123pt">
                  <v:imagedata r:id="rId27" o:title=""/>
                </v:shape>
              </w:pict>
            </w:r>
          </w:p>
        </w:tc>
      </w:tr>
      <w:tr w:rsidR="00E00371" w:rsidRPr="00711B62" w:rsidTr="00081AB9">
        <w:trPr>
          <w:trHeight w:val="2295"/>
        </w:trPr>
        <w:tc>
          <w:tcPr>
            <w:tcW w:w="507" w:type="dxa"/>
            <w:noWrap/>
            <w:vAlign w:val="center"/>
          </w:tcPr>
          <w:p w:rsidR="00E00371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Stolik uczniowski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242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Ławka 3-osobowa płyta 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me laminowana,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9FD">
              <w:rPr>
                <w:rFonts w:ascii="Arial" w:hAnsi="Arial" w:cs="Arial"/>
                <w:sz w:val="20"/>
                <w:szCs w:val="20"/>
              </w:rPr>
              <w:t>osłona nóg min. 25 c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 xml:space="preserve">m, blat gr. </w:t>
            </w:r>
            <w:r w:rsidR="002429FD">
              <w:rPr>
                <w:rFonts w:ascii="Arial" w:hAnsi="Arial" w:cs="Arial"/>
                <w:sz w:val="20"/>
                <w:szCs w:val="20"/>
              </w:rPr>
              <w:t>28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 xml:space="preserve">mm, 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klon D375, 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>struktura gładka SM; krawędzie okleinowane ABS gr. 2mm w kolorze płyty; nogi lakierowane proszkowo na kolor RAL 9006, nogi wykonane z owalnych profili stalowych o przekroju 50x30mm, stopki regulowane, b</w:t>
            </w:r>
            <w:r w:rsidR="002429FD">
              <w:rPr>
                <w:rFonts w:ascii="Arial" w:hAnsi="Arial" w:cs="Arial"/>
                <w:sz w:val="20"/>
                <w:szCs w:val="20"/>
              </w:rPr>
              <w:t>lat o wymiarach 195x50 c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>m,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>profil wzmacniający pod blatem.</w:t>
            </w:r>
          </w:p>
        </w:tc>
        <w:tc>
          <w:tcPr>
            <w:tcW w:w="1786" w:type="dxa"/>
            <w:vAlign w:val="center"/>
          </w:tcPr>
          <w:p w:rsidR="00E00371" w:rsidRPr="00711B62" w:rsidRDefault="00F059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195 x 50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 x 75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</w:t>
            </w:r>
            <w:r w:rsidR="00C46B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EE3727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i1028" type="#_x0000_t75" style="width:286.5pt;height:142.5pt">
                  <v:imagedata r:id="rId28" o:title=""/>
                </v:shape>
              </w:pict>
            </w:r>
          </w:p>
        </w:tc>
      </w:tr>
      <w:tr w:rsidR="00A721FA" w:rsidRPr="00711B62" w:rsidTr="00081AB9">
        <w:trPr>
          <w:trHeight w:val="2295"/>
        </w:trPr>
        <w:tc>
          <w:tcPr>
            <w:tcW w:w="507" w:type="dxa"/>
            <w:noWrap/>
            <w:vAlign w:val="center"/>
          </w:tcPr>
          <w:p w:rsidR="00A721FA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0" w:type="dxa"/>
            <w:vAlign w:val="center"/>
          </w:tcPr>
          <w:p w:rsidR="00A721FA" w:rsidRPr="00711B62" w:rsidRDefault="00A721FA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</w:t>
            </w:r>
          </w:p>
        </w:tc>
        <w:tc>
          <w:tcPr>
            <w:tcW w:w="4380" w:type="dxa"/>
            <w:vAlign w:val="center"/>
          </w:tcPr>
          <w:p w:rsidR="00A721FA" w:rsidRPr="00711B62" w:rsidRDefault="00081AB9" w:rsidP="00242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klon D375, struktura gładka SM; krawędzie okleinowane ABS gr. 2mm</w:t>
            </w:r>
          </w:p>
        </w:tc>
        <w:tc>
          <w:tcPr>
            <w:tcW w:w="1786" w:type="dxa"/>
            <w:vAlign w:val="center"/>
          </w:tcPr>
          <w:p w:rsidR="00A721FA" w:rsidRDefault="00081AB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x 60</w:t>
            </w:r>
          </w:p>
        </w:tc>
        <w:tc>
          <w:tcPr>
            <w:tcW w:w="752" w:type="dxa"/>
            <w:vAlign w:val="center"/>
          </w:tcPr>
          <w:p w:rsidR="00A721FA" w:rsidRPr="00711B62" w:rsidRDefault="00081AB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72" w:type="dxa"/>
            <w:noWrap/>
            <w:vAlign w:val="center"/>
          </w:tcPr>
          <w:p w:rsidR="00A721FA" w:rsidRDefault="00A721FA" w:rsidP="003F1397">
            <w:pPr>
              <w:jc w:val="center"/>
            </w:pPr>
          </w:p>
        </w:tc>
      </w:tr>
      <w:tr w:rsidR="00081AB9" w:rsidRPr="00711B62" w:rsidTr="00081AB9">
        <w:trPr>
          <w:trHeight w:val="2295"/>
        </w:trPr>
        <w:tc>
          <w:tcPr>
            <w:tcW w:w="507" w:type="dxa"/>
            <w:noWrap/>
            <w:vAlign w:val="center"/>
          </w:tcPr>
          <w:p w:rsidR="00081AB9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30" w:type="dxa"/>
            <w:vAlign w:val="center"/>
          </w:tcPr>
          <w:p w:rsidR="00081AB9" w:rsidRPr="00711B62" w:rsidRDefault="00081AB9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</w:t>
            </w:r>
          </w:p>
        </w:tc>
        <w:tc>
          <w:tcPr>
            <w:tcW w:w="4380" w:type="dxa"/>
            <w:vAlign w:val="center"/>
          </w:tcPr>
          <w:p w:rsidR="00081AB9" w:rsidRPr="00711B62" w:rsidRDefault="00081AB9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klon D375, struktura gładka SM; krawędzie okleinowane ABS gr. 2mm</w:t>
            </w:r>
          </w:p>
        </w:tc>
        <w:tc>
          <w:tcPr>
            <w:tcW w:w="1786" w:type="dxa"/>
            <w:vAlign w:val="center"/>
          </w:tcPr>
          <w:p w:rsidR="00081AB9" w:rsidRDefault="00594A6A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081AB9">
              <w:rPr>
                <w:rFonts w:ascii="Arial" w:hAnsi="Arial" w:cs="Arial"/>
                <w:sz w:val="20"/>
                <w:szCs w:val="20"/>
              </w:rPr>
              <w:t xml:space="preserve"> x 60</w:t>
            </w:r>
          </w:p>
        </w:tc>
        <w:tc>
          <w:tcPr>
            <w:tcW w:w="752" w:type="dxa"/>
            <w:vAlign w:val="center"/>
          </w:tcPr>
          <w:p w:rsidR="00081AB9" w:rsidRPr="00711B62" w:rsidRDefault="00594A6A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081AB9" w:rsidRDefault="00081AB9" w:rsidP="003F1397">
            <w:pPr>
              <w:jc w:val="center"/>
            </w:pPr>
          </w:p>
        </w:tc>
      </w:tr>
      <w:tr w:rsidR="00081AB9" w:rsidRPr="00711B62" w:rsidTr="00081AB9">
        <w:trPr>
          <w:trHeight w:val="2295"/>
        </w:trPr>
        <w:tc>
          <w:tcPr>
            <w:tcW w:w="507" w:type="dxa"/>
            <w:noWrap/>
            <w:vAlign w:val="center"/>
          </w:tcPr>
          <w:p w:rsidR="00081AB9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vAlign w:val="center"/>
          </w:tcPr>
          <w:p w:rsidR="00081AB9" w:rsidRPr="00711B62" w:rsidRDefault="00081AB9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</w:t>
            </w:r>
          </w:p>
        </w:tc>
        <w:tc>
          <w:tcPr>
            <w:tcW w:w="4380" w:type="dxa"/>
            <w:vAlign w:val="center"/>
          </w:tcPr>
          <w:p w:rsidR="00081AB9" w:rsidRPr="00711B62" w:rsidRDefault="00081AB9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klon D375, struktura gładka SM; krawędzie okleinowane ABS gr. 2mm</w:t>
            </w:r>
          </w:p>
        </w:tc>
        <w:tc>
          <w:tcPr>
            <w:tcW w:w="1786" w:type="dxa"/>
            <w:vAlign w:val="center"/>
          </w:tcPr>
          <w:p w:rsidR="00081AB9" w:rsidRDefault="00594A6A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081AB9">
              <w:rPr>
                <w:rFonts w:ascii="Arial" w:hAnsi="Arial" w:cs="Arial"/>
                <w:sz w:val="20"/>
                <w:szCs w:val="20"/>
              </w:rPr>
              <w:t>0 x 60</w:t>
            </w:r>
          </w:p>
        </w:tc>
        <w:tc>
          <w:tcPr>
            <w:tcW w:w="752" w:type="dxa"/>
            <w:vAlign w:val="center"/>
          </w:tcPr>
          <w:p w:rsidR="00081AB9" w:rsidRPr="00711B62" w:rsidRDefault="00594A6A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081AB9" w:rsidRDefault="00081AB9" w:rsidP="003F1397">
            <w:pPr>
              <w:jc w:val="center"/>
            </w:pPr>
          </w:p>
        </w:tc>
      </w:tr>
    </w:tbl>
    <w:p w:rsidR="00E00371" w:rsidRPr="001818DD" w:rsidRDefault="00E00371" w:rsidP="00226FE0">
      <w:pPr>
        <w:jc w:val="center"/>
        <w:rPr>
          <w:rFonts w:ascii="Times New Roman" w:hAnsi="Times New Roman"/>
          <w:sz w:val="24"/>
          <w:szCs w:val="24"/>
        </w:rPr>
      </w:pPr>
    </w:p>
    <w:p w:rsidR="00E00371" w:rsidRDefault="00E00371"/>
    <w:p w:rsidR="00E00371" w:rsidRDefault="00E00371"/>
    <w:p w:rsidR="00E00371" w:rsidRDefault="00E00371" w:rsidP="00950C05"/>
    <w:sectPr w:rsidR="00E00371" w:rsidSect="00BF0C05">
      <w:pgSz w:w="16838" w:h="11906" w:orient="landscape"/>
      <w:pgMar w:top="1418" w:right="1134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F2" w:rsidRDefault="007D1FF2" w:rsidP="00950C05">
      <w:pPr>
        <w:spacing w:after="0" w:line="240" w:lineRule="auto"/>
      </w:pPr>
      <w:r>
        <w:separator/>
      </w:r>
    </w:p>
  </w:endnote>
  <w:endnote w:type="continuationSeparator" w:id="0">
    <w:p w:rsidR="007D1FF2" w:rsidRDefault="007D1FF2" w:rsidP="0095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CA0BA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F2" w:rsidRDefault="007D1FF2" w:rsidP="00950C05">
      <w:pPr>
        <w:spacing w:after="0" w:line="240" w:lineRule="auto"/>
      </w:pPr>
      <w:r>
        <w:separator/>
      </w:r>
    </w:p>
  </w:footnote>
  <w:footnote w:type="continuationSeparator" w:id="0">
    <w:p w:rsidR="007D1FF2" w:rsidRDefault="007D1FF2" w:rsidP="0095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4EB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C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E6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5EC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00D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EE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86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4CE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E2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7AA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62DAC"/>
    <w:multiLevelType w:val="multilevel"/>
    <w:tmpl w:val="BC5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121C22"/>
    <w:multiLevelType w:val="multilevel"/>
    <w:tmpl w:val="0B70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46D"/>
    <w:rsid w:val="00027B1D"/>
    <w:rsid w:val="000722C6"/>
    <w:rsid w:val="00081AB9"/>
    <w:rsid w:val="000A2DF0"/>
    <w:rsid w:val="000D601A"/>
    <w:rsid w:val="001437B6"/>
    <w:rsid w:val="001818DD"/>
    <w:rsid w:val="00187F40"/>
    <w:rsid w:val="001A1C01"/>
    <w:rsid w:val="001A50CA"/>
    <w:rsid w:val="00210EB2"/>
    <w:rsid w:val="00226FE0"/>
    <w:rsid w:val="002348E2"/>
    <w:rsid w:val="00235D63"/>
    <w:rsid w:val="0024269C"/>
    <w:rsid w:val="002429FD"/>
    <w:rsid w:val="00250AFB"/>
    <w:rsid w:val="003270B3"/>
    <w:rsid w:val="00337433"/>
    <w:rsid w:val="0036714C"/>
    <w:rsid w:val="003B25CA"/>
    <w:rsid w:val="003D0FD3"/>
    <w:rsid w:val="003E388A"/>
    <w:rsid w:val="003F1397"/>
    <w:rsid w:val="00400031"/>
    <w:rsid w:val="00406534"/>
    <w:rsid w:val="00463493"/>
    <w:rsid w:val="004B5E04"/>
    <w:rsid w:val="00500C46"/>
    <w:rsid w:val="00546E0B"/>
    <w:rsid w:val="0055601A"/>
    <w:rsid w:val="0057113E"/>
    <w:rsid w:val="00594A6A"/>
    <w:rsid w:val="006101AC"/>
    <w:rsid w:val="0061048A"/>
    <w:rsid w:val="00662F94"/>
    <w:rsid w:val="00693B03"/>
    <w:rsid w:val="006B0705"/>
    <w:rsid w:val="006B1678"/>
    <w:rsid w:val="006C6E7C"/>
    <w:rsid w:val="00711B62"/>
    <w:rsid w:val="0074264C"/>
    <w:rsid w:val="00754A3A"/>
    <w:rsid w:val="007C0059"/>
    <w:rsid w:val="007D1FF2"/>
    <w:rsid w:val="007F05EB"/>
    <w:rsid w:val="00823A34"/>
    <w:rsid w:val="0084580E"/>
    <w:rsid w:val="00873BE2"/>
    <w:rsid w:val="008756D4"/>
    <w:rsid w:val="00890FF9"/>
    <w:rsid w:val="008B4F0F"/>
    <w:rsid w:val="008F159F"/>
    <w:rsid w:val="00940DEB"/>
    <w:rsid w:val="00950C05"/>
    <w:rsid w:val="009709D4"/>
    <w:rsid w:val="009B0662"/>
    <w:rsid w:val="009F0E52"/>
    <w:rsid w:val="009F28FC"/>
    <w:rsid w:val="00A02613"/>
    <w:rsid w:val="00A40C5A"/>
    <w:rsid w:val="00A566B0"/>
    <w:rsid w:val="00A721FA"/>
    <w:rsid w:val="00A87DB7"/>
    <w:rsid w:val="00AD2C46"/>
    <w:rsid w:val="00B14045"/>
    <w:rsid w:val="00B315E6"/>
    <w:rsid w:val="00B5612A"/>
    <w:rsid w:val="00B74EDF"/>
    <w:rsid w:val="00BF0C05"/>
    <w:rsid w:val="00BF7405"/>
    <w:rsid w:val="00C23987"/>
    <w:rsid w:val="00C41163"/>
    <w:rsid w:val="00C46BAB"/>
    <w:rsid w:val="00C70ED3"/>
    <w:rsid w:val="00C9444E"/>
    <w:rsid w:val="00D16D4C"/>
    <w:rsid w:val="00D70C7C"/>
    <w:rsid w:val="00D93CB1"/>
    <w:rsid w:val="00DB4B8D"/>
    <w:rsid w:val="00DB5DCE"/>
    <w:rsid w:val="00DD7BA1"/>
    <w:rsid w:val="00E00371"/>
    <w:rsid w:val="00E826CC"/>
    <w:rsid w:val="00E8717C"/>
    <w:rsid w:val="00EE3727"/>
    <w:rsid w:val="00F03C1A"/>
    <w:rsid w:val="00F05756"/>
    <w:rsid w:val="00F0590B"/>
    <w:rsid w:val="00F1385E"/>
    <w:rsid w:val="00F45C2B"/>
    <w:rsid w:val="00F7246D"/>
    <w:rsid w:val="00FD19C9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6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6FE0"/>
    <w:rPr>
      <w:rFonts w:ascii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99"/>
    <w:qFormat/>
    <w:rsid w:val="009709D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9709D4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6101AC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5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C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C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53AE-F206-4433-8898-2271149C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51</cp:revision>
  <cp:lastPrinted>2011-08-24T07:04:00Z</cp:lastPrinted>
  <dcterms:created xsi:type="dcterms:W3CDTF">2011-06-21T21:46:00Z</dcterms:created>
  <dcterms:modified xsi:type="dcterms:W3CDTF">2012-09-03T11:35:00Z</dcterms:modified>
</cp:coreProperties>
</file>