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4E174" w14:textId="77777777" w:rsidR="00070026" w:rsidRDefault="00070026" w:rsidP="00070026">
      <w:pPr>
        <w:jc w:val="right"/>
        <w:rPr>
          <w:rFonts w:ascii="Times New Roman" w:hAnsi="Times New Roman"/>
          <w:sz w:val="24"/>
          <w:szCs w:val="24"/>
        </w:rPr>
      </w:pPr>
      <w:bookmarkStart w:id="0" w:name="_mp926gjixe7u"/>
      <w:bookmarkEnd w:id="0"/>
      <w:r>
        <w:rPr>
          <w:rFonts w:ascii="Times New Roman" w:hAnsi="Times New Roman"/>
          <w:sz w:val="24"/>
          <w:szCs w:val="24"/>
        </w:rPr>
        <w:t>Załącznik nr 2 do Zaproszenia</w:t>
      </w:r>
    </w:p>
    <w:p w14:paraId="1066F638" w14:textId="77777777" w:rsidR="00070026" w:rsidRDefault="00070026" w:rsidP="00BF52AB">
      <w:pPr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6EFBAA3A" w14:textId="52E0AD58" w:rsidR="00BF52AB" w:rsidRPr="00EF5794" w:rsidRDefault="000D79DC" w:rsidP="00BF52AB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EF5794">
        <w:rPr>
          <w:rFonts w:ascii="Palatino Linotype" w:hAnsi="Palatino Linotype" w:cs="Times New Roman"/>
          <w:b/>
          <w:sz w:val="24"/>
          <w:szCs w:val="24"/>
        </w:rPr>
        <w:t>Opis przedmiotu zamówienia</w:t>
      </w:r>
    </w:p>
    <w:p w14:paraId="47BE6423" w14:textId="77777777" w:rsidR="000D79DC" w:rsidRPr="008814F9" w:rsidRDefault="000D79DC" w:rsidP="00BF52AB">
      <w:pPr>
        <w:jc w:val="center"/>
        <w:rPr>
          <w:rFonts w:ascii="Palatino Linotype" w:hAnsi="Palatino Linotype" w:cs="Times New Roman"/>
          <w:sz w:val="24"/>
          <w:szCs w:val="24"/>
        </w:rPr>
      </w:pPr>
    </w:p>
    <w:p w14:paraId="6E14704C" w14:textId="607A78C5" w:rsidR="000D79DC" w:rsidRPr="008814F9" w:rsidRDefault="000D79DC" w:rsidP="00BF52AB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8814F9">
        <w:rPr>
          <w:rFonts w:ascii="Palatino Linotype" w:hAnsi="Palatino Linotype" w:cs="Times New Roman"/>
          <w:sz w:val="24"/>
          <w:szCs w:val="24"/>
        </w:rPr>
        <w:t xml:space="preserve">Przedmiotem zamówienia jest </w:t>
      </w:r>
      <w:r w:rsidR="008814F9" w:rsidRPr="008814F9">
        <w:rPr>
          <w:rFonts w:ascii="Palatino Linotype" w:hAnsi="Palatino Linotype" w:cs="Times New Roman"/>
          <w:sz w:val="24"/>
          <w:szCs w:val="24"/>
        </w:rPr>
        <w:t>zakup</w:t>
      </w:r>
      <w:r w:rsidR="006A3BDB">
        <w:rPr>
          <w:rFonts w:ascii="Palatino Linotype" w:hAnsi="Palatino Linotype" w:cs="Times New Roman"/>
          <w:sz w:val="24"/>
          <w:szCs w:val="24"/>
        </w:rPr>
        <w:t xml:space="preserve"> wraz z dostawą artykułów medycznych</w:t>
      </w:r>
      <w:r w:rsidR="00070026">
        <w:rPr>
          <w:rFonts w:ascii="Palatino Linotype" w:hAnsi="Palatino Linotype" w:cs="Times New Roman"/>
          <w:sz w:val="24"/>
          <w:szCs w:val="24"/>
        </w:rPr>
        <w:t xml:space="preserve"> </w:t>
      </w:r>
      <w:r w:rsidR="00070026">
        <w:rPr>
          <w:rFonts w:ascii="Palatino Linotype" w:hAnsi="Palatino Linotype" w:cs="Times New Roman"/>
          <w:sz w:val="24"/>
          <w:szCs w:val="24"/>
        </w:rPr>
        <w:br/>
      </w:r>
      <w:bookmarkStart w:id="1" w:name="_GoBack"/>
      <w:bookmarkEnd w:id="1"/>
      <w:r w:rsidR="00070026">
        <w:rPr>
          <w:rFonts w:ascii="Palatino Linotype" w:hAnsi="Palatino Linotype" w:cs="Times New Roman"/>
          <w:sz w:val="24"/>
          <w:szCs w:val="24"/>
        </w:rPr>
        <w:t>3 części</w:t>
      </w:r>
      <w:r w:rsidRPr="008814F9">
        <w:rPr>
          <w:rFonts w:ascii="Palatino Linotype" w:hAnsi="Palatino Linotype" w:cs="Times New Roman"/>
          <w:sz w:val="24"/>
          <w:szCs w:val="24"/>
        </w:rPr>
        <w:t>:</w:t>
      </w:r>
    </w:p>
    <w:p w14:paraId="21250ECB" w14:textId="77777777" w:rsidR="00BF52AB" w:rsidRPr="008814F9" w:rsidRDefault="00BF52AB" w:rsidP="00BF52AB">
      <w:pPr>
        <w:ind w:left="360"/>
        <w:rPr>
          <w:rFonts w:ascii="Palatino Linotype" w:hAnsi="Palatino Linotype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979"/>
      </w:tblGrid>
      <w:tr w:rsidR="00BF52AB" w:rsidRPr="008814F9" w14:paraId="1BD889D7" w14:textId="77777777" w:rsidTr="0095723B">
        <w:tc>
          <w:tcPr>
            <w:tcW w:w="6363" w:type="dxa"/>
          </w:tcPr>
          <w:p w14:paraId="78893D31" w14:textId="085EA254" w:rsidR="006A3BDB" w:rsidRPr="006A3BDB" w:rsidRDefault="006A3BDB" w:rsidP="006A3BDB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6A3BDB">
              <w:rPr>
                <w:rFonts w:ascii="Palatino Linotype" w:hAnsi="Palatino Linotype" w:cs="Times New Roman"/>
                <w:b/>
                <w:sz w:val="24"/>
                <w:szCs w:val="24"/>
              </w:rPr>
              <w:t>Część 1</w:t>
            </w:r>
          </w:p>
          <w:p w14:paraId="2AD82114" w14:textId="60B5EF3E" w:rsidR="00BF52AB" w:rsidRPr="006A3BDB" w:rsidRDefault="00182DBB" w:rsidP="006A3BDB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6A3BDB">
              <w:rPr>
                <w:rFonts w:ascii="Palatino Linotype" w:hAnsi="Palatino Linotype" w:cs="Times New Roman"/>
                <w:sz w:val="24"/>
                <w:szCs w:val="24"/>
              </w:rPr>
              <w:t>S</w:t>
            </w:r>
            <w:r w:rsidR="00296A86">
              <w:rPr>
                <w:rFonts w:ascii="Palatino Linotype" w:hAnsi="Palatino Linotype" w:cs="Times New Roman"/>
                <w:sz w:val="24"/>
                <w:szCs w:val="24"/>
              </w:rPr>
              <w:t>trzykawki iniekcyjne</w:t>
            </w:r>
            <w:r w:rsidR="00A966FD" w:rsidRPr="006A3BDB">
              <w:rPr>
                <w:rFonts w:ascii="Palatino Linotype" w:hAnsi="Palatino Linotype" w:cs="Times New Roman"/>
                <w:sz w:val="24"/>
                <w:szCs w:val="24"/>
              </w:rPr>
              <w:t xml:space="preserve"> 10ml  </w:t>
            </w:r>
          </w:p>
        </w:tc>
        <w:tc>
          <w:tcPr>
            <w:tcW w:w="1979" w:type="dxa"/>
          </w:tcPr>
          <w:p w14:paraId="4079CDCA" w14:textId="7110234B" w:rsidR="00BF52AB" w:rsidRPr="008814F9" w:rsidRDefault="00A966FD" w:rsidP="00A966FD">
            <w:pPr>
              <w:pStyle w:val="Akapitzlist"/>
              <w:ind w:left="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8814F9">
              <w:rPr>
                <w:rFonts w:ascii="Palatino Linotype" w:hAnsi="Palatino Linotype" w:cs="Times New Roman"/>
                <w:sz w:val="24"/>
                <w:szCs w:val="24"/>
              </w:rPr>
              <w:t>200</w:t>
            </w:r>
            <w:r w:rsidR="00070026">
              <w:rPr>
                <w:rFonts w:ascii="Palatino Linotype" w:hAnsi="Palatino Linotype" w:cs="Times New Roman"/>
                <w:sz w:val="24"/>
                <w:szCs w:val="24"/>
              </w:rPr>
              <w:t xml:space="preserve"> szt.</w:t>
            </w:r>
          </w:p>
        </w:tc>
      </w:tr>
      <w:tr w:rsidR="00BF52AB" w:rsidRPr="008814F9" w14:paraId="421395C8" w14:textId="77777777" w:rsidTr="0095723B">
        <w:tc>
          <w:tcPr>
            <w:tcW w:w="6363" w:type="dxa"/>
          </w:tcPr>
          <w:p w14:paraId="3927EF63" w14:textId="77777777" w:rsidR="006A3BDB" w:rsidRDefault="006A3BDB" w:rsidP="006A3BDB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Część 2</w:t>
            </w:r>
          </w:p>
          <w:p w14:paraId="5D2CAD35" w14:textId="2BC7B28E" w:rsidR="00BF52AB" w:rsidRPr="006A3BDB" w:rsidRDefault="00182DBB" w:rsidP="006A3BDB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6A3BDB">
              <w:rPr>
                <w:rFonts w:ascii="Palatino Linotype" w:hAnsi="Palatino Linotype" w:cs="Times New Roman"/>
                <w:sz w:val="24"/>
                <w:szCs w:val="24"/>
              </w:rPr>
              <w:t>I</w:t>
            </w:r>
            <w:r w:rsidR="00296A86">
              <w:rPr>
                <w:rFonts w:ascii="Palatino Linotype" w:hAnsi="Palatino Linotype" w:cs="Times New Roman"/>
                <w:sz w:val="24"/>
                <w:szCs w:val="24"/>
              </w:rPr>
              <w:t>gły iniekcyjne</w:t>
            </w:r>
            <w:r w:rsidR="00A966FD" w:rsidRPr="006A3BDB">
              <w:rPr>
                <w:rFonts w:ascii="Palatino Linotype" w:hAnsi="Palatino Linotype" w:cs="Times New Roman"/>
                <w:sz w:val="24"/>
                <w:szCs w:val="24"/>
              </w:rPr>
              <w:t xml:space="preserve"> 0.9mm x</w:t>
            </w:r>
            <w:r w:rsidRPr="006A3BDB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A966FD" w:rsidRPr="006A3BDB">
              <w:rPr>
                <w:rFonts w:ascii="Palatino Linotype" w:hAnsi="Palatino Linotype" w:cs="Times New Roman"/>
                <w:sz w:val="24"/>
                <w:szCs w:val="24"/>
              </w:rPr>
              <w:t>40mm</w:t>
            </w:r>
          </w:p>
        </w:tc>
        <w:tc>
          <w:tcPr>
            <w:tcW w:w="1979" w:type="dxa"/>
          </w:tcPr>
          <w:p w14:paraId="15FDBBA0" w14:textId="54CDDBF1" w:rsidR="00BF52AB" w:rsidRPr="008814F9" w:rsidRDefault="00A966FD" w:rsidP="00BF52AB">
            <w:pPr>
              <w:pStyle w:val="Akapitzlist"/>
              <w:ind w:left="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8814F9">
              <w:rPr>
                <w:rFonts w:ascii="Palatino Linotype" w:hAnsi="Palatino Linotype" w:cs="Times New Roman"/>
                <w:sz w:val="24"/>
                <w:szCs w:val="24"/>
              </w:rPr>
              <w:t>200</w:t>
            </w:r>
            <w:r w:rsidR="00070026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F03527" w:rsidRPr="008814F9">
              <w:rPr>
                <w:rFonts w:ascii="Palatino Linotype" w:hAnsi="Palatino Linotype" w:cs="Times New Roman"/>
                <w:sz w:val="24"/>
                <w:szCs w:val="24"/>
              </w:rPr>
              <w:t>szt</w:t>
            </w:r>
            <w:r w:rsidR="00070026">
              <w:rPr>
                <w:rFonts w:ascii="Palatino Linotype" w:hAnsi="Palatino Linotype" w:cs="Times New Roman"/>
                <w:sz w:val="24"/>
                <w:szCs w:val="24"/>
              </w:rPr>
              <w:t>.</w:t>
            </w:r>
          </w:p>
        </w:tc>
      </w:tr>
      <w:tr w:rsidR="0095723B" w:rsidRPr="008814F9" w14:paraId="3FC3ABDF" w14:textId="77777777" w:rsidTr="0095723B">
        <w:tc>
          <w:tcPr>
            <w:tcW w:w="6363" w:type="dxa"/>
          </w:tcPr>
          <w:p w14:paraId="20C2D446" w14:textId="6F4CA122" w:rsidR="006A3BDB" w:rsidRPr="006A3BDB" w:rsidRDefault="006A3BDB" w:rsidP="006A3BDB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Część 3</w:t>
            </w:r>
          </w:p>
          <w:p w14:paraId="08A86C8F" w14:textId="67B0790F" w:rsidR="0095723B" w:rsidRPr="0095723B" w:rsidRDefault="0095723B" w:rsidP="006A3BDB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95723B">
              <w:rPr>
                <w:rFonts w:ascii="Palatino Linotype" w:hAnsi="Palatino Linotype" w:cs="Times New Roman"/>
                <w:sz w:val="24"/>
                <w:szCs w:val="24"/>
              </w:rPr>
              <w:t>Końcówki do pipet 1000ul niebieskie</w:t>
            </w:r>
          </w:p>
        </w:tc>
        <w:tc>
          <w:tcPr>
            <w:tcW w:w="1979" w:type="dxa"/>
          </w:tcPr>
          <w:p w14:paraId="40595FF9" w14:textId="3832813B" w:rsidR="0095723B" w:rsidRPr="008814F9" w:rsidRDefault="0095723B" w:rsidP="00D265AA">
            <w:pPr>
              <w:pStyle w:val="Akapitzlist"/>
              <w:ind w:left="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8814F9">
              <w:rPr>
                <w:rFonts w:ascii="Palatino Linotype" w:hAnsi="Palatino Linotype" w:cs="Times New Roman"/>
                <w:sz w:val="24"/>
                <w:szCs w:val="24"/>
              </w:rPr>
              <w:t>500</w:t>
            </w:r>
            <w:r w:rsidR="00070026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8814F9">
              <w:rPr>
                <w:rFonts w:ascii="Palatino Linotype" w:hAnsi="Palatino Linotype" w:cs="Times New Roman"/>
                <w:sz w:val="24"/>
                <w:szCs w:val="24"/>
              </w:rPr>
              <w:t>szt</w:t>
            </w:r>
            <w:r w:rsidR="00070026">
              <w:rPr>
                <w:rFonts w:ascii="Palatino Linotype" w:hAnsi="Palatino Linotype" w:cs="Times New Roman"/>
                <w:sz w:val="24"/>
                <w:szCs w:val="24"/>
              </w:rPr>
              <w:t>.</w:t>
            </w:r>
          </w:p>
        </w:tc>
      </w:tr>
    </w:tbl>
    <w:p w14:paraId="1B4FF3E9" w14:textId="3D7EA379" w:rsidR="00C06F1D" w:rsidRPr="008814F9" w:rsidRDefault="00BF52AB" w:rsidP="00C06F1D">
      <w:pPr>
        <w:jc w:val="both"/>
        <w:rPr>
          <w:rFonts w:ascii="Palatino Linotype" w:hAnsi="Palatino Linotype" w:cs="Arial"/>
          <w:color w:val="222222"/>
          <w:sz w:val="24"/>
          <w:szCs w:val="24"/>
          <w:shd w:val="clear" w:color="auto" w:fill="FFFFFF"/>
        </w:rPr>
      </w:pPr>
      <w:r w:rsidRPr="008814F9">
        <w:rPr>
          <w:rFonts w:ascii="Palatino Linotype" w:hAnsi="Palatino Linotype" w:cs="Arial"/>
          <w:color w:val="222222"/>
        </w:rPr>
        <w:br/>
      </w:r>
      <w:r w:rsidR="008814F9" w:rsidRPr="008814F9">
        <w:rPr>
          <w:rFonts w:ascii="Palatino Linotype" w:hAnsi="Palatino Linotype" w:cs="Arial"/>
          <w:color w:val="222222"/>
          <w:sz w:val="24"/>
          <w:szCs w:val="24"/>
          <w:shd w:val="clear" w:color="auto" w:fill="FFFFFF"/>
        </w:rPr>
        <w:t>Zakupione</w:t>
      </w:r>
      <w:r w:rsidR="00F03527" w:rsidRPr="008814F9">
        <w:rPr>
          <w:rFonts w:ascii="Palatino Linotype" w:hAnsi="Palatino Linotype" w:cs="Arial"/>
          <w:color w:val="222222"/>
          <w:sz w:val="24"/>
          <w:szCs w:val="24"/>
          <w:shd w:val="clear" w:color="auto" w:fill="FFFFFF"/>
        </w:rPr>
        <w:t xml:space="preserve"> materiały zostaną wykorzystane do pobrania krwi podczas realizacji badań naukowych</w:t>
      </w:r>
      <w:r w:rsidR="00C73E62">
        <w:rPr>
          <w:rFonts w:ascii="Palatino Linotype" w:hAnsi="Palatino Linotype" w:cs="Arial"/>
          <w:color w:val="222222"/>
          <w:sz w:val="24"/>
          <w:szCs w:val="24"/>
          <w:shd w:val="clear" w:color="auto" w:fill="FFFFFF"/>
        </w:rPr>
        <w:t>.</w:t>
      </w:r>
    </w:p>
    <w:p w14:paraId="4BDDDEA5" w14:textId="41265DA6" w:rsidR="00BF52AB" w:rsidRPr="00C06F1D" w:rsidRDefault="00BF52AB" w:rsidP="00C06F1D">
      <w:pPr>
        <w:jc w:val="both"/>
        <w:rPr>
          <w:rFonts w:ascii="Arial" w:hAnsi="Arial" w:cs="Arial"/>
          <w:color w:val="222222"/>
          <w:shd w:val="clear" w:color="auto" w:fill="FFFFFF"/>
        </w:rPr>
      </w:pPr>
    </w:p>
    <w:sectPr w:rsidR="00BF52AB" w:rsidRPr="00C0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64A6BFB" w16cex:dateUtc="2023-10-19T06:05:00Z"/>
  <w16cex:commentExtensible w16cex:durableId="09DD5C4A" w16cex:dateUtc="2023-10-19T06:06:00Z"/>
  <w16cex:commentExtensible w16cex:durableId="0829059D" w16cex:dateUtc="2023-10-19T06:06:00Z"/>
  <w16cex:commentExtensible w16cex:durableId="24DE7604" w16cex:dateUtc="2023-10-19T0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FE72A" w16cid:durableId="6C544874"/>
  <w16cid:commentId w16cid:paraId="3BF67144" w16cid:durableId="064A6BFB"/>
  <w16cid:commentId w16cid:paraId="48E41065" w16cid:durableId="4BB6F08B"/>
  <w16cid:commentId w16cid:paraId="59F930DA" w16cid:durableId="09DD5C4A"/>
  <w16cid:commentId w16cid:paraId="7055E03C" w16cid:durableId="323F7F2A"/>
  <w16cid:commentId w16cid:paraId="576E9D09" w16cid:durableId="0829059D"/>
  <w16cid:commentId w16cid:paraId="29884D11" w16cid:durableId="02E1523D"/>
  <w16cid:commentId w16cid:paraId="2EC95001" w16cid:durableId="24DE76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D07"/>
    <w:multiLevelType w:val="hybridMultilevel"/>
    <w:tmpl w:val="53EE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2AFC"/>
    <w:multiLevelType w:val="hybridMultilevel"/>
    <w:tmpl w:val="899A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5B5D"/>
    <w:multiLevelType w:val="hybridMultilevel"/>
    <w:tmpl w:val="53EE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5591F"/>
    <w:multiLevelType w:val="hybridMultilevel"/>
    <w:tmpl w:val="6A62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AB"/>
    <w:rsid w:val="00011D80"/>
    <w:rsid w:val="00070026"/>
    <w:rsid w:val="000B5B7D"/>
    <w:rsid w:val="000D79DC"/>
    <w:rsid w:val="0010162E"/>
    <w:rsid w:val="00130EB1"/>
    <w:rsid w:val="00182DBB"/>
    <w:rsid w:val="0024024A"/>
    <w:rsid w:val="00253F0F"/>
    <w:rsid w:val="00296A86"/>
    <w:rsid w:val="00470247"/>
    <w:rsid w:val="004C5AC0"/>
    <w:rsid w:val="005639C4"/>
    <w:rsid w:val="005A57EA"/>
    <w:rsid w:val="005F6124"/>
    <w:rsid w:val="005F71EA"/>
    <w:rsid w:val="00601019"/>
    <w:rsid w:val="00644E39"/>
    <w:rsid w:val="00657B98"/>
    <w:rsid w:val="00661B75"/>
    <w:rsid w:val="006A3BDB"/>
    <w:rsid w:val="007129C9"/>
    <w:rsid w:val="00723419"/>
    <w:rsid w:val="007F1C4B"/>
    <w:rsid w:val="008814F9"/>
    <w:rsid w:val="0095723B"/>
    <w:rsid w:val="00A75AF9"/>
    <w:rsid w:val="00A966FD"/>
    <w:rsid w:val="00AC5D41"/>
    <w:rsid w:val="00B0410A"/>
    <w:rsid w:val="00B948F3"/>
    <w:rsid w:val="00B96035"/>
    <w:rsid w:val="00BF52AB"/>
    <w:rsid w:val="00C06F1D"/>
    <w:rsid w:val="00C73E62"/>
    <w:rsid w:val="00CD088D"/>
    <w:rsid w:val="00D31C7E"/>
    <w:rsid w:val="00D74387"/>
    <w:rsid w:val="00E52132"/>
    <w:rsid w:val="00EC05D3"/>
    <w:rsid w:val="00EF5794"/>
    <w:rsid w:val="00F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ADAB"/>
  <w15:chartTrackingRefBased/>
  <w15:docId w15:val="{949E3BE2-2D18-4FC6-8F3B-EC57BE35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3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2AB"/>
    <w:pPr>
      <w:ind w:left="720"/>
      <w:contextualSpacing/>
    </w:pPr>
  </w:style>
  <w:style w:type="table" w:styleId="Tabela-Siatka">
    <w:name w:val="Table Grid"/>
    <w:basedOn w:val="Standardowy"/>
    <w:uiPriority w:val="39"/>
    <w:rsid w:val="00BF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6F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9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9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9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438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639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75D2-5B7E-4828-87CF-941DA817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Anna Gniezińska</cp:lastModifiedBy>
  <cp:revision>3</cp:revision>
  <cp:lastPrinted>2024-09-19T10:23:00Z</cp:lastPrinted>
  <dcterms:created xsi:type="dcterms:W3CDTF">2024-09-23T11:48:00Z</dcterms:created>
  <dcterms:modified xsi:type="dcterms:W3CDTF">2024-09-23T11:49:00Z</dcterms:modified>
</cp:coreProperties>
</file>