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2BF0C5C1" w:rsidR="00E814BD" w:rsidRPr="004027CA" w:rsidRDefault="007116F8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Sygnatura postępowania: </w:t>
      </w:r>
      <w:r w:rsidR="008F3199">
        <w:rPr>
          <w:rFonts w:ascii="Times New Roman" w:hAnsi="Times New Roman"/>
          <w:b/>
          <w:sz w:val="23"/>
          <w:szCs w:val="23"/>
        </w:rPr>
        <w:t>ZSO/</w:t>
      </w:r>
      <w:r w:rsidR="005C23AC">
        <w:rPr>
          <w:rFonts w:ascii="Times New Roman" w:hAnsi="Times New Roman"/>
          <w:b/>
          <w:sz w:val="23"/>
          <w:szCs w:val="23"/>
        </w:rPr>
        <w:t>2</w:t>
      </w:r>
      <w:r w:rsidR="0014614B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b/>
          <w:sz w:val="23"/>
          <w:szCs w:val="23"/>
        </w:rPr>
        <w:t>/2024</w:t>
      </w:r>
    </w:p>
    <w:p w14:paraId="2C2F4C2C" w14:textId="416B396B" w:rsidR="00E814BD" w:rsidRPr="004027CA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     </w:t>
      </w:r>
    </w:p>
    <w:p w14:paraId="207874E9" w14:textId="58DD9F76" w:rsidR="00E814BD" w:rsidRPr="004027CA" w:rsidRDefault="00E814BD" w:rsidP="00743F9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ZAPROSZENIE DO SKŁADANIA OFERT</w:t>
      </w:r>
    </w:p>
    <w:p w14:paraId="4829C963" w14:textId="77777777" w:rsidR="00E814BD" w:rsidRPr="004027CA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10AD1F1C" w14:textId="77777777" w:rsidR="003969CE" w:rsidRDefault="004027CA" w:rsidP="00E151BE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  <w:r w:rsidR="003B1B36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</w:p>
    <w:p w14:paraId="7EF8B779" w14:textId="65BC80C5" w:rsidR="003E4DBD" w:rsidRDefault="000B6955" w:rsidP="006D0146">
      <w:pPr>
        <w:jc w:val="both"/>
        <w:rPr>
          <w:rFonts w:ascii="Times New Roman" w:hAnsi="Times New Roman"/>
          <w:b/>
          <w:sz w:val="23"/>
          <w:szCs w:val="23"/>
        </w:rPr>
      </w:pPr>
      <w:r w:rsidRPr="001757D0">
        <w:rPr>
          <w:rFonts w:ascii="Times New Roman" w:hAnsi="Times New Roman"/>
          <w:b/>
        </w:rPr>
        <w:t xml:space="preserve">Dostawa </w:t>
      </w:r>
      <w:r w:rsidR="005C23AC">
        <w:rPr>
          <w:rFonts w:ascii="Times New Roman" w:hAnsi="Times New Roman"/>
          <w:b/>
        </w:rPr>
        <w:t xml:space="preserve">i montaż klatki do treningu OCR wraz z wykonaniem podłoża piaszczystego i zagospodarowaniem terenu, na obiekcie Akademii Wychowania </w:t>
      </w:r>
      <w:r w:rsidR="003D0C69">
        <w:rPr>
          <w:rFonts w:ascii="Times New Roman" w:hAnsi="Times New Roman"/>
          <w:b/>
        </w:rPr>
        <w:t>F</w:t>
      </w:r>
      <w:r w:rsidR="005C23AC">
        <w:rPr>
          <w:rFonts w:ascii="Times New Roman" w:hAnsi="Times New Roman"/>
          <w:b/>
        </w:rPr>
        <w:t>izycznego im. Jerzego Kukuczki w Katowicach przy ul. Kościuszki 84</w:t>
      </w:r>
      <w:r w:rsidR="001757D0" w:rsidRPr="001757D0" w:rsidDel="001757D0">
        <w:rPr>
          <w:rFonts w:ascii="Times New Roman" w:hAnsi="Times New Roman"/>
          <w:b/>
          <w:sz w:val="23"/>
          <w:szCs w:val="23"/>
        </w:rPr>
        <w:t xml:space="preserve"> </w:t>
      </w:r>
    </w:p>
    <w:p w14:paraId="3CFA3905" w14:textId="77777777" w:rsidR="001757D0" w:rsidRPr="001757D0" w:rsidRDefault="001757D0" w:rsidP="006D0146">
      <w:pPr>
        <w:jc w:val="both"/>
        <w:rPr>
          <w:rFonts w:ascii="Times New Roman" w:hAnsi="Times New Roman"/>
          <w:b/>
          <w:sz w:val="23"/>
          <w:szCs w:val="23"/>
        </w:rPr>
      </w:pPr>
    </w:p>
    <w:p w14:paraId="705882A3" w14:textId="581EB6AB" w:rsidR="001D59D4" w:rsidRPr="00EA701E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3E4DBD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EC1FBAF" w14:textId="4ED82C22" w:rsidR="001D59D4" w:rsidRPr="009E02B0" w:rsidRDefault="001F6AB0" w:rsidP="009E02B0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 w:rsidRPr="009E02B0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9E02B0">
        <w:rPr>
          <w:rFonts w:ascii="Times New Roman" w:hAnsi="Times New Roman"/>
          <w:b/>
          <w:sz w:val="23"/>
          <w:szCs w:val="23"/>
        </w:rPr>
        <w:t xml:space="preserve">załącznik nr </w:t>
      </w:r>
      <w:r w:rsidR="0014614B">
        <w:rPr>
          <w:rFonts w:ascii="Times New Roman" w:hAnsi="Times New Roman"/>
          <w:b/>
          <w:sz w:val="23"/>
          <w:szCs w:val="23"/>
        </w:rPr>
        <w:t>2</w:t>
      </w:r>
      <w:r w:rsidR="0014614B" w:rsidRPr="009E02B0">
        <w:rPr>
          <w:rFonts w:ascii="Times New Roman" w:hAnsi="Times New Roman"/>
          <w:sz w:val="23"/>
          <w:szCs w:val="23"/>
        </w:rPr>
        <w:t xml:space="preserve"> </w:t>
      </w:r>
      <w:r w:rsidRPr="009E02B0">
        <w:rPr>
          <w:rFonts w:ascii="Times New Roman" w:hAnsi="Times New Roman"/>
          <w:sz w:val="23"/>
          <w:szCs w:val="23"/>
        </w:rPr>
        <w:t>do niniejszego Zaproszenia</w:t>
      </w:r>
      <w:r w:rsidR="001D59D4" w:rsidRPr="009E02B0">
        <w:rPr>
          <w:rFonts w:ascii="Times New Roman" w:hAnsi="Times New Roman"/>
          <w:sz w:val="23"/>
          <w:szCs w:val="23"/>
        </w:rPr>
        <w:t>.</w:t>
      </w:r>
    </w:p>
    <w:p w14:paraId="37F27700" w14:textId="77777777" w:rsidR="00AE5242" w:rsidRPr="00565AB6" w:rsidRDefault="00AE5242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</w:p>
    <w:p w14:paraId="2DBE9664" w14:textId="015BBDA4" w:rsidR="003E4DBD" w:rsidRDefault="00E814BD" w:rsidP="00E151BE">
      <w:pPr>
        <w:pStyle w:val="NormalnyWeb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4027CA">
        <w:rPr>
          <w:rStyle w:val="Pogrubienie"/>
          <w:sz w:val="23"/>
          <w:szCs w:val="23"/>
          <w:u w:val="single"/>
        </w:rPr>
        <w:t>Termin realizacji zamówienia</w:t>
      </w:r>
      <w:r w:rsidRPr="004027CA">
        <w:rPr>
          <w:rStyle w:val="Pogrubienie"/>
          <w:sz w:val="23"/>
          <w:szCs w:val="23"/>
        </w:rPr>
        <w:t>:</w:t>
      </w:r>
      <w:r w:rsidR="003E4DBD">
        <w:rPr>
          <w:sz w:val="23"/>
          <w:szCs w:val="23"/>
        </w:rPr>
        <w:t xml:space="preserve"> </w:t>
      </w:r>
      <w:r w:rsidR="00303713">
        <w:rPr>
          <w:sz w:val="23"/>
          <w:szCs w:val="23"/>
        </w:rPr>
        <w:t xml:space="preserve">do </w:t>
      </w:r>
      <w:r w:rsidR="005C23AC">
        <w:rPr>
          <w:sz w:val="23"/>
          <w:szCs w:val="23"/>
        </w:rPr>
        <w:t>3 miesięcy</w:t>
      </w:r>
      <w:r w:rsidR="00303713">
        <w:rPr>
          <w:sz w:val="23"/>
          <w:szCs w:val="23"/>
        </w:rPr>
        <w:t xml:space="preserve"> od </w:t>
      </w:r>
      <w:r w:rsidR="00E13980">
        <w:rPr>
          <w:sz w:val="23"/>
          <w:szCs w:val="23"/>
        </w:rPr>
        <w:t>dnia 1 lipca 2024 r.</w:t>
      </w:r>
      <w:r w:rsidR="00303713">
        <w:rPr>
          <w:sz w:val="23"/>
          <w:szCs w:val="23"/>
        </w:rPr>
        <w:t>.</w:t>
      </w:r>
    </w:p>
    <w:p w14:paraId="48828C86" w14:textId="77777777" w:rsidR="00565AB6" w:rsidRPr="00565AB6" w:rsidRDefault="00565AB6" w:rsidP="00565AB6">
      <w:pPr>
        <w:pStyle w:val="NormalnyWeb"/>
        <w:spacing w:after="0"/>
        <w:ind w:left="284"/>
        <w:rPr>
          <w:sz w:val="23"/>
          <w:szCs w:val="23"/>
        </w:rPr>
      </w:pPr>
    </w:p>
    <w:p w14:paraId="7BF6227A" w14:textId="2983AB32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0D9CDD" w14:textId="77777777" w:rsidR="005C23AC" w:rsidRDefault="005C23AC" w:rsidP="005C23AC">
      <w:pPr>
        <w:tabs>
          <w:tab w:val="left" w:pos="1032"/>
        </w:tabs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5C23AC">
        <w:rPr>
          <w:rFonts w:ascii="Times New Roman" w:hAnsi="Times New Roman"/>
          <w:sz w:val="23"/>
          <w:szCs w:val="23"/>
        </w:rPr>
        <w:t>O udzielenie zamówienia mogą ubiegać się Wykonawcy, którzy</w:t>
      </w:r>
      <w:r>
        <w:rPr>
          <w:rFonts w:ascii="Times New Roman" w:hAnsi="Times New Roman"/>
          <w:sz w:val="23"/>
          <w:szCs w:val="23"/>
        </w:rPr>
        <w:t>:</w:t>
      </w:r>
    </w:p>
    <w:p w14:paraId="47F3455E" w14:textId="54170B2A" w:rsidR="005C23AC" w:rsidRDefault="005C23AC" w:rsidP="005C23AC">
      <w:pPr>
        <w:pStyle w:val="Akapitzlist"/>
        <w:numPr>
          <w:ilvl w:val="0"/>
          <w:numId w:val="16"/>
        </w:numPr>
        <w:tabs>
          <w:tab w:val="left" w:pos="1032"/>
        </w:tabs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zrealizowali minimum jedną dostawę i montaż klatki służącej do treningu OCR wraz z wykonaniem podłoża, której/których prawidłowość została potwierdzona referencjami podmiotu na rzecz którego została </w:t>
      </w:r>
      <w:r w:rsidR="004C5FE1">
        <w:rPr>
          <w:rFonts w:ascii="Times New Roman" w:hAnsi="Times New Roman"/>
          <w:sz w:val="23"/>
          <w:szCs w:val="23"/>
        </w:rPr>
        <w:t>zrealizowana</w:t>
      </w:r>
      <w:r>
        <w:rPr>
          <w:rFonts w:ascii="Times New Roman" w:hAnsi="Times New Roman"/>
          <w:sz w:val="23"/>
          <w:szCs w:val="23"/>
        </w:rPr>
        <w:t>.</w:t>
      </w:r>
    </w:p>
    <w:p w14:paraId="2758298D" w14:textId="5C9E8222" w:rsidR="005C23AC" w:rsidRPr="005C23AC" w:rsidRDefault="005C23AC" w:rsidP="005C23AC">
      <w:pPr>
        <w:pStyle w:val="Akapitzlist"/>
        <w:numPr>
          <w:ilvl w:val="0"/>
          <w:numId w:val="16"/>
        </w:numPr>
        <w:tabs>
          <w:tab w:val="left" w:pos="1032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5C23AC">
        <w:rPr>
          <w:rFonts w:ascii="Times New Roman" w:hAnsi="Times New Roman"/>
          <w:sz w:val="23"/>
          <w:szCs w:val="23"/>
        </w:rPr>
        <w:t xml:space="preserve">znajdują się w sytuacji ekonomicznej lub finansowej rozumianej, jako: posiadanie przez Wykonawcę ubezpieczenia od odpowiedzialności cywilnej w zakresie prowadzonej działalności z sumą ubezpieczenia </w:t>
      </w:r>
      <w:r w:rsidRPr="005C23AC">
        <w:rPr>
          <w:rFonts w:ascii="Times New Roman" w:hAnsi="Times New Roman"/>
          <w:b/>
          <w:sz w:val="23"/>
          <w:szCs w:val="23"/>
        </w:rPr>
        <w:t>min 50.000,00 zł</w:t>
      </w:r>
      <w:r w:rsidRPr="005C23AC">
        <w:rPr>
          <w:rFonts w:ascii="Times New Roman" w:hAnsi="Times New Roman"/>
          <w:sz w:val="23"/>
          <w:szCs w:val="23"/>
        </w:rPr>
        <w:t xml:space="preserve"> (słownie: pięćdziesiąt  tysięcy złotych </w:t>
      </w:r>
      <w:r w:rsidRPr="005C23AC">
        <w:rPr>
          <w:rFonts w:ascii="Times New Roman" w:hAnsi="Times New Roman"/>
          <w:sz w:val="23"/>
          <w:szCs w:val="23"/>
          <w:vertAlign w:val="superscript"/>
        </w:rPr>
        <w:t>00</w:t>
      </w:r>
      <w:r w:rsidRPr="005C23AC">
        <w:rPr>
          <w:rFonts w:ascii="Times New Roman" w:hAnsi="Times New Roman"/>
          <w:sz w:val="23"/>
          <w:szCs w:val="23"/>
        </w:rPr>
        <w:t>/</w:t>
      </w:r>
      <w:r w:rsidRPr="005C23AC">
        <w:rPr>
          <w:rFonts w:ascii="Times New Roman" w:hAnsi="Times New Roman"/>
          <w:sz w:val="23"/>
          <w:szCs w:val="23"/>
          <w:vertAlign w:val="subscript"/>
        </w:rPr>
        <w:t>100</w:t>
      </w:r>
      <w:r w:rsidRPr="005C23AC">
        <w:rPr>
          <w:rFonts w:ascii="Times New Roman" w:hAnsi="Times New Roman"/>
          <w:sz w:val="23"/>
          <w:szCs w:val="23"/>
        </w:rPr>
        <w:t>).</w:t>
      </w:r>
    </w:p>
    <w:p w14:paraId="052FB96E" w14:textId="77777777" w:rsidR="005C23AC" w:rsidRPr="005C23AC" w:rsidRDefault="005C23AC" w:rsidP="005C23AC">
      <w:pPr>
        <w:spacing w:after="0"/>
        <w:ind w:left="360"/>
        <w:rPr>
          <w:rFonts w:ascii="Times New Roman" w:hAnsi="Times New Roman"/>
          <w:i/>
          <w:color w:val="000000"/>
          <w:sz w:val="23"/>
          <w:szCs w:val="23"/>
        </w:rPr>
      </w:pPr>
      <w:r w:rsidRPr="005C23AC">
        <w:rPr>
          <w:rFonts w:ascii="Times New Roman" w:hAnsi="Times New Roman"/>
          <w:i/>
          <w:sz w:val="23"/>
          <w:szCs w:val="23"/>
        </w:rPr>
        <w:t xml:space="preserve">Uwaga: *W przypadku Wykonawców wspólnie ubiegających się o udzielenie zamówienia (w szczególności członkowie konsorcjum, wspólnicy spółki cywilnej) ubezpieczenie winien posiadać </w:t>
      </w:r>
      <w:r w:rsidRPr="005C23AC">
        <w:rPr>
          <w:rFonts w:ascii="Times New Roman" w:hAnsi="Times New Roman"/>
          <w:i/>
          <w:color w:val="000000"/>
          <w:sz w:val="23"/>
          <w:szCs w:val="23"/>
        </w:rPr>
        <w:t>każdy z Wykonawców występujących wspólnie lub wszyscy Wykonawcy mogą być ubezpieczeni w ramach jednej łącznej polisy z zastrzeżeniem, iż suma gwarancyjna ubezpieczenia polisy indywidualnej lub łącznej nie może być niższa od określonej w warunku udziału w postępowaniu.</w:t>
      </w:r>
    </w:p>
    <w:p w14:paraId="37D96723" w14:textId="4CD6AF6F" w:rsidR="00743F9B" w:rsidRPr="004027CA" w:rsidRDefault="00743F9B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3ED10018" w14:textId="646AD897" w:rsidR="00C4443B" w:rsidRDefault="00C4443B" w:rsidP="00524AFA">
      <w:pPr>
        <w:pStyle w:val="Akapitzlist"/>
        <w:numPr>
          <w:ilvl w:val="0"/>
          <w:numId w:val="1"/>
        </w:numPr>
        <w:spacing w:after="135" w:line="270" w:lineRule="atLeast"/>
        <w:ind w:left="426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P</w:t>
      </w:r>
      <w:r w:rsidRPr="00C4443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odstawy wykluczenia z postępowania o udzielenie zamówieni</w:t>
      </w: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a:</w:t>
      </w:r>
    </w:p>
    <w:p w14:paraId="43C89B97" w14:textId="1BB4B120" w:rsidR="00524AFA" w:rsidRPr="00524AFA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Z postępowania o udzielenie zamówienia wyklucza się Wykonawcę, w stosunku do którego zachodzi którakolwiek z okoliczności wskazanych:</w:t>
      </w:r>
    </w:p>
    <w:p w14:paraId="0205CD38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a) będącego osobą fizyczną, którego prawomocnie skazano za przestępstwo:</w:t>
      </w:r>
    </w:p>
    <w:p w14:paraId="339E9D42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udziału w zorganizowanej grupie przestępczej albo związku mającym na celu popełnienie przestępstwa lub przestępstwa skarbowego, o którym mowa w art. 258 Kodeksu karnego,</w:t>
      </w:r>
    </w:p>
    <w:p w14:paraId="6703C47E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handlu ludźmi, o którym mowa w art. 189a Kodeksu karnego,</w:t>
      </w:r>
    </w:p>
    <w:p w14:paraId="16960C9D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228–230a, art. 250a Kodeksu karnego lub w art. 46 lub art. 48 ustawy z dnia 25 czerwca 2010 r. o sporcie (</w:t>
      </w:r>
      <w:proofErr w:type="spellStart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t.j</w:t>
      </w:r>
      <w:proofErr w:type="spellEnd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 xml:space="preserve">. Dz. U. z 2022 r. poz. 1599 z </w:t>
      </w:r>
      <w:proofErr w:type="spellStart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. zm.) lub w art. 54 ust. 1–4 ustawy z dnia 12 maja 2011 r. o refundacji leków, środków spożywczych specjalnego przeznaczenia żywieniowego oraz wyrobów medycznych (</w:t>
      </w:r>
      <w:proofErr w:type="spellStart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t.j</w:t>
      </w:r>
      <w:proofErr w:type="spellEnd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 xml:space="preserve">. Dz. U. z 2022 r. poz. 2555 z </w:t>
      </w:r>
      <w:proofErr w:type="spellStart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. zm.),</w:t>
      </w:r>
    </w:p>
    <w:p w14:paraId="156E99A9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F09ABD4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- o charakterze terrorystycznym, o którym mowa w art. 115 § 20 Kodeksu karnego, lub mające na celu popełnienie tego przestępstwa,</w:t>
      </w:r>
    </w:p>
    <w:p w14:paraId="4111D023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powierzenia wykonywania pracy małoletniemu cudzoziemcowi, o którym mowa w art. 9 ust. 2 ustawy z dnia 15 czerwca 2012 r. o skutkach powierzania wykonywania pracy cudzoziemcom przebywającym wbrew przepisom na terytorium Rzeczypospolitej Polskiej (</w:t>
      </w:r>
      <w:proofErr w:type="spellStart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t.j</w:t>
      </w:r>
      <w:proofErr w:type="spellEnd"/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. Dz. U. z 2021r. poz. 1745),</w:t>
      </w:r>
    </w:p>
    <w:p w14:paraId="636AACAC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E6F3A26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5C167A5A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b) jeżeli urzędującego członka jego organu zarządzającego lub nadzorczego, wspólnika spółki w spółce jawnej lub partnerskiej albo komplementariusza w spółce komandytowej lub komandytowo-akcyjnej lub prokurenta prawomocnie skazano za przestępstwo, o którym mowa w lit. a;</w:t>
      </w:r>
    </w:p>
    <w:p w14:paraId="6560B186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c)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8751EC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d) wobec którego prawomocnie orzeczono zakaz ubiegania się o zamówienia publiczne;</w:t>
      </w:r>
    </w:p>
    <w:p w14:paraId="675EA851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e)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A3DD607" w14:textId="77777777" w:rsidR="00A1268E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 xml:space="preserve">f) jeżeli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brał udział w przygotowaniu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przedmiotowego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postępowania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objętego niniejszym zaproszeniem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lub którego pracownik, a także osoba wykonująca pracę na podstawie umowy zlecenia, o dzieło, agencyjnej lub innej umowy o świadczenie usług, brał udział w przygotowaniu t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ego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postępowania, chyba że spowodowane tym zakłócenie konkurencji może być wyeliminowane w inny sposób niż przez wykluczenie wykonawcy z udziału w postępowaniu</w:t>
      </w:r>
    </w:p>
    <w:p w14:paraId="0F2157D0" w14:textId="69BFA9DB" w:rsidR="00A1268E" w:rsidRPr="00A1268E" w:rsidRDefault="00D277FE" w:rsidP="00D277F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j) nie jest</w:t>
      </w:r>
      <w:r w:rsidRPr="00D277F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wykonawcą, który bezprawnie wpływał lub próbował wpłynąć na czynności zamawiającego lub pozyskać informacje poufne, mogące dać mu przewagę w postępowaniu o udzielenie zamówienia</w:t>
      </w:r>
      <w:r w:rsidR="00C74417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1111F9D4" w14:textId="6241749C" w:rsidR="00524AFA" w:rsidRPr="00A1268E" w:rsidRDefault="00C74417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k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) w art. 7 ustawy z dnia 13 kwietnia 2022 r. o szczególnych rozwiązaniach w zakresie przeciwdziałania wspieraniu agresji na Ukrainę oraz służących ochronie bezpieczeństwa</w:t>
      </w:r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narodowego (Dz.U. 2023 poz. 1</w:t>
      </w:r>
      <w:r w:rsidR="00524AFA">
        <w:rPr>
          <w:rFonts w:ascii="Times New Roman" w:eastAsia="Times New Roman" w:hAnsi="Times New Roman"/>
          <w:sz w:val="23"/>
          <w:szCs w:val="23"/>
          <w:lang w:eastAsia="pl-PL"/>
        </w:rPr>
        <w:t>497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z </w:t>
      </w:r>
      <w:proofErr w:type="spellStart"/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. zm.), zgodnie z którym z postępowania o udzielenie zamówienia publicznego lub konkursu prowadzonego na podstawie ustawy z dnia 11 września 2019 r. - Prawo zamówień publicznych wyklucza się:</w:t>
      </w:r>
    </w:p>
    <w:p w14:paraId="79A9F49B" w14:textId="2F790CA4" w:rsidR="00524AFA" w:rsidRPr="00A1268E" w:rsidRDefault="00C74417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-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819E02A" w14:textId="14FA28B4" w:rsidR="00524AFA" w:rsidRPr="00A1268E" w:rsidRDefault="00C74417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9F12395" w14:textId="4703882D" w:rsidR="00C4443B" w:rsidRDefault="00C74417" w:rsidP="00524AFA">
      <w:pPr>
        <w:pStyle w:val="Akapitzlist"/>
        <w:spacing w:after="135" w:line="270" w:lineRule="atLeast"/>
        <w:ind w:left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jednostką dominującą w rozumieniu art. 3 ust. 1 pkt 37 ustawy z dnia 29 września 1994 r. o rachunkowości (Dz. U. z 2023 r. poz. 120 z </w:t>
      </w:r>
      <w:proofErr w:type="spellStart"/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D8BFE89" w14:textId="77777777" w:rsidR="00C74417" w:rsidRPr="00C4443B" w:rsidRDefault="00C74417" w:rsidP="00524AFA">
      <w:pPr>
        <w:pStyle w:val="Akapitzlist"/>
        <w:spacing w:after="135" w:line="270" w:lineRule="atLeast"/>
        <w:ind w:left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9F2FFA2" w14:textId="646AD897" w:rsidR="00E814BD" w:rsidRPr="00743F9B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5E5B9B56" w14:textId="77777777" w:rsidR="004C5FE1" w:rsidRPr="00D01D02" w:rsidRDefault="004C5FE1" w:rsidP="004C5FE1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D01D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będzie oceniał oferty uwzględniając poniższe kryteria i przypisane im wagi </w:t>
      </w:r>
    </w:p>
    <w:p w14:paraId="7B632388" w14:textId="214A51E7" w:rsidR="004C5FE1" w:rsidRPr="00D01D02" w:rsidRDefault="004C5FE1" w:rsidP="004C5FE1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1D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Łączna cena brutto 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D01D02">
        <w:rPr>
          <w:rFonts w:ascii="Times New Roman" w:eastAsia="Times New Roman" w:hAnsi="Times New Roman"/>
          <w:b/>
          <w:sz w:val="24"/>
          <w:szCs w:val="24"/>
          <w:lang w:eastAsia="ar-SA"/>
        </w:rPr>
        <w:t>0%</w:t>
      </w:r>
    </w:p>
    <w:p w14:paraId="25570AD3" w14:textId="4136800D" w:rsidR="004C5FE1" w:rsidRPr="00D01D02" w:rsidRDefault="004C5FE1" w:rsidP="004C5FE1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Termin realizacji </w:t>
      </w:r>
      <w:r w:rsidRPr="00D01D0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D01D02">
        <w:rPr>
          <w:rFonts w:ascii="Times New Roman" w:eastAsia="Times New Roman" w:hAnsi="Times New Roman"/>
          <w:b/>
          <w:sz w:val="24"/>
          <w:szCs w:val="24"/>
          <w:lang w:eastAsia="ar-SA"/>
        </w:rPr>
        <w:t>0%</w:t>
      </w:r>
    </w:p>
    <w:p w14:paraId="17470238" w14:textId="77777777" w:rsidR="004C5FE1" w:rsidRPr="00D01D02" w:rsidRDefault="004C5FE1" w:rsidP="004C5FE1">
      <w:pPr>
        <w:suppressAutoHyphens w:val="0"/>
        <w:autoSpaceDN/>
        <w:spacing w:after="0" w:line="320" w:lineRule="atLeast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14:paraId="1A2CCF59" w14:textId="77777777" w:rsidR="004C5FE1" w:rsidRPr="00D01D02" w:rsidRDefault="004C5FE1" w:rsidP="004C5FE1">
      <w:pPr>
        <w:suppressAutoHyphens w:val="0"/>
        <w:autoSpaceDN/>
        <w:spacing w:after="0" w:line="32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01D02">
        <w:rPr>
          <w:rFonts w:ascii="Times New Roman" w:hAnsi="Times New Roman"/>
          <w:sz w:val="24"/>
          <w:szCs w:val="24"/>
        </w:rPr>
        <w:t xml:space="preserve">Sposób oceny ofert: </w:t>
      </w:r>
    </w:p>
    <w:p w14:paraId="441B5B3B" w14:textId="77777777" w:rsidR="004C5FE1" w:rsidRPr="00D01D02" w:rsidRDefault="004C5FE1" w:rsidP="004C5FE1">
      <w:pPr>
        <w:numPr>
          <w:ilvl w:val="1"/>
          <w:numId w:val="12"/>
        </w:numPr>
        <w:tabs>
          <w:tab w:val="clear" w:pos="1440"/>
          <w:tab w:val="num" w:pos="851"/>
        </w:tabs>
        <w:suppressAutoHyphens w:val="0"/>
        <w:autoSpaceDN/>
        <w:spacing w:after="0" w:line="32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01D02">
        <w:rPr>
          <w:rFonts w:ascii="Times New Roman" w:hAnsi="Times New Roman"/>
          <w:sz w:val="24"/>
          <w:szCs w:val="24"/>
        </w:rPr>
        <w:t xml:space="preserve">W zakresie kryterium </w:t>
      </w:r>
      <w:r w:rsidRPr="00D01D02">
        <w:rPr>
          <w:rFonts w:ascii="Times New Roman" w:hAnsi="Times New Roman"/>
          <w:b/>
          <w:sz w:val="24"/>
          <w:szCs w:val="24"/>
        </w:rPr>
        <w:t xml:space="preserve">1 (Cena) </w:t>
      </w:r>
      <w:r w:rsidRPr="00D01D02">
        <w:rPr>
          <w:rFonts w:ascii="Times New Roman" w:hAnsi="Times New Roman"/>
          <w:sz w:val="24"/>
          <w:szCs w:val="24"/>
        </w:rPr>
        <w:t>obliczenie liczby punktów przyznanych każdej ofercie zostanie dokonane na podstawie wzoru:</w:t>
      </w:r>
    </w:p>
    <w:p w14:paraId="6887AE5D" w14:textId="77777777" w:rsidR="004C5FE1" w:rsidRPr="00D01D02" w:rsidRDefault="004C5FE1" w:rsidP="004C5FE1">
      <w:pPr>
        <w:spacing w:line="320" w:lineRule="atLeast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14:paraId="38390E03" w14:textId="77777777" w:rsidR="004C5FE1" w:rsidRPr="00110142" w:rsidRDefault="004C5FE1" w:rsidP="00110142">
      <w:pPr>
        <w:spacing w:after="0"/>
        <w:ind w:left="539" w:hanging="540"/>
        <w:jc w:val="center"/>
        <w:rPr>
          <w:rFonts w:ascii="Times New Roman" w:hAnsi="Times New Roman"/>
          <w:sz w:val="20"/>
          <w:szCs w:val="20"/>
        </w:rPr>
      </w:pPr>
      <w:r w:rsidRPr="00110142">
        <w:rPr>
          <w:rFonts w:ascii="Times New Roman" w:hAnsi="Times New Roman"/>
          <w:sz w:val="20"/>
          <w:szCs w:val="20"/>
        </w:rPr>
        <w:t>Cena minimalna spośród badanych ofert</w:t>
      </w:r>
    </w:p>
    <w:p w14:paraId="7FDB55F6" w14:textId="7E21D375" w:rsidR="004C5FE1" w:rsidRPr="00110142" w:rsidRDefault="004C5FE1" w:rsidP="00110142">
      <w:pPr>
        <w:spacing w:after="0"/>
        <w:ind w:left="539" w:firstLine="16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110142">
        <w:rPr>
          <w:rFonts w:ascii="Times New Roman" w:hAnsi="Times New Roman"/>
          <w:sz w:val="20"/>
          <w:szCs w:val="20"/>
        </w:rPr>
        <w:t>Łc</w:t>
      </w:r>
      <w:proofErr w:type="spellEnd"/>
      <w:r w:rsidRPr="00110142">
        <w:rPr>
          <w:rFonts w:ascii="Times New Roman" w:hAnsi="Times New Roman"/>
          <w:sz w:val="20"/>
          <w:szCs w:val="20"/>
        </w:rPr>
        <w:t xml:space="preserve"> = </w:t>
      </w:r>
      <w:r w:rsidRPr="00110142">
        <w:rPr>
          <w:rFonts w:ascii="Times New Roman" w:hAnsi="Times New Roman"/>
          <w:sz w:val="20"/>
          <w:szCs w:val="20"/>
        </w:rPr>
        <w:tab/>
        <w:t>---------------------------------------  x 100 x 80%</w:t>
      </w:r>
    </w:p>
    <w:p w14:paraId="1C7DCC82" w14:textId="77777777" w:rsidR="004C5FE1" w:rsidRPr="00110142" w:rsidRDefault="004C5FE1" w:rsidP="00110142">
      <w:pPr>
        <w:spacing w:after="0"/>
        <w:ind w:left="539" w:firstLine="169"/>
        <w:jc w:val="center"/>
        <w:rPr>
          <w:rFonts w:ascii="Times New Roman" w:hAnsi="Times New Roman"/>
          <w:sz w:val="20"/>
          <w:szCs w:val="20"/>
        </w:rPr>
      </w:pPr>
      <w:r w:rsidRPr="00110142">
        <w:rPr>
          <w:rFonts w:ascii="Times New Roman" w:hAnsi="Times New Roman"/>
          <w:sz w:val="20"/>
          <w:szCs w:val="20"/>
        </w:rPr>
        <w:t>Cena oferty badanej</w:t>
      </w:r>
    </w:p>
    <w:p w14:paraId="211B60BC" w14:textId="77777777" w:rsidR="004C5FE1" w:rsidRPr="00D01D02" w:rsidRDefault="004C5FE1" w:rsidP="004C5FE1">
      <w:pPr>
        <w:spacing w:after="0" w:line="320" w:lineRule="atLeast"/>
        <w:ind w:left="539" w:firstLine="169"/>
        <w:jc w:val="center"/>
        <w:rPr>
          <w:rFonts w:ascii="Times New Roman" w:hAnsi="Times New Roman"/>
          <w:sz w:val="24"/>
          <w:szCs w:val="24"/>
        </w:rPr>
      </w:pPr>
    </w:p>
    <w:p w14:paraId="325AC70B" w14:textId="217D79F5" w:rsidR="004C5FE1" w:rsidRPr="00C23DE6" w:rsidRDefault="004C5FE1" w:rsidP="004C5FE1">
      <w:pPr>
        <w:pStyle w:val="Akapitzlist"/>
        <w:numPr>
          <w:ilvl w:val="1"/>
          <w:numId w:val="12"/>
        </w:numPr>
        <w:tabs>
          <w:tab w:val="clear" w:pos="1440"/>
        </w:tabs>
        <w:autoSpaceDE w:val="0"/>
        <w:adjustRightInd w:val="0"/>
        <w:spacing w:after="120"/>
        <w:ind w:left="851" w:hanging="425"/>
        <w:jc w:val="both"/>
        <w:rPr>
          <w:rFonts w:ascii="Times New Roman" w:hAnsi="Times New Roman"/>
          <w:sz w:val="23"/>
          <w:szCs w:val="23"/>
        </w:rPr>
      </w:pPr>
      <w:r w:rsidRPr="00C23DE6">
        <w:rPr>
          <w:rFonts w:ascii="Times New Roman" w:hAnsi="Times New Roman"/>
          <w:sz w:val="24"/>
          <w:szCs w:val="24"/>
        </w:rPr>
        <w:t xml:space="preserve">W zakresie kryterium </w:t>
      </w:r>
      <w:r w:rsidRPr="00C23DE6">
        <w:rPr>
          <w:rFonts w:ascii="Times New Roman" w:hAnsi="Times New Roman"/>
          <w:b/>
          <w:sz w:val="24"/>
          <w:szCs w:val="24"/>
        </w:rPr>
        <w:t>2 (</w:t>
      </w:r>
      <w:r>
        <w:rPr>
          <w:rFonts w:ascii="Times New Roman" w:hAnsi="Times New Roman"/>
          <w:b/>
          <w:sz w:val="24"/>
          <w:szCs w:val="24"/>
        </w:rPr>
        <w:t>Termin realizacji</w:t>
      </w:r>
      <w:r w:rsidRPr="00C23DE6">
        <w:rPr>
          <w:rFonts w:ascii="Times New Roman" w:hAnsi="Times New Roman"/>
          <w:b/>
          <w:sz w:val="24"/>
          <w:szCs w:val="24"/>
        </w:rPr>
        <w:t xml:space="preserve">) </w:t>
      </w:r>
      <w:r w:rsidRPr="00C23DE6">
        <w:rPr>
          <w:rFonts w:ascii="Times New Roman" w:hAnsi="Times New Roman"/>
          <w:sz w:val="23"/>
          <w:szCs w:val="23"/>
        </w:rPr>
        <w:t>na dostarcz</w:t>
      </w:r>
      <w:r>
        <w:rPr>
          <w:rFonts w:ascii="Times New Roman" w:hAnsi="Times New Roman"/>
          <w:sz w:val="23"/>
          <w:szCs w:val="23"/>
        </w:rPr>
        <w:t>enie</w:t>
      </w:r>
      <w:r w:rsidRPr="00C23DE6">
        <w:rPr>
          <w:rFonts w:ascii="Times New Roman" w:hAnsi="Times New Roman"/>
          <w:sz w:val="23"/>
          <w:szCs w:val="23"/>
        </w:rPr>
        <w:t xml:space="preserve"> i </w:t>
      </w:r>
      <w:r>
        <w:rPr>
          <w:rFonts w:ascii="Times New Roman" w:hAnsi="Times New Roman"/>
          <w:sz w:val="23"/>
          <w:szCs w:val="23"/>
        </w:rPr>
        <w:t>montaż klatki</w:t>
      </w:r>
      <w:r w:rsidRPr="00C23DE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oraz wszelkie prace </w:t>
      </w:r>
      <w:r w:rsidRPr="00C23DE6">
        <w:rPr>
          <w:rFonts w:ascii="Times New Roman" w:hAnsi="Times New Roman"/>
          <w:sz w:val="23"/>
          <w:szCs w:val="23"/>
        </w:rPr>
        <w:t xml:space="preserve">objęte przedmiotem umowy Wykonawcom zostaną przyznane punkty za </w:t>
      </w:r>
      <w:r>
        <w:rPr>
          <w:rFonts w:ascii="Times New Roman" w:hAnsi="Times New Roman"/>
          <w:sz w:val="23"/>
          <w:szCs w:val="23"/>
        </w:rPr>
        <w:t>najkrótszy termin realizacji</w:t>
      </w:r>
      <w:r w:rsidRPr="00C23DE6">
        <w:rPr>
          <w:rFonts w:ascii="Times New Roman" w:hAnsi="Times New Roman"/>
          <w:sz w:val="23"/>
          <w:szCs w:val="23"/>
        </w:rPr>
        <w:t>, który należy podać w formularzu ofertowym i zostanie oceniony w ramach następujących zasad:</w:t>
      </w:r>
    </w:p>
    <w:p w14:paraId="5F92B40E" w14:textId="574AED00" w:rsidR="004C5FE1" w:rsidRPr="00C23DE6" w:rsidRDefault="004C5FE1" w:rsidP="004C5FE1">
      <w:pPr>
        <w:autoSpaceDE w:val="0"/>
        <w:adjustRightInd w:val="0"/>
        <w:spacing w:after="120"/>
        <w:ind w:left="426"/>
        <w:jc w:val="both"/>
        <w:rPr>
          <w:rFonts w:ascii="Times New Roman" w:hAnsi="Times New Roman"/>
          <w:sz w:val="23"/>
          <w:szCs w:val="23"/>
        </w:rPr>
      </w:pPr>
      <w:r w:rsidRPr="00C23DE6">
        <w:rPr>
          <w:rFonts w:ascii="Times New Roman" w:hAnsi="Times New Roman"/>
          <w:sz w:val="23"/>
          <w:szCs w:val="23"/>
        </w:rPr>
        <w:t xml:space="preserve">Oferta o </w:t>
      </w:r>
      <w:r>
        <w:rPr>
          <w:rFonts w:ascii="Times New Roman" w:hAnsi="Times New Roman"/>
          <w:sz w:val="23"/>
          <w:szCs w:val="23"/>
        </w:rPr>
        <w:t>najkrótszym terminie realizacji</w:t>
      </w:r>
      <w:r w:rsidRPr="00C23DE6">
        <w:rPr>
          <w:rFonts w:ascii="Times New Roman" w:hAnsi="Times New Roman"/>
          <w:sz w:val="23"/>
          <w:szCs w:val="23"/>
        </w:rPr>
        <w:t xml:space="preserve"> otrzyma </w:t>
      </w:r>
      <w:r>
        <w:rPr>
          <w:rFonts w:ascii="Times New Roman" w:hAnsi="Times New Roman"/>
          <w:sz w:val="23"/>
          <w:szCs w:val="23"/>
        </w:rPr>
        <w:t>2</w:t>
      </w:r>
      <w:r w:rsidRPr="00C23DE6">
        <w:rPr>
          <w:rFonts w:ascii="Times New Roman" w:hAnsi="Times New Roman"/>
          <w:sz w:val="23"/>
          <w:szCs w:val="23"/>
        </w:rPr>
        <w:t>0 punktów.</w:t>
      </w:r>
    </w:p>
    <w:p w14:paraId="1A126CBB" w14:textId="77777777" w:rsidR="004C5FE1" w:rsidRPr="00D01D02" w:rsidRDefault="004C5FE1" w:rsidP="004C5FE1">
      <w:pPr>
        <w:suppressAutoHyphens w:val="0"/>
        <w:autoSpaceDN/>
        <w:spacing w:after="0" w:line="32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23DE6">
        <w:rPr>
          <w:rFonts w:ascii="Times New Roman" w:hAnsi="Times New Roman"/>
          <w:sz w:val="23"/>
          <w:szCs w:val="23"/>
        </w:rPr>
        <w:t>Pozostałe oferty - ilość punktów zostanie ustalona według wzoru: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4FE20E23" w14:textId="08BBFD90" w:rsidR="004C5FE1" w:rsidRPr="00110142" w:rsidRDefault="004C5FE1" w:rsidP="00110142">
      <w:pPr>
        <w:autoSpaceDE w:val="0"/>
        <w:adjustRightInd w:val="0"/>
        <w:spacing w:after="0"/>
        <w:ind w:left="4253"/>
        <w:jc w:val="both"/>
        <w:rPr>
          <w:rFonts w:ascii="Times New Roman" w:hAnsi="Times New Roman"/>
          <w:sz w:val="20"/>
          <w:szCs w:val="20"/>
          <w:lang w:val="en-US"/>
        </w:rPr>
      </w:pPr>
      <w:r w:rsidRPr="00110142">
        <w:rPr>
          <w:rFonts w:ascii="Times New Roman" w:hAnsi="Times New Roman"/>
          <w:sz w:val="20"/>
          <w:szCs w:val="20"/>
          <w:lang w:val="en-US"/>
        </w:rPr>
        <w:t xml:space="preserve">T </w:t>
      </w:r>
    </w:p>
    <w:p w14:paraId="2E452424" w14:textId="5F0D2A2B" w:rsidR="004C5FE1" w:rsidRPr="00110142" w:rsidRDefault="004C5FE1" w:rsidP="00110142">
      <w:pPr>
        <w:autoSpaceDE w:val="0"/>
        <w:adjustRightInd w:val="0"/>
        <w:spacing w:after="0"/>
        <w:ind w:left="3261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110142">
        <w:rPr>
          <w:rFonts w:ascii="Times New Roman" w:hAnsi="Times New Roman"/>
          <w:sz w:val="20"/>
          <w:szCs w:val="20"/>
          <w:lang w:val="en-US"/>
        </w:rPr>
        <w:t>Tr</w:t>
      </w:r>
      <w:proofErr w:type="spellEnd"/>
      <w:r w:rsidRPr="00110142">
        <w:rPr>
          <w:rFonts w:ascii="Times New Roman" w:hAnsi="Times New Roman"/>
          <w:sz w:val="20"/>
          <w:szCs w:val="20"/>
          <w:lang w:val="en-US"/>
        </w:rPr>
        <w:t xml:space="preserve"> = --------------------- x 100 x 20%</w:t>
      </w:r>
    </w:p>
    <w:p w14:paraId="2D88413C" w14:textId="77AACE9C" w:rsidR="004C5FE1" w:rsidRPr="00110142" w:rsidRDefault="004C5FE1" w:rsidP="00110142">
      <w:pPr>
        <w:autoSpaceDE w:val="0"/>
        <w:adjustRightInd w:val="0"/>
        <w:spacing w:after="0"/>
        <w:ind w:left="3119"/>
        <w:jc w:val="both"/>
        <w:rPr>
          <w:rFonts w:ascii="Times New Roman" w:hAnsi="Times New Roman"/>
          <w:sz w:val="20"/>
          <w:szCs w:val="20"/>
          <w:lang w:val="en-US"/>
        </w:rPr>
      </w:pPr>
      <w:r w:rsidRPr="00110142">
        <w:rPr>
          <w:rFonts w:ascii="Times New Roman" w:hAnsi="Times New Roman"/>
          <w:sz w:val="20"/>
          <w:szCs w:val="20"/>
          <w:lang w:val="en-US"/>
        </w:rPr>
        <w:tab/>
      </w:r>
      <w:r w:rsidRPr="00110142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110142">
        <w:rPr>
          <w:rFonts w:ascii="Times New Roman" w:hAnsi="Times New Roman"/>
          <w:sz w:val="20"/>
          <w:szCs w:val="20"/>
          <w:lang w:val="en-US"/>
        </w:rPr>
        <w:t>T</w:t>
      </w:r>
      <w:r w:rsidRPr="00110142">
        <w:rPr>
          <w:rFonts w:ascii="Times New Roman" w:hAnsi="Times New Roman"/>
          <w:sz w:val="20"/>
          <w:szCs w:val="20"/>
          <w:vertAlign w:val="subscript"/>
          <w:lang w:val="en-US"/>
        </w:rPr>
        <w:t>max</w:t>
      </w:r>
      <w:proofErr w:type="spellEnd"/>
    </w:p>
    <w:p w14:paraId="06808831" w14:textId="77777777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r w:rsidRPr="00C23DE6">
        <w:rPr>
          <w:rFonts w:ascii="Times New Roman" w:hAnsi="Times New Roman"/>
          <w:sz w:val="23"/>
          <w:szCs w:val="23"/>
          <w:u w:val="single"/>
        </w:rPr>
        <w:t>gdzie:</w:t>
      </w:r>
    </w:p>
    <w:p w14:paraId="0BF58257" w14:textId="05244CFE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</w:t>
      </w:r>
      <w:r w:rsidRPr="00C23DE6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termin realizacji</w:t>
      </w:r>
      <w:r w:rsidRPr="00C23DE6">
        <w:rPr>
          <w:rFonts w:ascii="Times New Roman" w:hAnsi="Times New Roman"/>
          <w:sz w:val="23"/>
          <w:szCs w:val="23"/>
        </w:rPr>
        <w:t xml:space="preserve"> oferty ocenianej,</w:t>
      </w:r>
    </w:p>
    <w:p w14:paraId="64960278" w14:textId="2DB5E80F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</w:t>
      </w:r>
      <w:r w:rsidRPr="00C23DE6">
        <w:rPr>
          <w:rFonts w:ascii="Times New Roman" w:hAnsi="Times New Roman"/>
          <w:b/>
          <w:sz w:val="23"/>
          <w:szCs w:val="23"/>
        </w:rPr>
        <w:t xml:space="preserve"> </w:t>
      </w:r>
      <w:r w:rsidRPr="00C23DE6">
        <w:rPr>
          <w:rFonts w:ascii="Times New Roman" w:hAnsi="Times New Roman"/>
          <w:b/>
          <w:sz w:val="23"/>
          <w:szCs w:val="23"/>
          <w:vertAlign w:val="subscript"/>
        </w:rPr>
        <w:t>max</w:t>
      </w:r>
      <w:r w:rsidRPr="00C23DE6">
        <w:rPr>
          <w:rFonts w:ascii="Times New Roman" w:hAnsi="Times New Roman"/>
          <w:b/>
          <w:sz w:val="23"/>
          <w:szCs w:val="23"/>
        </w:rPr>
        <w:t xml:space="preserve"> </w:t>
      </w:r>
      <w:r w:rsidRPr="00C23DE6">
        <w:rPr>
          <w:rFonts w:ascii="Times New Roman" w:hAnsi="Times New Roman"/>
          <w:sz w:val="23"/>
          <w:szCs w:val="23"/>
        </w:rPr>
        <w:t xml:space="preserve">–termin </w:t>
      </w:r>
      <w:r>
        <w:rPr>
          <w:rFonts w:ascii="Times New Roman" w:hAnsi="Times New Roman"/>
          <w:sz w:val="23"/>
          <w:szCs w:val="23"/>
        </w:rPr>
        <w:t>najkrótszy</w:t>
      </w:r>
      <w:r w:rsidRPr="00C23DE6">
        <w:rPr>
          <w:rFonts w:ascii="Times New Roman" w:hAnsi="Times New Roman"/>
          <w:sz w:val="23"/>
          <w:szCs w:val="23"/>
        </w:rPr>
        <w:t>,</w:t>
      </w:r>
    </w:p>
    <w:p w14:paraId="69E99EA4" w14:textId="4E3D6372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Tr</w:t>
      </w:r>
      <w:proofErr w:type="spellEnd"/>
      <w:r w:rsidRPr="00C23DE6">
        <w:rPr>
          <w:rFonts w:ascii="Times New Roman" w:hAnsi="Times New Roman"/>
          <w:b/>
          <w:sz w:val="23"/>
          <w:szCs w:val="23"/>
        </w:rPr>
        <w:t xml:space="preserve"> </w:t>
      </w:r>
      <w:r w:rsidRPr="00C23DE6">
        <w:rPr>
          <w:rFonts w:ascii="Times New Roman" w:hAnsi="Times New Roman"/>
          <w:sz w:val="23"/>
          <w:szCs w:val="23"/>
        </w:rPr>
        <w:t>– liczba punktów przyznanych ocenianej ofercie.</w:t>
      </w:r>
    </w:p>
    <w:p w14:paraId="4277ECBE" w14:textId="77777777" w:rsidR="004C5FE1" w:rsidRPr="00C23DE6" w:rsidRDefault="004C5FE1" w:rsidP="004C5FE1">
      <w:pPr>
        <w:tabs>
          <w:tab w:val="left" w:pos="1134"/>
          <w:tab w:val="left" w:pos="4820"/>
          <w:tab w:val="left" w:pos="8931"/>
        </w:tabs>
        <w:ind w:left="426"/>
        <w:jc w:val="both"/>
        <w:rPr>
          <w:rFonts w:ascii="Times New Roman" w:hAnsi="Times New Roman"/>
          <w:sz w:val="23"/>
          <w:szCs w:val="23"/>
        </w:rPr>
      </w:pPr>
    </w:p>
    <w:p w14:paraId="0DC215D6" w14:textId="426CF00D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Maksymalny termin realizacji</w:t>
      </w:r>
      <w:r w:rsidRPr="00C23DE6">
        <w:rPr>
          <w:rFonts w:ascii="Times New Roman" w:hAnsi="Times New Roman"/>
          <w:sz w:val="23"/>
          <w:szCs w:val="23"/>
        </w:rPr>
        <w:t xml:space="preserve"> zamówienia to </w:t>
      </w:r>
      <w:r>
        <w:rPr>
          <w:rFonts w:ascii="Times New Roman" w:hAnsi="Times New Roman"/>
          <w:b/>
          <w:sz w:val="23"/>
          <w:szCs w:val="23"/>
        </w:rPr>
        <w:t>3</w:t>
      </w:r>
      <w:r w:rsidRPr="00C23DE6">
        <w:rPr>
          <w:rFonts w:ascii="Times New Roman" w:hAnsi="Times New Roman"/>
          <w:b/>
          <w:sz w:val="23"/>
          <w:szCs w:val="23"/>
        </w:rPr>
        <w:t xml:space="preserve"> miesiące</w:t>
      </w:r>
      <w:r w:rsidRPr="00C23DE6">
        <w:rPr>
          <w:rFonts w:ascii="Times New Roman" w:hAnsi="Times New Roman"/>
          <w:sz w:val="23"/>
          <w:szCs w:val="23"/>
        </w:rPr>
        <w:t xml:space="preserve">, liczone od daty </w:t>
      </w:r>
      <w:r>
        <w:rPr>
          <w:rFonts w:ascii="Times New Roman" w:hAnsi="Times New Roman"/>
          <w:sz w:val="23"/>
          <w:szCs w:val="23"/>
        </w:rPr>
        <w:t>zawarcia umowy</w:t>
      </w:r>
      <w:r w:rsidRPr="00C23DE6">
        <w:rPr>
          <w:rFonts w:ascii="Times New Roman" w:hAnsi="Times New Roman"/>
          <w:sz w:val="23"/>
          <w:szCs w:val="23"/>
        </w:rPr>
        <w:t xml:space="preserve">. Wykonawca, który zaproponuje </w:t>
      </w:r>
      <w:r>
        <w:rPr>
          <w:rFonts w:ascii="Times New Roman" w:hAnsi="Times New Roman"/>
          <w:sz w:val="23"/>
          <w:szCs w:val="23"/>
        </w:rPr>
        <w:t>najkrótszy termin</w:t>
      </w:r>
      <w:r w:rsidRPr="00C23DE6">
        <w:rPr>
          <w:rFonts w:ascii="Times New Roman" w:hAnsi="Times New Roman"/>
          <w:sz w:val="23"/>
          <w:szCs w:val="23"/>
        </w:rPr>
        <w:t xml:space="preserve"> otrzyma maksymalną ilość punktów w tym kryterium.- </w:t>
      </w:r>
      <w:proofErr w:type="spellStart"/>
      <w:r w:rsidRPr="00C23DE6">
        <w:rPr>
          <w:rFonts w:ascii="Times New Roman" w:hAnsi="Times New Roman"/>
          <w:sz w:val="23"/>
          <w:szCs w:val="23"/>
        </w:rPr>
        <w:t>tj</w:t>
      </w:r>
      <w:proofErr w:type="spellEnd"/>
      <w:r w:rsidRPr="00C23DE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  <w:r w:rsidRPr="00C23DE6">
        <w:rPr>
          <w:rFonts w:ascii="Times New Roman" w:hAnsi="Times New Roman"/>
          <w:sz w:val="23"/>
          <w:szCs w:val="23"/>
        </w:rPr>
        <w:t>0 pkt</w:t>
      </w:r>
    </w:p>
    <w:p w14:paraId="69CC59ED" w14:textId="77777777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i/>
          <w:sz w:val="23"/>
          <w:szCs w:val="23"/>
        </w:rPr>
      </w:pPr>
      <w:r w:rsidRPr="00C23DE6">
        <w:rPr>
          <w:rFonts w:ascii="Times New Roman" w:hAnsi="Times New Roman"/>
          <w:i/>
          <w:sz w:val="23"/>
          <w:szCs w:val="23"/>
        </w:rPr>
        <w:t xml:space="preserve">UWAGA </w:t>
      </w:r>
    </w:p>
    <w:p w14:paraId="5FA2D939" w14:textId="0E43C46D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i/>
          <w:sz w:val="23"/>
          <w:szCs w:val="23"/>
        </w:rPr>
      </w:pPr>
      <w:r w:rsidRPr="00C23DE6">
        <w:rPr>
          <w:rFonts w:ascii="Times New Roman" w:hAnsi="Times New Roman"/>
          <w:i/>
          <w:sz w:val="23"/>
          <w:szCs w:val="23"/>
        </w:rPr>
        <w:t xml:space="preserve">W przypadku, gdy Wykonawca w formularzu oferty nie poda </w:t>
      </w:r>
      <w:r>
        <w:rPr>
          <w:rFonts w:ascii="Times New Roman" w:hAnsi="Times New Roman"/>
          <w:i/>
          <w:sz w:val="23"/>
          <w:szCs w:val="23"/>
        </w:rPr>
        <w:t>terminu realizacji</w:t>
      </w:r>
      <w:r w:rsidRPr="00C23DE6">
        <w:rPr>
          <w:rFonts w:ascii="Times New Roman" w:hAnsi="Times New Roman"/>
          <w:i/>
          <w:sz w:val="23"/>
          <w:szCs w:val="23"/>
        </w:rPr>
        <w:t xml:space="preserve">, Zamawiający przyjmie do obliczeń </w:t>
      </w:r>
      <w:r>
        <w:rPr>
          <w:rFonts w:ascii="Times New Roman" w:hAnsi="Times New Roman"/>
          <w:i/>
          <w:sz w:val="23"/>
          <w:szCs w:val="23"/>
        </w:rPr>
        <w:t>max termin realizacji</w:t>
      </w:r>
      <w:r w:rsidRPr="00C23DE6">
        <w:rPr>
          <w:rFonts w:ascii="Times New Roman" w:hAnsi="Times New Roman"/>
          <w:i/>
          <w:sz w:val="23"/>
          <w:szCs w:val="23"/>
        </w:rPr>
        <w:t xml:space="preserve"> tj. </w:t>
      </w:r>
      <w:r>
        <w:rPr>
          <w:rFonts w:ascii="Times New Roman" w:hAnsi="Times New Roman"/>
          <w:i/>
          <w:sz w:val="23"/>
          <w:szCs w:val="23"/>
        </w:rPr>
        <w:t>3 miesiące</w:t>
      </w:r>
      <w:r w:rsidRPr="00C23DE6">
        <w:rPr>
          <w:rFonts w:ascii="Times New Roman" w:hAnsi="Times New Roman"/>
          <w:i/>
          <w:sz w:val="23"/>
          <w:szCs w:val="23"/>
        </w:rPr>
        <w:t xml:space="preserve"> od daty </w:t>
      </w:r>
      <w:r>
        <w:rPr>
          <w:rFonts w:ascii="Times New Roman" w:hAnsi="Times New Roman"/>
          <w:i/>
          <w:sz w:val="23"/>
          <w:szCs w:val="23"/>
        </w:rPr>
        <w:t>zawarcia umowy</w:t>
      </w:r>
      <w:r w:rsidRPr="00C23DE6">
        <w:rPr>
          <w:rFonts w:ascii="Times New Roman" w:hAnsi="Times New Roman"/>
          <w:i/>
          <w:sz w:val="23"/>
          <w:szCs w:val="23"/>
        </w:rPr>
        <w:t>.</w:t>
      </w:r>
    </w:p>
    <w:p w14:paraId="057450C7" w14:textId="6EE00A7B" w:rsidR="004C5FE1" w:rsidRPr="00C23DE6" w:rsidRDefault="004C5FE1" w:rsidP="004C5FE1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sz w:val="23"/>
          <w:szCs w:val="23"/>
        </w:rPr>
      </w:pPr>
      <w:r w:rsidRPr="00C23DE6">
        <w:rPr>
          <w:rFonts w:ascii="Times New Roman" w:hAnsi="Times New Roman"/>
          <w:sz w:val="23"/>
          <w:szCs w:val="23"/>
          <w:lang w:val="x-none"/>
        </w:rPr>
        <w:t xml:space="preserve">Jeżeli Wykonawca w ofercie wpisze okres </w:t>
      </w:r>
      <w:r w:rsidR="00110142">
        <w:rPr>
          <w:rFonts w:ascii="Times New Roman" w:hAnsi="Times New Roman"/>
          <w:sz w:val="23"/>
          <w:szCs w:val="23"/>
        </w:rPr>
        <w:t>dłuższy niż 3</w:t>
      </w:r>
      <w:r>
        <w:rPr>
          <w:rFonts w:ascii="Times New Roman" w:hAnsi="Times New Roman"/>
          <w:sz w:val="23"/>
          <w:szCs w:val="23"/>
        </w:rPr>
        <w:t xml:space="preserve"> miesiące</w:t>
      </w:r>
      <w:r w:rsidRPr="00C23DE6">
        <w:rPr>
          <w:rFonts w:ascii="Times New Roman" w:hAnsi="Times New Roman"/>
          <w:sz w:val="23"/>
          <w:szCs w:val="23"/>
          <w:lang w:val="x-none"/>
        </w:rPr>
        <w:t xml:space="preserve"> oferta będzie podlegać odrzuceniu.</w:t>
      </w:r>
    </w:p>
    <w:p w14:paraId="0A806364" w14:textId="77777777" w:rsidR="004A380C" w:rsidRPr="00743F9B" w:rsidRDefault="004A380C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1D5EA153" w14:textId="7BAD4CA3" w:rsidR="0014542C" w:rsidRPr="00743F9B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20632A4D" w14:textId="1AEF1A44" w:rsidR="005262A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743F9B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 w:rsidR="005262AC"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14:paraId="61CF5008" w14:textId="77777777" w:rsidR="00A84941" w:rsidRPr="00743F9B" w:rsidRDefault="00A84941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2764E851" w14:textId="4A3BE871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D78E477" w:rsidR="00E814BD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 w:rsidR="0014542C"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14:paraId="19016AC1" w14:textId="48B33932" w:rsidR="00EC2F54" w:rsidRPr="00110142" w:rsidRDefault="00110142" w:rsidP="00110142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10142">
        <w:rPr>
          <w:rFonts w:ascii="Times New Roman" w:eastAsia="Times New Roman" w:hAnsi="Times New Roman"/>
          <w:sz w:val="23"/>
          <w:szCs w:val="23"/>
          <w:lang w:eastAsia="pl-PL"/>
        </w:rPr>
        <w:t xml:space="preserve">1. </w:t>
      </w:r>
      <w:r w:rsidR="00EC2F54" w:rsidRPr="00110142">
        <w:rPr>
          <w:rFonts w:ascii="Times New Roman" w:eastAsia="Times New Roman" w:hAnsi="Times New Roman"/>
          <w:sz w:val="23"/>
          <w:szCs w:val="23"/>
          <w:lang w:eastAsia="pl-PL"/>
        </w:rPr>
        <w:t>Formularza ofertowego (</w:t>
      </w:r>
      <w:r w:rsidR="00EC2F54" w:rsidRPr="00110142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="00EC2F54" w:rsidRPr="00110142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5FFEFE87" w14:textId="461FB017" w:rsidR="00110142" w:rsidRPr="00110142" w:rsidRDefault="00110142" w:rsidP="00110142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10142">
        <w:rPr>
          <w:rFonts w:ascii="Times New Roman" w:eastAsia="Times New Roman" w:hAnsi="Times New Roman"/>
          <w:sz w:val="23"/>
          <w:szCs w:val="23"/>
          <w:lang w:eastAsia="pl-PL"/>
        </w:rPr>
        <w:t>2. Oświadczenie o spełnieniu warunków udziału w postępowaniu (</w:t>
      </w:r>
      <w:r w:rsidRPr="00110142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3</w:t>
      </w:r>
      <w:r w:rsidRPr="00110142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6DAA07F3" w14:textId="5EE8A8A6" w:rsidR="00EC2F54" w:rsidRDefault="00EC2F54" w:rsidP="00EC2F54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>3. Oświadczeni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 xml:space="preserve"> o braku podstaw wykluczenia z postępowania (</w:t>
      </w: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załącznik nr </w:t>
      </w:r>
      <w:r w:rsidR="00110142">
        <w:rPr>
          <w:rFonts w:ascii="Times New Roman" w:eastAsia="Times New Roman" w:hAnsi="Times New Roman"/>
          <w:b/>
          <w:sz w:val="23"/>
          <w:szCs w:val="23"/>
          <w:lang w:eastAsia="ar-SA"/>
        </w:rPr>
        <w:t>4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14:paraId="72F01963" w14:textId="3E51A687" w:rsidR="009E4DBC" w:rsidRDefault="005660B0" w:rsidP="005660B0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4. 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>W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 xml:space="preserve">ykaz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prac obejmujący dostawę</w:t>
      </w:r>
      <w:r w:rsidRPr="005660B0">
        <w:rPr>
          <w:rFonts w:ascii="Times New Roman" w:eastAsia="Times New Roman" w:hAnsi="Times New Roman"/>
          <w:sz w:val="23"/>
          <w:szCs w:val="23"/>
          <w:lang w:eastAsia="ar-SA"/>
        </w:rPr>
        <w:t xml:space="preserve"> i montaż klatki służącej do treningu OCR wraz z wykonaniem podłoża</w:t>
      </w:r>
      <w:bookmarkStart w:id="0" w:name="_GoBack"/>
      <w:bookmarkEnd w:id="0"/>
      <w:r w:rsidRPr="005660B0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</w:p>
    <w:p w14:paraId="2AA62515" w14:textId="21D688FA" w:rsidR="005660B0" w:rsidRDefault="009E4DBC" w:rsidP="005660B0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5. 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>R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 xml:space="preserve">eferencje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dotyczące wykonania prac o których mowa w pkt 4 a) Zaproszenia wystawione przez podmiot</w:t>
      </w:r>
      <w:r w:rsidR="005660B0" w:rsidRPr="005660B0">
        <w:rPr>
          <w:rFonts w:ascii="Times New Roman" w:eastAsia="Times New Roman" w:hAnsi="Times New Roman"/>
          <w:sz w:val="23"/>
          <w:szCs w:val="23"/>
          <w:lang w:eastAsia="ar-SA"/>
        </w:rPr>
        <w:t xml:space="preserve"> na rzecz którego została zrealizowana</w:t>
      </w:r>
    </w:p>
    <w:p w14:paraId="1FFD6767" w14:textId="1D2EA757" w:rsidR="00246284" w:rsidRDefault="00246284" w:rsidP="005660B0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6. 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>K</w:t>
      </w:r>
      <w:r w:rsidR="001A0C01">
        <w:rPr>
          <w:rFonts w:ascii="Times New Roman" w:eastAsia="Times New Roman" w:hAnsi="Times New Roman"/>
          <w:sz w:val="23"/>
          <w:szCs w:val="23"/>
          <w:lang w:eastAsia="ar-SA"/>
        </w:rPr>
        <w:t xml:space="preserve">opia </w:t>
      </w:r>
      <w:r w:rsidR="00223775">
        <w:rPr>
          <w:rFonts w:ascii="Times New Roman" w:eastAsia="Times New Roman" w:hAnsi="Times New Roman"/>
          <w:sz w:val="23"/>
          <w:szCs w:val="23"/>
          <w:lang w:eastAsia="ar-SA"/>
        </w:rPr>
        <w:t xml:space="preserve">polisy </w:t>
      </w:r>
      <w:r w:rsidR="00223775" w:rsidRPr="00223775">
        <w:rPr>
          <w:rFonts w:ascii="Times New Roman" w:eastAsia="Times New Roman" w:hAnsi="Times New Roman"/>
          <w:sz w:val="23"/>
          <w:szCs w:val="23"/>
          <w:lang w:eastAsia="ar-SA"/>
        </w:rPr>
        <w:t>ubezpieczenia od odpowiedzialności cywilnej w zakresie prowadzonej działalności z sumą ubezpieczenia min 50.000,00 zł</w:t>
      </w:r>
      <w:r w:rsidR="00EF1EF2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77753331" w14:textId="77777777" w:rsidR="00565AB6" w:rsidRPr="004027CA" w:rsidRDefault="00565AB6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4ADBC5A9" w14:textId="77777777" w:rsidR="003969CE" w:rsidRPr="00FC43D8" w:rsidRDefault="003969CE" w:rsidP="003969CE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6C3ABD55" w14:textId="3D1D9999" w:rsidR="003969CE" w:rsidRPr="00FC43D8" w:rsidRDefault="003969CE" w:rsidP="003969CE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elektronicznej </w:t>
      </w:r>
      <w:r w:rsidRPr="00EC2F54">
        <w:rPr>
          <w:rFonts w:ascii="Times New Roman" w:eastAsia="Times New Roman" w:hAnsi="Times New Roman"/>
          <w:sz w:val="23"/>
          <w:szCs w:val="23"/>
          <w:lang w:eastAsia="pl-PL"/>
        </w:rPr>
        <w:t>na adres e-mail</w:t>
      </w:r>
      <w:r w:rsidRPr="0061338A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 </w:t>
      </w:r>
      <w:r w:rsidR="00EC2F54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a.malota</w:t>
      </w:r>
      <w:r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@awf.katowice.pl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424B20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11014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………………..</w:t>
      </w:r>
      <w:r w:rsidR="007358C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.2024</w:t>
      </w:r>
      <w:r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</w:t>
      </w:r>
      <w:r w:rsidR="008E7A9D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10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247E5706" w14:textId="456ADACD" w:rsidR="003969CE" w:rsidRPr="00FC43D8" w:rsidRDefault="003969CE" w:rsidP="003969CE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Oferta do postępowania </w:t>
      </w:r>
      <w:r w:rsidR="008F319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ZSO/</w:t>
      </w:r>
      <w:r w:rsidR="0011014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22</w:t>
      </w:r>
      <w:r w:rsidR="007116F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/2024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</w:t>
      </w:r>
    </w:p>
    <w:p w14:paraId="1DDD3F73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Warunki składania ofert 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w wersji elektronicznej: </w:t>
      </w:r>
    </w:p>
    <w:p w14:paraId="4BD7D014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a) Zamawiający akceptuje wyłącznie pliki z rozszerzeniem .pdf, .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31567D09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5E07A014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659508FD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2186B711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5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14:paraId="4829C2E5" w14:textId="77777777" w:rsidR="003969CE" w:rsidRPr="00FC43D8" w:rsidRDefault="003969CE" w:rsidP="003969CE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14:paraId="05269C1E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353FE4F8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 lub skanu podpisanej oferty. Treść oferty musi odpowiadać treści zaproszenia.</w:t>
      </w:r>
    </w:p>
    <w:p w14:paraId="6F3FCF2A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7DFB6CA0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7A37E6BB" w14:textId="321A8082" w:rsidR="00963237" w:rsidRPr="00963237" w:rsidRDefault="003969CE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EC2F54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963237" w:rsidRPr="00963237">
        <w:rPr>
          <w:rFonts w:ascii="Times New Roman" w:eastAsia="Times New Roman" w:hAnsi="Times New Roman"/>
          <w:sz w:val="23"/>
          <w:szCs w:val="23"/>
          <w:lang w:eastAsia="pl-PL"/>
        </w:rPr>
        <w:t>Zamawiający odrzuca ofertę, jeżeli:</w:t>
      </w:r>
    </w:p>
    <w:p w14:paraId="4D9B93D6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1) została złożona po terminie składania ofert;</w:t>
      </w:r>
    </w:p>
    <w:p w14:paraId="648354FA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2) została złożona przez wykonawcę:</w:t>
      </w:r>
    </w:p>
    <w:p w14:paraId="1D5FEBAA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a) podlegającego wykluczeniu z postępowania lub</w:t>
      </w:r>
    </w:p>
    <w:p w14:paraId="03E0A15E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b) niespełniającego warunków udziału w postępowaniu, lub</w:t>
      </w:r>
    </w:p>
    <w:p w14:paraId="5B9B46FF" w14:textId="0CE8D1AF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c) który nie złożył w przewidzianym te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rminie oświadczenia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 xml:space="preserve">, o którym mowa w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pkt 8 powyżej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;</w:t>
      </w:r>
    </w:p>
    <w:p w14:paraId="35C02DE4" w14:textId="04B7E503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3) jej treść jest niezgodna z warunkami zamówienia;</w:t>
      </w:r>
    </w:p>
    <w:p w14:paraId="28AD4BE9" w14:textId="33270833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1B45F972" w14:textId="6AA0A5ED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w warunkach czynu nieuczciwej konkurencji w rozumieniu ustawy z dnia 16 kwietnia 1993 r. o zwalczaniu nieuczciwej konkurencji;</w:t>
      </w:r>
    </w:p>
    <w:p w14:paraId="667F4F0C" w14:textId="1BFDDFC0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rażąco niską cenę lub koszt w stosunku do przedmiotu zamówienia;</w:t>
      </w:r>
    </w:p>
    <w:p w14:paraId="3D0867E3" w14:textId="6D55293C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przez wykonawcę niezaproszonego do składania ofert;</w:t>
      </w:r>
    </w:p>
    <w:p w14:paraId="068631DB" w14:textId="654FA354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błędy w obliczeniu ceny lub kosztu;</w:t>
      </w:r>
    </w:p>
    <w:p w14:paraId="65334F7C" w14:textId="70CE5302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w wyznaczonym terminie zakwestionował poprawienie om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yłki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;</w:t>
      </w:r>
    </w:p>
    <w:p w14:paraId="7C7D3956" w14:textId="7393CDD4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przedłużenie terminu związania ofertą;</w:t>
      </w:r>
    </w:p>
    <w:p w14:paraId="6B0D8AA8" w14:textId="3AECFBC8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wybór jego oferty po upływie terminu związania ofertą;</w:t>
      </w:r>
    </w:p>
    <w:p w14:paraId="21822C73" w14:textId="6B19D88C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oferta wariantowa nie została złożona lub nie spełnia minimalnych wymagań określonych przez zamawiającego, w przypadku gdy zamawiający wymagał jej złożenia;</w:t>
      </w:r>
    </w:p>
    <w:p w14:paraId="19EFEA48" w14:textId="52EB3A51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jej przyjęcie naruszałoby bezpieczeństwo publiczne lub istotny interes bezpieczeństwa państwa, a tego bezpieczeństwa lub interesu nie można zagwarantować w inny sposób;</w:t>
      </w:r>
    </w:p>
    <w:p w14:paraId="23FB9B78" w14:textId="343A95AD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14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 xml:space="preserve">) obejmuje ona urządzenia informatyczne lub oprogramowanie wskazane w rekomendacji, o której mowa w art. 33 ust. 4 ustawy z dnia 5 lipca 2018 r. o krajowym systemie </w:t>
      </w:r>
      <w:proofErr w:type="spellStart"/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cyberbezpieczeństwa</w:t>
      </w:r>
      <w:proofErr w:type="spellEnd"/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 xml:space="preserve"> (Dz.U. z 2023 r. poz. 913), stwierdzającej ich negatywny wpływ na bezpieczeństwo publiczne lub bezpieczeństwo narodowe;</w:t>
      </w:r>
    </w:p>
    <w:p w14:paraId="31832565" w14:textId="7531110A" w:rsidR="003969CE" w:rsidRPr="00FC43D8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15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bez odbycia wizji lokalnej lub bez sprawdzenia dokumentów niezbędnych do realizacji zamówienia dostępnych na miejscu u zamawiającego, w przypadku gdy zamawiający tego wymagał w dokumentach zamówienia</w:t>
      </w:r>
      <w:r w:rsidR="003969CE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0F3E637E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0C52874F" w14:textId="7777777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color w:val="000000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FC43D8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551DA416" w14:textId="7777777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6D2CB748" w14:textId="42A8D4C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="008E7A9D" w:rsidRPr="00A84941">
        <w:rPr>
          <w:rFonts w:ascii="Times New Roman" w:hAnsi="Times New Roman"/>
          <w:sz w:val="23"/>
          <w:szCs w:val="23"/>
        </w:rPr>
        <w:t xml:space="preserve">Zamawiający </w:t>
      </w:r>
      <w:r w:rsidR="00A84941" w:rsidRPr="00A84941">
        <w:rPr>
          <w:rFonts w:ascii="Times New Roman" w:hAnsi="Times New Roman"/>
          <w:sz w:val="23"/>
          <w:szCs w:val="23"/>
        </w:rPr>
        <w:t xml:space="preserve">dopuszcza </w:t>
      </w:r>
      <w:r w:rsidR="00E87369" w:rsidRPr="00A84941">
        <w:rPr>
          <w:rFonts w:ascii="Times New Roman" w:hAnsi="Times New Roman"/>
          <w:sz w:val="23"/>
          <w:szCs w:val="23"/>
        </w:rPr>
        <w:t>składani</w:t>
      </w:r>
      <w:r w:rsidR="00E87369">
        <w:rPr>
          <w:rFonts w:ascii="Times New Roman" w:hAnsi="Times New Roman"/>
          <w:sz w:val="23"/>
          <w:szCs w:val="23"/>
        </w:rPr>
        <w:t>e</w:t>
      </w:r>
      <w:r w:rsidR="00E87369" w:rsidRPr="00A84941">
        <w:rPr>
          <w:rFonts w:ascii="Times New Roman" w:hAnsi="Times New Roman"/>
          <w:sz w:val="23"/>
          <w:szCs w:val="23"/>
        </w:rPr>
        <w:t xml:space="preserve"> </w:t>
      </w:r>
      <w:r w:rsidR="00A84941" w:rsidRPr="00A84941">
        <w:rPr>
          <w:rFonts w:ascii="Times New Roman" w:hAnsi="Times New Roman"/>
          <w:sz w:val="23"/>
          <w:szCs w:val="23"/>
        </w:rPr>
        <w:t>ofert częściowych</w:t>
      </w:r>
      <w:r w:rsidR="00762E75">
        <w:rPr>
          <w:rFonts w:ascii="Times New Roman" w:hAnsi="Times New Roman"/>
          <w:sz w:val="23"/>
          <w:szCs w:val="23"/>
        </w:rPr>
        <w:t xml:space="preserve"> na dowolną ilość części</w:t>
      </w:r>
      <w:r w:rsidR="00A84941" w:rsidRPr="00A84941">
        <w:rPr>
          <w:rFonts w:ascii="Times New Roman" w:hAnsi="Times New Roman"/>
          <w:sz w:val="23"/>
          <w:szCs w:val="23"/>
        </w:rPr>
        <w:t>.</w:t>
      </w:r>
    </w:p>
    <w:p w14:paraId="67803672" w14:textId="7777777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17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nie dopuszcza składania ofert równoważnych </w:t>
      </w:r>
    </w:p>
    <w:p w14:paraId="3CB5A5D5" w14:textId="7777777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Pr="00FC43D8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14:paraId="1FA79DDE" w14:textId="77777777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FC43D8">
        <w:rPr>
          <w:rFonts w:ascii="Times New Roman" w:hAnsi="Times New Roman"/>
          <w:sz w:val="23"/>
          <w:szCs w:val="23"/>
        </w:rPr>
        <w:t>. Zamawiający nie przewiduje udzielania zamówień uzupełniających.</w:t>
      </w:r>
    </w:p>
    <w:p w14:paraId="7C601E0B" w14:textId="7E3EE3CC" w:rsidR="003969CE" w:rsidRPr="00FC43D8" w:rsidRDefault="003969CE" w:rsidP="00946AF7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Pr="00FC43D8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AC27EF">
          <w:rPr>
            <w:rStyle w:val="Hipercze"/>
            <w:rFonts w:ascii="Times New Roman" w:hAnsi="Times New Roman"/>
            <w:iCs/>
            <w:sz w:val="23"/>
            <w:szCs w:val="23"/>
          </w:rPr>
          <w:t>a.malota</w:t>
        </w:r>
        <w:r w:rsidR="00AC27EF" w:rsidRPr="00FC43D8">
          <w:rPr>
            <w:rStyle w:val="Hipercze"/>
            <w:rFonts w:ascii="Times New Roman" w:hAnsi="Times New Roman"/>
            <w:iCs/>
            <w:sz w:val="23"/>
            <w:szCs w:val="23"/>
          </w:rPr>
          <w:t>@awf.katowice.pl</w:t>
        </w:r>
      </w:hyperlink>
      <w:r w:rsidRPr="00FC43D8">
        <w:rPr>
          <w:rFonts w:ascii="Times New Roman" w:hAnsi="Times New Roman"/>
          <w:iCs/>
          <w:sz w:val="23"/>
          <w:szCs w:val="23"/>
        </w:rPr>
        <w:t xml:space="preserve">. </w:t>
      </w:r>
      <w:r w:rsidRPr="00FC43D8">
        <w:rPr>
          <w:rFonts w:ascii="Times New Roman" w:hAnsi="Times New Roman"/>
          <w:sz w:val="23"/>
          <w:szCs w:val="23"/>
        </w:rPr>
        <w:t>Proponuje się, aby Wykonawcy na wniosku kierowanym do Zamawiającego zawierającym prośbę o wyjaśnienia umieścili adres e – mail, na który Zamawiający może kierować odpowiedzi. Wykonawca kieruje zapytania w terminie do 2 dni o</w:t>
      </w:r>
      <w:r>
        <w:rPr>
          <w:rFonts w:ascii="Times New Roman" w:hAnsi="Times New Roman"/>
          <w:sz w:val="23"/>
          <w:szCs w:val="23"/>
        </w:rPr>
        <w:t xml:space="preserve">d daty otrzymania zaproszenia lub </w:t>
      </w:r>
      <w:r w:rsidRPr="00FC43D8">
        <w:rPr>
          <w:rFonts w:ascii="Times New Roman" w:hAnsi="Times New Roman"/>
          <w:sz w:val="23"/>
          <w:szCs w:val="23"/>
        </w:rPr>
        <w:t xml:space="preserve">daty publikacji w BIP, 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</w:t>
      </w:r>
      <w:r>
        <w:rPr>
          <w:rFonts w:ascii="Times New Roman" w:hAnsi="Times New Roman"/>
          <w:sz w:val="23"/>
          <w:szCs w:val="23"/>
          <w:shd w:val="clear" w:color="auto" w:fill="FFFFFF"/>
        </w:rPr>
        <w:t>może udzielić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 odpowiedzi w terminie 2 dni, nie później niż na dzień przed terminem składania ofert. Zamawiający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0E6D8861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21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1B15B8CC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Jeśli nie prowadzi to do istotnej zmiany treści złożonej oferty, w toku badania złożonych ofert Zamawiający dopuszcza możliwość wezwania wykonawcy do jednokrotnego uzupełnienia złożonej oferty o dane/ do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kumenty niezbędne do jej oceny lub do złożenia wyjaśnień w zakresie treści złożonej oferty.</w:t>
      </w:r>
    </w:p>
    <w:p w14:paraId="2B5F2F7F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Pr="00FC43D8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7DADD640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a) poprawić oczywiste omyłki pisarskie</w:t>
      </w:r>
    </w:p>
    <w:p w14:paraId="11016185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7D06DFFD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0BCBE15A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24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14:paraId="2790F7AA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</w:t>
      </w:r>
      <w:r w:rsidRPr="00FC43D8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14:paraId="55654114" w14:textId="77777777" w:rsidR="003969CE" w:rsidRPr="00FC43D8" w:rsidRDefault="003969CE" w:rsidP="003969CE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040E291E" w14:textId="77777777" w:rsidR="003969CE" w:rsidRPr="00FC43D8" w:rsidRDefault="003969CE" w:rsidP="003969CE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lastRenderedPageBreak/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2E4C19EC" w14:textId="709B0191" w:rsidR="003969CE" w:rsidRDefault="003969CE" w:rsidP="003969CE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umowy stanowi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 xml:space="preserve">załącznik nr </w:t>
      </w:r>
      <w:r w:rsidR="00F81212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6</w:t>
      </w:r>
      <w:r w:rsidR="009F27A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do niniejszego Zaproszenia</w:t>
      </w:r>
    </w:p>
    <w:p w14:paraId="388B4B27" w14:textId="77777777" w:rsidR="003969CE" w:rsidRDefault="003969CE" w:rsidP="003969CE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52CED788" w14:textId="77777777" w:rsidR="003969CE" w:rsidRPr="00FC43D8" w:rsidRDefault="003969CE" w:rsidP="003969CE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642F575E" w14:textId="77777777" w:rsidR="003969CE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7379E9F" w14:textId="77777777" w:rsidR="003969CE" w:rsidRPr="00690B28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14:paraId="7BCCFBB2" w14:textId="153D5112" w:rsidR="003969CE" w:rsidRDefault="003969CE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>Formularz oferty</w:t>
      </w:r>
    </w:p>
    <w:p w14:paraId="01E0D5E0" w14:textId="48984935" w:rsidR="003969CE" w:rsidRDefault="003969CE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 xml:space="preserve">OPZ </w:t>
      </w:r>
    </w:p>
    <w:p w14:paraId="3535F329" w14:textId="71BE4A87" w:rsidR="00110142" w:rsidRPr="00110142" w:rsidRDefault="00110142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10142">
        <w:rPr>
          <w:rFonts w:ascii="Times New Roman" w:eastAsia="Times New Roman" w:hAnsi="Times New Roman"/>
          <w:sz w:val="20"/>
          <w:szCs w:val="20"/>
          <w:lang w:eastAsia="pl-PL"/>
        </w:rPr>
        <w:t>Oświadczenie o spełnieniu warunków udziału w postępowaniu</w:t>
      </w:r>
    </w:p>
    <w:p w14:paraId="2979AFBE" w14:textId="19A3351C" w:rsidR="003969CE" w:rsidRDefault="003969CE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14:paraId="2783EAFD" w14:textId="0112DFC7" w:rsidR="00F81212" w:rsidRPr="009F27A6" w:rsidRDefault="00F81212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Projekt architektoniczno-budowlany</w:t>
      </w:r>
    </w:p>
    <w:p w14:paraId="3A2F19FC" w14:textId="47CD09D4" w:rsidR="00565AB6" w:rsidRPr="009F27A6" w:rsidRDefault="003969CE" w:rsidP="009F27A6">
      <w:pPr>
        <w:pStyle w:val="Akapitzlist"/>
        <w:numPr>
          <w:ilvl w:val="3"/>
          <w:numId w:val="15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>Wzór umowy</w:t>
      </w:r>
    </w:p>
    <w:sectPr w:rsidR="00565AB6" w:rsidRPr="009F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499C3F2C"/>
    <w:name w:val="WW8Num2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  <w:kern w:val="24"/>
      </w:rPr>
    </w:lvl>
  </w:abstractNum>
  <w:abstractNum w:abstractNumId="1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A85"/>
    <w:multiLevelType w:val="hybridMultilevel"/>
    <w:tmpl w:val="15802E14"/>
    <w:lvl w:ilvl="0" w:tplc="4AD8A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90D"/>
    <w:multiLevelType w:val="hybridMultilevel"/>
    <w:tmpl w:val="305CB686"/>
    <w:lvl w:ilvl="0" w:tplc="6EC2830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A0C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5996"/>
    <w:multiLevelType w:val="hybridMultilevel"/>
    <w:tmpl w:val="3DBC9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597A8A"/>
    <w:multiLevelType w:val="hybridMultilevel"/>
    <w:tmpl w:val="8788EFFE"/>
    <w:lvl w:ilvl="0" w:tplc="6262D9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D5D68"/>
    <w:multiLevelType w:val="hybridMultilevel"/>
    <w:tmpl w:val="7400B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3ACA"/>
    <w:multiLevelType w:val="hybridMultilevel"/>
    <w:tmpl w:val="B1FA7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16A65"/>
    <w:rsid w:val="000B6955"/>
    <w:rsid w:val="000B7D65"/>
    <w:rsid w:val="00110142"/>
    <w:rsid w:val="001124C0"/>
    <w:rsid w:val="0012491F"/>
    <w:rsid w:val="00143098"/>
    <w:rsid w:val="0014542C"/>
    <w:rsid w:val="0014614B"/>
    <w:rsid w:val="00155EDD"/>
    <w:rsid w:val="001757D0"/>
    <w:rsid w:val="001A0C01"/>
    <w:rsid w:val="001D59D4"/>
    <w:rsid w:val="001F6AB0"/>
    <w:rsid w:val="00223775"/>
    <w:rsid w:val="00225334"/>
    <w:rsid w:val="00246284"/>
    <w:rsid w:val="0026035E"/>
    <w:rsid w:val="00262632"/>
    <w:rsid w:val="00295D27"/>
    <w:rsid w:val="002B476E"/>
    <w:rsid w:val="002C11F7"/>
    <w:rsid w:val="002C2642"/>
    <w:rsid w:val="002C59F8"/>
    <w:rsid w:val="002E57B8"/>
    <w:rsid w:val="002F298B"/>
    <w:rsid w:val="00303713"/>
    <w:rsid w:val="00306640"/>
    <w:rsid w:val="00324186"/>
    <w:rsid w:val="0032647D"/>
    <w:rsid w:val="00336748"/>
    <w:rsid w:val="003969CE"/>
    <w:rsid w:val="003A0B75"/>
    <w:rsid w:val="003B1B36"/>
    <w:rsid w:val="003D0C69"/>
    <w:rsid w:val="003E4DBD"/>
    <w:rsid w:val="004027CA"/>
    <w:rsid w:val="00424B20"/>
    <w:rsid w:val="0044661B"/>
    <w:rsid w:val="0047485C"/>
    <w:rsid w:val="00487D60"/>
    <w:rsid w:val="004A380C"/>
    <w:rsid w:val="004C5FE1"/>
    <w:rsid w:val="004E43EE"/>
    <w:rsid w:val="00524AFA"/>
    <w:rsid w:val="005262AC"/>
    <w:rsid w:val="005449F8"/>
    <w:rsid w:val="00545FA9"/>
    <w:rsid w:val="0054658E"/>
    <w:rsid w:val="00565AB6"/>
    <w:rsid w:val="005660B0"/>
    <w:rsid w:val="005C23AC"/>
    <w:rsid w:val="005D5CDB"/>
    <w:rsid w:val="005E3735"/>
    <w:rsid w:val="005E3A99"/>
    <w:rsid w:val="00626F37"/>
    <w:rsid w:val="00690B28"/>
    <w:rsid w:val="00691CF7"/>
    <w:rsid w:val="00692CC7"/>
    <w:rsid w:val="006A0960"/>
    <w:rsid w:val="006B379E"/>
    <w:rsid w:val="006D0146"/>
    <w:rsid w:val="006F0D4D"/>
    <w:rsid w:val="007116F8"/>
    <w:rsid w:val="007358C3"/>
    <w:rsid w:val="007407C8"/>
    <w:rsid w:val="00742D8D"/>
    <w:rsid w:val="00743F9B"/>
    <w:rsid w:val="00753F65"/>
    <w:rsid w:val="00762E75"/>
    <w:rsid w:val="00767C16"/>
    <w:rsid w:val="007B7A10"/>
    <w:rsid w:val="007C602D"/>
    <w:rsid w:val="007D5145"/>
    <w:rsid w:val="00847133"/>
    <w:rsid w:val="00887477"/>
    <w:rsid w:val="0089060B"/>
    <w:rsid w:val="008935D0"/>
    <w:rsid w:val="008E2288"/>
    <w:rsid w:val="008E7A9D"/>
    <w:rsid w:val="008F3199"/>
    <w:rsid w:val="008F4087"/>
    <w:rsid w:val="0090616D"/>
    <w:rsid w:val="009254C0"/>
    <w:rsid w:val="00926CDF"/>
    <w:rsid w:val="0093504F"/>
    <w:rsid w:val="009361E1"/>
    <w:rsid w:val="00937682"/>
    <w:rsid w:val="00946AF7"/>
    <w:rsid w:val="009578DE"/>
    <w:rsid w:val="00963237"/>
    <w:rsid w:val="0097459F"/>
    <w:rsid w:val="00977DED"/>
    <w:rsid w:val="00982CBE"/>
    <w:rsid w:val="0099029D"/>
    <w:rsid w:val="009D0BF9"/>
    <w:rsid w:val="009D495E"/>
    <w:rsid w:val="009E02B0"/>
    <w:rsid w:val="009E4DBC"/>
    <w:rsid w:val="009E7CFC"/>
    <w:rsid w:val="009F27A6"/>
    <w:rsid w:val="009F5A7D"/>
    <w:rsid w:val="00A1268E"/>
    <w:rsid w:val="00A212CE"/>
    <w:rsid w:val="00A84941"/>
    <w:rsid w:val="00AA5122"/>
    <w:rsid w:val="00AC27EF"/>
    <w:rsid w:val="00AE5242"/>
    <w:rsid w:val="00B24EEC"/>
    <w:rsid w:val="00B42497"/>
    <w:rsid w:val="00B46DDA"/>
    <w:rsid w:val="00B65481"/>
    <w:rsid w:val="00B77A7F"/>
    <w:rsid w:val="00B94EE5"/>
    <w:rsid w:val="00BA5C02"/>
    <w:rsid w:val="00BE5A29"/>
    <w:rsid w:val="00BF599C"/>
    <w:rsid w:val="00C04772"/>
    <w:rsid w:val="00C10406"/>
    <w:rsid w:val="00C4443B"/>
    <w:rsid w:val="00C66C6E"/>
    <w:rsid w:val="00C74417"/>
    <w:rsid w:val="00C7567C"/>
    <w:rsid w:val="00C83FCB"/>
    <w:rsid w:val="00CA148D"/>
    <w:rsid w:val="00CC508A"/>
    <w:rsid w:val="00D04206"/>
    <w:rsid w:val="00D11478"/>
    <w:rsid w:val="00D12FEF"/>
    <w:rsid w:val="00D277FE"/>
    <w:rsid w:val="00D30FFD"/>
    <w:rsid w:val="00DD285B"/>
    <w:rsid w:val="00E13980"/>
    <w:rsid w:val="00E151BE"/>
    <w:rsid w:val="00E24651"/>
    <w:rsid w:val="00E355C8"/>
    <w:rsid w:val="00E44BF6"/>
    <w:rsid w:val="00E814BD"/>
    <w:rsid w:val="00E87369"/>
    <w:rsid w:val="00E87978"/>
    <w:rsid w:val="00E96048"/>
    <w:rsid w:val="00EA701E"/>
    <w:rsid w:val="00EC2F54"/>
    <w:rsid w:val="00EC4268"/>
    <w:rsid w:val="00ED744D"/>
    <w:rsid w:val="00EF1EF2"/>
    <w:rsid w:val="00EF2F3E"/>
    <w:rsid w:val="00F04C29"/>
    <w:rsid w:val="00F12263"/>
    <w:rsid w:val="00F154B7"/>
    <w:rsid w:val="00F163CF"/>
    <w:rsid w:val="00F233B4"/>
    <w:rsid w:val="00F26979"/>
    <w:rsid w:val="00F616B5"/>
    <w:rsid w:val="00F81212"/>
    <w:rsid w:val="00F95CA1"/>
    <w:rsid w:val="00FA6C87"/>
    <w:rsid w:val="00FB35FE"/>
    <w:rsid w:val="00FD221E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docId w15:val="{7AF837CA-B59B-4F19-92DC-C0BDE0E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14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D11478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3E4DBD"/>
    <w:pPr>
      <w:widowControl w:val="0"/>
      <w:autoSpaceDN/>
      <w:spacing w:after="120"/>
    </w:pPr>
    <w:rPr>
      <w:rFonts w:ascii="Times New Roman" w:eastAsia="Andale Sans UI" w:hAnsi="Times New Roman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4DBD"/>
    <w:rPr>
      <w:rFonts w:ascii="Times New Roman" w:eastAsia="Andale Sans UI" w:hAnsi="Times New Roman" w:cs="Times New Roman"/>
      <w:kern w:val="2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</cp:revision>
  <cp:lastPrinted>2022-03-22T13:46:00Z</cp:lastPrinted>
  <dcterms:created xsi:type="dcterms:W3CDTF">2024-05-24T08:09:00Z</dcterms:created>
  <dcterms:modified xsi:type="dcterms:W3CDTF">2024-05-24T08:09:00Z</dcterms:modified>
</cp:coreProperties>
</file>