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0332E4C4" w:rsidR="00E814BD" w:rsidRPr="00EA59AE" w:rsidRDefault="00463614" w:rsidP="00E814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A59AE">
        <w:rPr>
          <w:rFonts w:ascii="Times New Roman" w:hAnsi="Times New Roman"/>
          <w:b/>
          <w:sz w:val="24"/>
          <w:szCs w:val="24"/>
        </w:rPr>
        <w:t xml:space="preserve">Sygnatura postępowania: </w:t>
      </w:r>
      <w:r w:rsidR="00405B9E">
        <w:rPr>
          <w:rFonts w:ascii="Times New Roman" w:hAnsi="Times New Roman"/>
          <w:b/>
          <w:sz w:val="24"/>
          <w:szCs w:val="24"/>
        </w:rPr>
        <w:t>ZSO/47/2023</w:t>
      </w:r>
    </w:p>
    <w:p w14:paraId="09470A44" w14:textId="77777777" w:rsidR="009F2C40" w:rsidRPr="00EA59AE" w:rsidRDefault="009F2C40" w:rsidP="00B17E4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07874E9" w14:textId="20D7939F" w:rsidR="00E814BD" w:rsidRPr="00C76433" w:rsidRDefault="00E814BD" w:rsidP="00B17E4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76433">
        <w:rPr>
          <w:rFonts w:ascii="Times New Roman" w:hAnsi="Times New Roman"/>
          <w:b/>
          <w:bCs/>
          <w:sz w:val="24"/>
          <w:szCs w:val="24"/>
          <w:u w:val="single"/>
        </w:rPr>
        <w:t>ZAPROSZENIE DO SKŁADANIA OFERT</w:t>
      </w:r>
    </w:p>
    <w:p w14:paraId="1E1DC80C" w14:textId="77777777" w:rsidR="003D3216" w:rsidRDefault="003D3216" w:rsidP="003D3216">
      <w:pPr>
        <w:spacing w:after="0"/>
        <w:rPr>
          <w:rFonts w:ascii="Times New Roman" w:hAnsi="Times New Roman"/>
          <w:sz w:val="24"/>
          <w:szCs w:val="24"/>
        </w:rPr>
      </w:pPr>
    </w:p>
    <w:p w14:paraId="6FF632AE" w14:textId="1F2675CB" w:rsidR="003D3216" w:rsidRPr="00C76433" w:rsidRDefault="003D3216" w:rsidP="003D3216">
      <w:pPr>
        <w:pStyle w:val="Akapitzlist"/>
        <w:numPr>
          <w:ilvl w:val="0"/>
          <w:numId w:val="20"/>
        </w:numPr>
        <w:spacing w:after="0"/>
        <w:ind w:left="357" w:hanging="357"/>
        <w:rPr>
          <w:rFonts w:ascii="Times New Roman" w:hAnsi="Times New Roman"/>
          <w:b/>
          <w:bCs/>
          <w:u w:val="single"/>
        </w:rPr>
      </w:pPr>
      <w:r w:rsidRPr="00C76433">
        <w:rPr>
          <w:rFonts w:ascii="Times New Roman" w:hAnsi="Times New Roman"/>
          <w:b/>
          <w:bCs/>
          <w:u w:val="single"/>
        </w:rPr>
        <w:t>Zamawiający:</w:t>
      </w:r>
    </w:p>
    <w:p w14:paraId="02D36E9B" w14:textId="77777777" w:rsidR="00033805" w:rsidRPr="00C76433" w:rsidRDefault="00033805" w:rsidP="00033805">
      <w:pPr>
        <w:pStyle w:val="Akapitzlist"/>
        <w:spacing w:after="0"/>
        <w:ind w:left="357"/>
        <w:rPr>
          <w:rFonts w:ascii="Times New Roman" w:hAnsi="Times New Roman"/>
          <w:b/>
          <w:bCs/>
        </w:rPr>
      </w:pPr>
    </w:p>
    <w:p w14:paraId="416BF03F" w14:textId="43DA5C2A" w:rsidR="003D3216" w:rsidRPr="00C76433" w:rsidRDefault="003D3216" w:rsidP="00C76433">
      <w:pPr>
        <w:pStyle w:val="Akapitzlist"/>
        <w:spacing w:after="0"/>
        <w:ind w:left="357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>Akademia Wychowania Fizycznego im. Jerzego Kukuczki w Katowicach, ul. Mikołowska 72a, 40 – 065 Katowice, NIP 6340195342, REGON 000327882</w:t>
      </w:r>
      <w:r w:rsidR="00033805" w:rsidRPr="00C76433">
        <w:rPr>
          <w:rFonts w:ascii="Times New Roman" w:hAnsi="Times New Roman"/>
        </w:rPr>
        <w:t>.</w:t>
      </w:r>
    </w:p>
    <w:p w14:paraId="2D6415CB" w14:textId="77777777" w:rsidR="00033805" w:rsidRPr="00C76433" w:rsidRDefault="00033805" w:rsidP="003D3216">
      <w:pPr>
        <w:pStyle w:val="Akapitzlist"/>
        <w:spacing w:after="0"/>
        <w:ind w:left="357"/>
        <w:rPr>
          <w:rFonts w:ascii="Times New Roman" w:hAnsi="Times New Roman"/>
        </w:rPr>
      </w:pPr>
    </w:p>
    <w:p w14:paraId="33158E41" w14:textId="73A4CB99" w:rsidR="003D3216" w:rsidRPr="00C76433" w:rsidRDefault="00033805" w:rsidP="003D3216">
      <w:pPr>
        <w:pStyle w:val="Akapitzlist"/>
        <w:numPr>
          <w:ilvl w:val="0"/>
          <w:numId w:val="20"/>
        </w:numPr>
        <w:spacing w:after="0"/>
        <w:ind w:left="357" w:hanging="357"/>
        <w:rPr>
          <w:rFonts w:ascii="Times New Roman" w:hAnsi="Times New Roman"/>
          <w:b/>
          <w:bCs/>
          <w:u w:val="single"/>
        </w:rPr>
      </w:pPr>
      <w:r w:rsidRPr="00C76433">
        <w:rPr>
          <w:rFonts w:ascii="Times New Roman" w:hAnsi="Times New Roman"/>
          <w:b/>
          <w:bCs/>
          <w:u w:val="single"/>
        </w:rPr>
        <w:t>Dane pełnomocnika Zamawiającego:</w:t>
      </w:r>
    </w:p>
    <w:p w14:paraId="5262A334" w14:textId="75CA6CC2" w:rsidR="00033805" w:rsidRPr="00C76433" w:rsidRDefault="00033805" w:rsidP="00C76433">
      <w:pPr>
        <w:pStyle w:val="Akapitzlist"/>
        <w:spacing w:after="0"/>
        <w:ind w:left="357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>AKMA-BROKERS Sp. z o.o. z siedzibą w Katowicach, ul. Poleska 27, 40-733 Katowice, wpisana do rejestru przedsiębiorców Krajowego Rejestru Sądowego przez Sąd Rejonowy K.u7atowice - Wschód w Katowicach Wydział VIII Gospodarczy Krajowego Rejestru Sądowego pod numerem KRS 0000052138, posiadająca kapitał zakładowy w wysokości 450.000,00 zł numer NIP 627-10-05-691 oraz numer REGON 271172739, wpisana do rejestru pośredników ubezpieczeniowych pod numerem 00000050/U, posiadająca zezwolenie Ministra Finansów na prowadzenie działalności brokerskiej z dnia 31 lipca 1992 r. o numerze 227.</w:t>
      </w:r>
    </w:p>
    <w:p w14:paraId="38C6668B" w14:textId="77777777" w:rsidR="00033805" w:rsidRPr="00C76433" w:rsidRDefault="00033805" w:rsidP="00C76433">
      <w:pPr>
        <w:pStyle w:val="Akapitzlist"/>
        <w:spacing w:after="0"/>
        <w:ind w:left="357"/>
        <w:jc w:val="both"/>
        <w:rPr>
          <w:rFonts w:ascii="Times New Roman" w:hAnsi="Times New Roman"/>
        </w:rPr>
      </w:pPr>
    </w:p>
    <w:p w14:paraId="1CBF869B" w14:textId="3F93A0DE" w:rsidR="00033805" w:rsidRPr="00C76433" w:rsidRDefault="00033805" w:rsidP="00C76433">
      <w:pPr>
        <w:pStyle w:val="Akapitzlist"/>
        <w:spacing w:after="0"/>
        <w:ind w:left="357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 xml:space="preserve">Umowa która </w:t>
      </w:r>
      <w:r w:rsidRPr="00C76433">
        <w:rPr>
          <w:rFonts w:ascii="Times New Roman" w:hAnsi="Times New Roman"/>
          <w:bCs/>
        </w:rPr>
        <w:t>zostanie zawarta w wyniku rozstrzygnięcia niniejszego postępowania</w:t>
      </w:r>
      <w:r w:rsidR="002C5538">
        <w:rPr>
          <w:rFonts w:ascii="Times New Roman" w:hAnsi="Times New Roman"/>
          <w:bCs/>
        </w:rPr>
        <w:t>,</w:t>
      </w:r>
      <w:r w:rsidRPr="00C76433">
        <w:rPr>
          <w:rFonts w:ascii="Times New Roman" w:hAnsi="Times New Roman"/>
          <w:bCs/>
        </w:rPr>
        <w:t xml:space="preserve"> </w:t>
      </w:r>
      <w:r w:rsidR="002C5538">
        <w:rPr>
          <w:rFonts w:ascii="Times New Roman" w:hAnsi="Times New Roman"/>
          <w:bCs/>
        </w:rPr>
        <w:t xml:space="preserve">zostanie zawarta i </w:t>
      </w:r>
      <w:r w:rsidRPr="00C76433">
        <w:rPr>
          <w:rFonts w:ascii="Times New Roman" w:hAnsi="Times New Roman"/>
          <w:bCs/>
        </w:rPr>
        <w:t>będzie wykonywana przy udziale i za pośrednictwem</w:t>
      </w:r>
      <w:bookmarkStart w:id="0" w:name="_Toc396294924"/>
      <w:r w:rsidRPr="00C76433">
        <w:rPr>
          <w:rFonts w:ascii="Times New Roman" w:hAnsi="Times New Roman"/>
          <w:bCs/>
        </w:rPr>
        <w:t xml:space="preserve"> </w:t>
      </w:r>
      <w:bookmarkEnd w:id="0"/>
      <w:r w:rsidRPr="00C76433">
        <w:rPr>
          <w:rFonts w:ascii="Times New Roman" w:hAnsi="Times New Roman"/>
          <w:bCs/>
        </w:rPr>
        <w:t>pełnomocnika.</w:t>
      </w:r>
    </w:p>
    <w:p w14:paraId="6D459DE5" w14:textId="77777777" w:rsidR="00033805" w:rsidRPr="00C76433" w:rsidRDefault="00033805" w:rsidP="00033805">
      <w:pPr>
        <w:spacing w:after="0"/>
        <w:rPr>
          <w:rFonts w:ascii="Times New Roman" w:hAnsi="Times New Roman"/>
          <w:b/>
          <w:bCs/>
        </w:rPr>
      </w:pPr>
    </w:p>
    <w:p w14:paraId="42FEEEF1" w14:textId="77777777" w:rsidR="00EA59AE" w:rsidRPr="00C76433" w:rsidRDefault="00EA59AE" w:rsidP="00033805">
      <w:pPr>
        <w:pStyle w:val="Akapitzlist"/>
        <w:numPr>
          <w:ilvl w:val="0"/>
          <w:numId w:val="20"/>
        </w:numPr>
        <w:spacing w:after="0"/>
        <w:ind w:left="357" w:hanging="357"/>
        <w:rPr>
          <w:rFonts w:ascii="Times New Roman" w:hAnsi="Times New Roman"/>
          <w:b/>
          <w:bCs/>
        </w:rPr>
      </w:pPr>
      <w:r w:rsidRPr="00C76433">
        <w:rPr>
          <w:rFonts w:ascii="Times New Roman" w:eastAsia="Times New Roman" w:hAnsi="Times New Roman"/>
          <w:b/>
          <w:u w:val="single"/>
          <w:lang w:eastAsia="ar-SA"/>
        </w:rPr>
        <w:t>Nazwa/tytuł zamówienia</w:t>
      </w:r>
      <w:r w:rsidRPr="00C76433">
        <w:rPr>
          <w:rFonts w:ascii="Times New Roman" w:eastAsia="Times New Roman" w:hAnsi="Times New Roman"/>
          <w:b/>
          <w:lang w:eastAsia="ar-SA"/>
        </w:rPr>
        <w:t>:</w:t>
      </w:r>
    </w:p>
    <w:p w14:paraId="6B4027AE" w14:textId="77777777" w:rsidR="00033805" w:rsidRPr="00C76433" w:rsidRDefault="00033805" w:rsidP="00033805">
      <w:pPr>
        <w:pStyle w:val="Akapitzlist"/>
        <w:spacing w:after="0"/>
        <w:ind w:left="357"/>
        <w:rPr>
          <w:rFonts w:ascii="Times New Roman" w:hAnsi="Times New Roman"/>
          <w:b/>
          <w:bCs/>
        </w:rPr>
      </w:pPr>
    </w:p>
    <w:p w14:paraId="391BA376" w14:textId="53F0F19C" w:rsidR="00EF19C4" w:rsidRPr="00C76433" w:rsidRDefault="00A7265C" w:rsidP="00033805">
      <w:pPr>
        <w:pStyle w:val="Akapitzlist"/>
        <w:spacing w:after="0"/>
        <w:ind w:left="357"/>
        <w:rPr>
          <w:rFonts w:ascii="Times New Roman" w:hAnsi="Times New Roman"/>
          <w:b/>
          <w:bCs/>
        </w:rPr>
      </w:pPr>
      <w:r w:rsidRPr="00C76433">
        <w:rPr>
          <w:rFonts w:ascii="Times New Roman" w:hAnsi="Times New Roman"/>
          <w:b/>
          <w:bCs/>
        </w:rPr>
        <w:t xml:space="preserve">Ubezpieczenie </w:t>
      </w:r>
      <w:r w:rsidR="006F1062" w:rsidRPr="006F1062">
        <w:rPr>
          <w:rFonts w:ascii="Times New Roman" w:hAnsi="Times New Roman"/>
          <w:b/>
          <w:bCs/>
        </w:rPr>
        <w:t>pojazdu Renault Master  o nr rej. SK6722S, który stanowi własność Akademii Wychowania Fizycznego im. Jerzego Kukuczki w Katowicach</w:t>
      </w:r>
    </w:p>
    <w:p w14:paraId="70869776" w14:textId="77777777" w:rsidR="00033805" w:rsidRPr="00C76433" w:rsidRDefault="00033805" w:rsidP="00033805">
      <w:pPr>
        <w:pStyle w:val="Akapitzlist"/>
        <w:spacing w:after="0"/>
        <w:ind w:left="357"/>
        <w:rPr>
          <w:rFonts w:ascii="Times New Roman" w:hAnsi="Times New Roman"/>
          <w:b/>
          <w:bCs/>
        </w:rPr>
      </w:pPr>
    </w:p>
    <w:p w14:paraId="705882A3" w14:textId="2F45F7F5" w:rsidR="001D59D4" w:rsidRPr="00C76433" w:rsidRDefault="00E814BD" w:rsidP="00033805">
      <w:pPr>
        <w:pStyle w:val="Akapitzlist"/>
        <w:numPr>
          <w:ilvl w:val="0"/>
          <w:numId w:val="20"/>
        </w:numPr>
        <w:spacing w:after="0"/>
        <w:ind w:left="357" w:hanging="357"/>
        <w:rPr>
          <w:rFonts w:ascii="Times New Roman" w:hAnsi="Times New Roman"/>
          <w:b/>
          <w:bCs/>
        </w:rPr>
      </w:pPr>
      <w:r w:rsidRPr="00C76433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Opis </w:t>
      </w:r>
      <w:r w:rsidR="004027CA" w:rsidRPr="00C76433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przedmiotu </w:t>
      </w:r>
      <w:r w:rsidRPr="00C76433">
        <w:rPr>
          <w:rFonts w:ascii="Times New Roman" w:eastAsia="Times New Roman" w:hAnsi="Times New Roman"/>
          <w:b/>
          <w:bCs/>
          <w:u w:val="single"/>
          <w:lang w:eastAsia="pl-PL"/>
        </w:rPr>
        <w:t>zamówienia</w:t>
      </w:r>
      <w:r w:rsidRPr="00C76433">
        <w:rPr>
          <w:rFonts w:ascii="Times New Roman" w:eastAsia="Times New Roman" w:hAnsi="Times New Roman"/>
          <w:b/>
          <w:bCs/>
          <w:lang w:eastAsia="pl-PL"/>
        </w:rPr>
        <w:t>:</w:t>
      </w:r>
    </w:p>
    <w:p w14:paraId="573B4406" w14:textId="77777777" w:rsidR="00033805" w:rsidRPr="00C76433" w:rsidRDefault="00033805" w:rsidP="00033805">
      <w:pPr>
        <w:pStyle w:val="Akapitzlist"/>
        <w:spacing w:after="0"/>
        <w:ind w:left="357"/>
        <w:rPr>
          <w:rFonts w:ascii="Times New Roman" w:hAnsi="Times New Roman"/>
          <w:b/>
          <w:bCs/>
        </w:rPr>
      </w:pPr>
    </w:p>
    <w:p w14:paraId="48828C86" w14:textId="05EB519D" w:rsidR="00565AB6" w:rsidRPr="00C76433" w:rsidRDefault="00EA59AE" w:rsidP="00033805">
      <w:pPr>
        <w:pStyle w:val="Akapitzlist"/>
        <w:spacing w:after="0"/>
        <w:ind w:left="357"/>
        <w:rPr>
          <w:rFonts w:ascii="Times New Roman" w:hAnsi="Times New Roman"/>
        </w:rPr>
      </w:pPr>
      <w:r w:rsidRPr="00C76433">
        <w:rPr>
          <w:rFonts w:ascii="Times New Roman" w:hAnsi="Times New Roman"/>
        </w:rPr>
        <w:t xml:space="preserve">Szczegółowy opis przedmiotu zamówienia stanowi </w:t>
      </w:r>
      <w:r w:rsidRPr="00C76433">
        <w:rPr>
          <w:rFonts w:ascii="Times New Roman" w:hAnsi="Times New Roman"/>
          <w:b/>
        </w:rPr>
        <w:t>załącznik nr 2</w:t>
      </w:r>
      <w:r w:rsidRPr="00C76433">
        <w:rPr>
          <w:rFonts w:ascii="Times New Roman" w:hAnsi="Times New Roman"/>
        </w:rPr>
        <w:t xml:space="preserve"> do </w:t>
      </w:r>
      <w:r w:rsidR="002C5538">
        <w:rPr>
          <w:rFonts w:ascii="Times New Roman" w:hAnsi="Times New Roman"/>
        </w:rPr>
        <w:t>Zaproszenia do składania ofert</w:t>
      </w:r>
      <w:r w:rsidRPr="00C76433">
        <w:rPr>
          <w:rFonts w:ascii="Times New Roman" w:hAnsi="Times New Roman"/>
        </w:rPr>
        <w:t xml:space="preserve"> </w:t>
      </w:r>
      <w:r w:rsidR="002C5538">
        <w:rPr>
          <w:rFonts w:ascii="Times New Roman" w:hAnsi="Times New Roman"/>
        </w:rPr>
        <w:t xml:space="preserve"> (dalej także </w:t>
      </w:r>
      <w:r w:rsidRPr="00C76433">
        <w:rPr>
          <w:rFonts w:ascii="Times New Roman" w:hAnsi="Times New Roman"/>
        </w:rPr>
        <w:t>Zaproszenia</w:t>
      </w:r>
      <w:r w:rsidR="002C5538">
        <w:rPr>
          <w:rFonts w:ascii="Times New Roman" w:hAnsi="Times New Roman"/>
        </w:rPr>
        <w:t>)</w:t>
      </w:r>
      <w:r w:rsidRPr="00C76433">
        <w:rPr>
          <w:rFonts w:ascii="Times New Roman" w:hAnsi="Times New Roman"/>
        </w:rPr>
        <w:t>.</w:t>
      </w:r>
    </w:p>
    <w:p w14:paraId="73939DA2" w14:textId="77777777" w:rsidR="00033805" w:rsidRPr="00C76433" w:rsidRDefault="00033805" w:rsidP="00033805">
      <w:pPr>
        <w:pStyle w:val="Akapitzlist"/>
        <w:spacing w:after="0"/>
        <w:ind w:left="357"/>
        <w:rPr>
          <w:rFonts w:ascii="Times New Roman" w:hAnsi="Times New Roman"/>
          <w:b/>
          <w:bCs/>
        </w:rPr>
      </w:pPr>
    </w:p>
    <w:p w14:paraId="7FD6F858" w14:textId="2FEF5F2E" w:rsidR="002301CE" w:rsidRPr="00C76433" w:rsidRDefault="00525CAB" w:rsidP="00033805">
      <w:pPr>
        <w:pStyle w:val="Akapitzlist"/>
        <w:numPr>
          <w:ilvl w:val="0"/>
          <w:numId w:val="20"/>
        </w:numPr>
        <w:spacing w:after="0"/>
        <w:ind w:left="357" w:hanging="357"/>
        <w:rPr>
          <w:rFonts w:ascii="Times New Roman" w:hAnsi="Times New Roman"/>
          <w:b/>
          <w:bCs/>
        </w:rPr>
      </w:pPr>
      <w:r w:rsidRPr="00C76433">
        <w:rPr>
          <w:rStyle w:val="Pogrubienie"/>
          <w:rFonts w:ascii="Times New Roman" w:hAnsi="Times New Roman"/>
          <w:u w:val="single"/>
        </w:rPr>
        <w:t>Termin realizacji zamówienia</w:t>
      </w:r>
      <w:r w:rsidRPr="00C76433">
        <w:rPr>
          <w:rStyle w:val="Pogrubienie"/>
          <w:rFonts w:ascii="Times New Roman" w:hAnsi="Times New Roman"/>
        </w:rPr>
        <w:t>:</w:t>
      </w:r>
      <w:r w:rsidRPr="00C76433">
        <w:rPr>
          <w:rStyle w:val="Pogrubienie"/>
          <w:rFonts w:ascii="Times New Roman" w:hAnsi="Times New Roman"/>
          <w:b w:val="0"/>
        </w:rPr>
        <w:t xml:space="preserve"> </w:t>
      </w:r>
      <w:r w:rsidR="00463614" w:rsidRPr="00C76433">
        <w:rPr>
          <w:rFonts w:ascii="Times New Roman" w:hAnsi="Times New Roman"/>
        </w:rPr>
        <w:t xml:space="preserve"> </w:t>
      </w:r>
      <w:r w:rsidR="00A7265C" w:rsidRPr="00C76433">
        <w:rPr>
          <w:rFonts w:ascii="Times New Roman" w:hAnsi="Times New Roman"/>
        </w:rPr>
        <w:t xml:space="preserve">od </w:t>
      </w:r>
      <w:r w:rsidR="006F1062">
        <w:rPr>
          <w:rFonts w:ascii="Times New Roman" w:hAnsi="Times New Roman"/>
        </w:rPr>
        <w:t>23</w:t>
      </w:r>
      <w:r w:rsidR="00A7265C" w:rsidRPr="00C76433">
        <w:rPr>
          <w:rFonts w:ascii="Times New Roman" w:hAnsi="Times New Roman"/>
        </w:rPr>
        <w:t xml:space="preserve"> listopada 2023r. do </w:t>
      </w:r>
      <w:r w:rsidR="006F1062">
        <w:rPr>
          <w:rFonts w:ascii="Times New Roman" w:hAnsi="Times New Roman"/>
        </w:rPr>
        <w:t>22</w:t>
      </w:r>
      <w:r w:rsidR="00A7265C" w:rsidRPr="00C76433">
        <w:rPr>
          <w:rFonts w:ascii="Times New Roman" w:hAnsi="Times New Roman"/>
        </w:rPr>
        <w:t xml:space="preserve"> </w:t>
      </w:r>
      <w:r w:rsidR="006F1062">
        <w:rPr>
          <w:rFonts w:ascii="Times New Roman" w:hAnsi="Times New Roman"/>
        </w:rPr>
        <w:t>listopada</w:t>
      </w:r>
      <w:r w:rsidR="00A7265C" w:rsidRPr="00C76433">
        <w:rPr>
          <w:rFonts w:ascii="Times New Roman" w:hAnsi="Times New Roman"/>
        </w:rPr>
        <w:t xml:space="preserve"> 2024r</w:t>
      </w:r>
      <w:r w:rsidR="00EF19C4" w:rsidRPr="00C76433">
        <w:rPr>
          <w:rFonts w:ascii="Times New Roman" w:hAnsi="Times New Roman"/>
        </w:rPr>
        <w:t>.</w:t>
      </w:r>
    </w:p>
    <w:p w14:paraId="4FA1FF88" w14:textId="77777777" w:rsidR="00033805" w:rsidRPr="00C76433" w:rsidRDefault="00033805" w:rsidP="00033805">
      <w:pPr>
        <w:pStyle w:val="Akapitzlist"/>
        <w:spacing w:after="0"/>
        <w:ind w:left="357"/>
        <w:rPr>
          <w:rFonts w:ascii="Times New Roman" w:hAnsi="Times New Roman"/>
          <w:b/>
          <w:bCs/>
        </w:rPr>
      </w:pPr>
    </w:p>
    <w:p w14:paraId="7BF6227A" w14:textId="5E7C403A" w:rsidR="00E814BD" w:rsidRPr="00C76433" w:rsidRDefault="00E814BD" w:rsidP="00033805">
      <w:pPr>
        <w:pStyle w:val="Akapitzlist"/>
        <w:numPr>
          <w:ilvl w:val="0"/>
          <w:numId w:val="20"/>
        </w:numPr>
        <w:spacing w:after="0"/>
        <w:ind w:left="357" w:hanging="357"/>
        <w:rPr>
          <w:rFonts w:ascii="Times New Roman" w:hAnsi="Times New Roman"/>
          <w:b/>
          <w:bCs/>
        </w:rPr>
      </w:pPr>
      <w:r w:rsidRPr="00C76433">
        <w:rPr>
          <w:rFonts w:ascii="Times New Roman" w:eastAsia="Times New Roman" w:hAnsi="Times New Roman"/>
          <w:b/>
          <w:bCs/>
          <w:u w:val="single"/>
          <w:lang w:eastAsia="pl-PL"/>
        </w:rPr>
        <w:t>Warunki udziału w postępowaniu</w:t>
      </w:r>
      <w:r w:rsidRPr="00C76433">
        <w:rPr>
          <w:rFonts w:ascii="Times New Roman" w:eastAsia="Times New Roman" w:hAnsi="Times New Roman"/>
          <w:b/>
          <w:bCs/>
          <w:lang w:eastAsia="pl-PL"/>
        </w:rPr>
        <w:t>:</w:t>
      </w:r>
    </w:p>
    <w:p w14:paraId="31797FE7" w14:textId="77777777" w:rsidR="00033805" w:rsidRPr="00C76433" w:rsidRDefault="00033805" w:rsidP="00033805">
      <w:pPr>
        <w:pStyle w:val="Akapitzlist"/>
        <w:spacing w:after="0"/>
        <w:ind w:left="357"/>
        <w:rPr>
          <w:rFonts w:ascii="Times New Roman" w:hAnsi="Times New Roman"/>
          <w:b/>
          <w:bCs/>
        </w:rPr>
      </w:pPr>
    </w:p>
    <w:p w14:paraId="67CCF8E4" w14:textId="13EC0C50" w:rsidR="00CE0F4B" w:rsidRPr="00C76433" w:rsidRDefault="00CE0F4B" w:rsidP="00C76433">
      <w:pPr>
        <w:pStyle w:val="Akapitzlist"/>
        <w:spacing w:after="0"/>
        <w:ind w:left="357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 xml:space="preserve">O udzielenie zamówienia mogą ubiegać się Wykonawcy, którzy </w:t>
      </w:r>
      <w:r w:rsidR="00351B21" w:rsidRPr="00C76433">
        <w:rPr>
          <w:rFonts w:ascii="Times New Roman" w:hAnsi="Times New Roman"/>
        </w:rPr>
        <w:t xml:space="preserve">spełniają warunki udziału w postępowaniu dotyczące posiadania </w:t>
      </w:r>
      <w:bookmarkStart w:id="1" w:name="_Hlk147237507"/>
      <w:r w:rsidR="00351B21" w:rsidRPr="00C76433">
        <w:rPr>
          <w:rFonts w:ascii="Times New Roman" w:hAnsi="Times New Roman"/>
        </w:rPr>
        <w:t>zezwolenia właściwego organu na prowadzenia działalności ubezpieczeniowej w II Dziale ubezpieczeń</w:t>
      </w:r>
      <w:r w:rsidR="009B5C87">
        <w:rPr>
          <w:rFonts w:ascii="Times New Roman" w:hAnsi="Times New Roman"/>
        </w:rPr>
        <w:t xml:space="preserve"> </w:t>
      </w:r>
      <w:r w:rsidR="009B5C87" w:rsidRPr="009B5C87">
        <w:rPr>
          <w:rFonts w:ascii="Times New Roman" w:hAnsi="Times New Roman"/>
          <w:bCs/>
        </w:rPr>
        <w:t>objętej przedmiotem Zamówienia</w:t>
      </w:r>
      <w:r w:rsidR="00351B21" w:rsidRPr="00C76433">
        <w:rPr>
          <w:rFonts w:ascii="Times New Roman" w:hAnsi="Times New Roman"/>
        </w:rPr>
        <w:t>, wydane przez właściwy organ nadzoru zgodnie z przepisami ustawy z dnia 11 września 2015 r. o działalności ubezpieczeniowej i reasekuracyjnej bądź inny dokument właściwego organu na wykonywanie działalności ubezpieczeniowej w państwie członkowskim UE, w którym zakłada ten ma siedzibę, potwierdzający posiadanie uprawnień do prowadzenia działalności ubezpieczeniowej w zakresie II Działu ubezpieczeń</w:t>
      </w:r>
      <w:r w:rsidR="00B56415">
        <w:rPr>
          <w:rFonts w:ascii="Times New Roman" w:hAnsi="Times New Roman"/>
        </w:rPr>
        <w:t xml:space="preserve"> objętej przedmiotem Zamówienia</w:t>
      </w:r>
      <w:r w:rsidR="00351B21" w:rsidRPr="00C76433">
        <w:rPr>
          <w:rFonts w:ascii="Times New Roman" w:hAnsi="Times New Roman"/>
        </w:rPr>
        <w:t>, zgodnie z przepisami ustawy z dnia 11 września 2015 r. o działalności ubezpieczeniowej i reasekuracyjnej.</w:t>
      </w:r>
      <w:bookmarkEnd w:id="1"/>
    </w:p>
    <w:p w14:paraId="47759081" w14:textId="77777777" w:rsidR="00033805" w:rsidRPr="00C76433" w:rsidRDefault="00033805" w:rsidP="00033805">
      <w:pPr>
        <w:pStyle w:val="Akapitzlist"/>
        <w:spacing w:after="0"/>
        <w:ind w:left="357"/>
        <w:rPr>
          <w:rFonts w:ascii="Times New Roman" w:hAnsi="Times New Roman"/>
          <w:b/>
          <w:bCs/>
        </w:rPr>
      </w:pPr>
    </w:p>
    <w:p w14:paraId="09F2FFA2" w14:textId="678CAAEA" w:rsidR="00E814BD" w:rsidRPr="00C76433" w:rsidRDefault="00E814BD" w:rsidP="00033805">
      <w:pPr>
        <w:pStyle w:val="Akapitzlist"/>
        <w:numPr>
          <w:ilvl w:val="0"/>
          <w:numId w:val="20"/>
        </w:numPr>
        <w:spacing w:after="0"/>
        <w:ind w:left="357" w:hanging="357"/>
        <w:rPr>
          <w:rFonts w:ascii="Times New Roman" w:hAnsi="Times New Roman"/>
          <w:b/>
          <w:bCs/>
        </w:rPr>
      </w:pPr>
      <w:r w:rsidRPr="00C76433">
        <w:rPr>
          <w:rFonts w:ascii="Times New Roman" w:eastAsia="Times New Roman" w:hAnsi="Times New Roman"/>
          <w:b/>
          <w:u w:val="single"/>
          <w:lang w:eastAsia="pl-PL"/>
        </w:rPr>
        <w:t>Kryteria oceny ofert</w:t>
      </w:r>
      <w:r w:rsidR="00033805" w:rsidRPr="00C76433">
        <w:rPr>
          <w:rFonts w:ascii="Times New Roman" w:eastAsia="Times New Roman" w:hAnsi="Times New Roman"/>
          <w:b/>
          <w:u w:val="single"/>
          <w:lang w:eastAsia="pl-PL"/>
        </w:rPr>
        <w:t>:</w:t>
      </w:r>
    </w:p>
    <w:p w14:paraId="22556F92" w14:textId="77777777" w:rsidR="00DE673D" w:rsidRPr="00C76433" w:rsidRDefault="00DE673D" w:rsidP="00E37DA8">
      <w:pPr>
        <w:spacing w:after="0"/>
        <w:rPr>
          <w:rFonts w:ascii="Times New Roman" w:eastAsia="Times New Roman" w:hAnsi="Times New Roman"/>
          <w:b/>
          <w:lang w:eastAsia="ar-SA"/>
        </w:rPr>
      </w:pPr>
    </w:p>
    <w:p w14:paraId="55D7846E" w14:textId="77777777" w:rsidR="00DE673D" w:rsidRPr="00C76433" w:rsidRDefault="00DE673D" w:rsidP="004E608C">
      <w:pPr>
        <w:pStyle w:val="Akapitzlist"/>
        <w:numPr>
          <w:ilvl w:val="0"/>
          <w:numId w:val="19"/>
        </w:numPr>
        <w:suppressAutoHyphens w:val="0"/>
        <w:autoSpaceDN/>
        <w:spacing w:after="200"/>
        <w:contextualSpacing/>
        <w:jc w:val="both"/>
        <w:rPr>
          <w:rFonts w:ascii="Times New Roman" w:hAnsi="Times New Roman"/>
          <w:lang w:eastAsia="pl-PL"/>
        </w:rPr>
      </w:pPr>
      <w:r w:rsidRPr="00C76433">
        <w:rPr>
          <w:rFonts w:ascii="Times New Roman" w:hAnsi="Times New Roman"/>
          <w:lang w:eastAsia="pl-PL"/>
        </w:rPr>
        <w:t xml:space="preserve">Przy wyborze najkorzystniejszej oferty Zamawiający będzie się kierował następującymi kryteriami oceny ofert: </w:t>
      </w: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1417"/>
      </w:tblGrid>
      <w:tr w:rsidR="00DE673D" w:rsidRPr="00DE673D" w14:paraId="1AFBF6B5" w14:textId="77777777" w:rsidTr="00782E57">
        <w:trPr>
          <w:trHeight w:val="9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800623A" w14:textId="77777777" w:rsidR="00DE673D" w:rsidRPr="00DE673D" w:rsidRDefault="00DE673D" w:rsidP="00DE673D">
            <w:pPr>
              <w:keepNext/>
              <w:keepLines/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E673D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Lp.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1C524FC" w14:textId="77777777" w:rsidR="00DE673D" w:rsidRPr="00DE673D" w:rsidRDefault="00DE673D" w:rsidP="00DE673D">
            <w:pPr>
              <w:keepNext/>
              <w:keepLines/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E673D">
              <w:rPr>
                <w:rFonts w:ascii="Times New Roman" w:eastAsia="Times New Roman" w:hAnsi="Times New Roman"/>
                <w:bCs/>
                <w:lang w:eastAsia="pl-PL"/>
              </w:rPr>
              <w:t>Kryterium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328B031" w14:textId="77777777" w:rsidR="00DE673D" w:rsidRPr="00DE673D" w:rsidRDefault="00DE673D" w:rsidP="00DE673D">
            <w:pPr>
              <w:keepNext/>
              <w:keepLines/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E673D">
              <w:rPr>
                <w:rFonts w:ascii="Times New Roman" w:eastAsia="Times New Roman" w:hAnsi="Times New Roman"/>
                <w:bCs/>
                <w:lang w:eastAsia="pl-PL"/>
              </w:rPr>
              <w:t>Liczba punktów (waga)</w:t>
            </w:r>
          </w:p>
        </w:tc>
      </w:tr>
      <w:tr w:rsidR="00DE673D" w:rsidRPr="00DE673D" w14:paraId="2A32B328" w14:textId="77777777" w:rsidTr="00782E57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F344C5A" w14:textId="77777777" w:rsidR="00DE673D" w:rsidRPr="00DE673D" w:rsidRDefault="00DE673D" w:rsidP="00DE673D">
            <w:pPr>
              <w:keepNext/>
              <w:keepLines/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E673D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462074B" w14:textId="77777777" w:rsidR="00DE673D" w:rsidRPr="00DE673D" w:rsidRDefault="00DE673D" w:rsidP="00DE673D">
            <w:pPr>
              <w:keepNext/>
              <w:keepLines/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E673D">
              <w:rPr>
                <w:rFonts w:ascii="Times New Roman" w:eastAsia="Times New Roman" w:hAnsi="Times New Roman"/>
                <w:bCs/>
                <w:lang w:eastAsia="pl-PL"/>
              </w:rPr>
              <w:t>Cena oferty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FBE7F9E" w14:textId="17F3654F" w:rsidR="00DE673D" w:rsidRPr="00DE673D" w:rsidRDefault="00DE673D" w:rsidP="00DE673D">
            <w:pPr>
              <w:keepNext/>
              <w:keepLines/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76433">
              <w:rPr>
                <w:rFonts w:ascii="Times New Roman" w:eastAsia="Times New Roman" w:hAnsi="Times New Roman"/>
                <w:bCs/>
                <w:lang w:eastAsia="pl-PL"/>
              </w:rPr>
              <w:t>9</w:t>
            </w:r>
            <w:r w:rsidR="006F1062">
              <w:rPr>
                <w:rFonts w:ascii="Times New Roman" w:eastAsia="Times New Roman" w:hAnsi="Times New Roman"/>
                <w:bCs/>
                <w:lang w:eastAsia="pl-PL"/>
              </w:rPr>
              <w:t>5</w:t>
            </w:r>
          </w:p>
        </w:tc>
      </w:tr>
      <w:tr w:rsidR="00DE673D" w:rsidRPr="00DE673D" w14:paraId="2913F269" w14:textId="77777777" w:rsidTr="00782E57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60FC870" w14:textId="77777777" w:rsidR="00DE673D" w:rsidRPr="00DE673D" w:rsidRDefault="00DE673D" w:rsidP="00DE673D">
            <w:pPr>
              <w:keepNext/>
              <w:keepLines/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E673D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68978C2" w14:textId="77777777" w:rsidR="00DE673D" w:rsidRPr="00DE673D" w:rsidRDefault="00DE673D" w:rsidP="00DE673D">
            <w:pPr>
              <w:keepNext/>
              <w:keepLines/>
              <w:suppressAutoHyphens w:val="0"/>
              <w:autoSpaceDN/>
              <w:spacing w:before="120"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E673D">
              <w:rPr>
                <w:rFonts w:ascii="Times New Roman" w:eastAsia="Times New Roman" w:hAnsi="Times New Roman"/>
                <w:color w:val="000000"/>
                <w:lang w:eastAsia="pl-PL"/>
              </w:rPr>
              <w:t>Warunki fakultatywne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2EA7EEB" w14:textId="08211A7F" w:rsidR="00DE673D" w:rsidRPr="00DE673D" w:rsidRDefault="006F1062" w:rsidP="00DE673D">
            <w:pPr>
              <w:keepNext/>
              <w:keepLines/>
              <w:suppressAutoHyphens w:val="0"/>
              <w:autoSpaceDN/>
              <w:spacing w:after="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5</w:t>
            </w:r>
          </w:p>
        </w:tc>
      </w:tr>
    </w:tbl>
    <w:p w14:paraId="7D47757D" w14:textId="77777777" w:rsidR="00DE673D" w:rsidRPr="00DE673D" w:rsidRDefault="00DE673D" w:rsidP="00DE673D">
      <w:pPr>
        <w:suppressAutoHyphens w:val="0"/>
        <w:autoSpaceDN/>
        <w:spacing w:after="200"/>
        <w:ind w:left="567"/>
        <w:contextualSpacing/>
        <w:jc w:val="both"/>
        <w:rPr>
          <w:rFonts w:ascii="Times New Roman" w:hAnsi="Times New Roman"/>
          <w:lang w:eastAsia="pl-PL"/>
        </w:rPr>
      </w:pPr>
    </w:p>
    <w:p w14:paraId="39734A53" w14:textId="77777777" w:rsidR="00DE673D" w:rsidRPr="00DE673D" w:rsidRDefault="00DE673D" w:rsidP="004E608C">
      <w:pPr>
        <w:numPr>
          <w:ilvl w:val="0"/>
          <w:numId w:val="19"/>
        </w:numPr>
        <w:suppressAutoHyphens w:val="0"/>
        <w:autoSpaceDN/>
        <w:spacing w:after="200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bCs/>
          <w:lang w:eastAsia="pl-PL"/>
        </w:rPr>
        <w:t>Sposób oceny oferty</w:t>
      </w:r>
      <w:r w:rsidRPr="00DE673D">
        <w:rPr>
          <w:rFonts w:ascii="Times New Roman" w:hAnsi="Times New Roman"/>
          <w:lang w:eastAsia="pl-PL"/>
        </w:rPr>
        <w:t xml:space="preserve">: </w:t>
      </w:r>
    </w:p>
    <w:p w14:paraId="16F72D31" w14:textId="099F22EA" w:rsidR="00DE673D" w:rsidRPr="00DE673D" w:rsidRDefault="00DE673D" w:rsidP="00DE673D">
      <w:pPr>
        <w:numPr>
          <w:ilvl w:val="0"/>
          <w:numId w:val="17"/>
        </w:numPr>
        <w:tabs>
          <w:tab w:val="left" w:pos="0"/>
          <w:tab w:val="left" w:pos="426"/>
        </w:tabs>
        <w:suppressAutoHyphens w:val="0"/>
        <w:autoSpaceDN/>
        <w:spacing w:after="0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 xml:space="preserve">Cena oferty brutto – maksymalnie do uzyskania </w:t>
      </w:r>
      <w:r w:rsidRPr="00C76433">
        <w:rPr>
          <w:rFonts w:ascii="Times New Roman" w:hAnsi="Times New Roman"/>
          <w:lang w:eastAsia="pl-PL"/>
        </w:rPr>
        <w:t>9</w:t>
      </w:r>
      <w:r w:rsidR="006F1062">
        <w:rPr>
          <w:rFonts w:ascii="Times New Roman" w:hAnsi="Times New Roman"/>
          <w:lang w:eastAsia="pl-PL"/>
        </w:rPr>
        <w:t>5</w:t>
      </w:r>
      <w:r w:rsidRPr="00DE673D">
        <w:rPr>
          <w:rFonts w:ascii="Times New Roman" w:hAnsi="Times New Roman"/>
          <w:lang w:eastAsia="pl-PL"/>
        </w:rPr>
        <w:t xml:space="preserve"> punktów.</w:t>
      </w:r>
    </w:p>
    <w:p w14:paraId="238D7EE1" w14:textId="77777777" w:rsidR="00DE673D" w:rsidRPr="00DE673D" w:rsidRDefault="00DE673D" w:rsidP="00DE673D">
      <w:pPr>
        <w:tabs>
          <w:tab w:val="left" w:pos="426"/>
        </w:tabs>
        <w:suppressAutoHyphens w:val="0"/>
        <w:autoSpaceDN/>
        <w:spacing w:after="0"/>
        <w:ind w:left="284" w:hanging="142"/>
        <w:jc w:val="both"/>
        <w:rPr>
          <w:rFonts w:ascii="Times New Roman" w:eastAsia="Times New Roman" w:hAnsi="Times New Roman"/>
          <w:lang w:eastAsia="pl-PL"/>
        </w:rPr>
      </w:pPr>
      <w:r w:rsidRPr="00DE673D">
        <w:rPr>
          <w:rFonts w:ascii="Times New Roman" w:eastAsia="Times New Roman" w:hAnsi="Times New Roman"/>
          <w:lang w:eastAsia="pl-PL"/>
        </w:rPr>
        <w:t xml:space="preserve">     Liczba punktów za cenę oferty zostanie obliczona wg następującego wzoru:</w:t>
      </w:r>
    </w:p>
    <w:p w14:paraId="06493B8F" w14:textId="77777777" w:rsidR="00DE673D" w:rsidRPr="00DE673D" w:rsidRDefault="00DE673D" w:rsidP="00DE673D">
      <w:pPr>
        <w:suppressAutoHyphens w:val="0"/>
        <w:autoSpaceDN/>
        <w:spacing w:after="0"/>
        <w:ind w:left="360"/>
        <w:rPr>
          <w:rFonts w:ascii="Times New Roman" w:eastAsia="Times New Roman" w:hAnsi="Times New Roman"/>
          <w:lang w:eastAsia="pl-PL"/>
        </w:rPr>
      </w:pPr>
      <w:r w:rsidRPr="00DE673D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</w:t>
      </w:r>
    </w:p>
    <w:p w14:paraId="427E8ACE" w14:textId="12BCE707" w:rsidR="00DE673D" w:rsidRPr="00DE673D" w:rsidRDefault="00DE673D" w:rsidP="00DE673D">
      <w:pPr>
        <w:suppressAutoHyphens w:val="0"/>
        <w:autoSpaceDN/>
        <w:spacing w:after="0"/>
        <w:ind w:left="357"/>
        <w:rPr>
          <w:rFonts w:ascii="Times New Roman" w:eastAsia="Times New Roman" w:hAnsi="Times New Roman"/>
          <w:i/>
          <w:lang w:eastAsia="pl-PL"/>
        </w:rPr>
      </w:pPr>
      <w:r w:rsidRPr="00DE673D">
        <w:rPr>
          <w:rFonts w:ascii="Times New Roman" w:eastAsia="Times New Roman" w:hAnsi="Times New Roman"/>
          <w:i/>
          <w:lang w:eastAsia="pl-PL"/>
        </w:rPr>
        <w:t xml:space="preserve">                                                           </w:t>
      </w:r>
      <w:r w:rsidRPr="00C76433">
        <w:rPr>
          <w:rFonts w:ascii="Times New Roman" w:eastAsia="Times New Roman" w:hAnsi="Times New Roman"/>
          <w:i/>
          <w:lang w:eastAsia="pl-PL"/>
        </w:rPr>
        <w:t xml:space="preserve">               </w:t>
      </w:r>
      <w:r w:rsidRPr="00DE673D">
        <w:rPr>
          <w:rFonts w:ascii="Times New Roman" w:eastAsia="Times New Roman" w:hAnsi="Times New Roman"/>
          <w:i/>
          <w:lang w:eastAsia="pl-PL"/>
        </w:rPr>
        <w:t xml:space="preserve"> Cena najtańszej ważnej oferty</w:t>
      </w:r>
    </w:p>
    <w:p w14:paraId="0B9FE0F9" w14:textId="619748FC" w:rsidR="00DE673D" w:rsidRPr="00DE673D" w:rsidRDefault="00DE673D" w:rsidP="00DE673D">
      <w:pPr>
        <w:suppressAutoHyphens w:val="0"/>
        <w:autoSpaceDN/>
        <w:spacing w:after="0"/>
        <w:ind w:left="142"/>
        <w:rPr>
          <w:rFonts w:ascii="Times New Roman" w:eastAsia="Times New Roman" w:hAnsi="Times New Roman"/>
          <w:i/>
          <w:lang w:eastAsia="pl-PL"/>
        </w:rPr>
      </w:pPr>
      <w:r w:rsidRPr="00DE673D">
        <w:rPr>
          <w:rFonts w:ascii="Times New Roman" w:eastAsia="Times New Roman" w:hAnsi="Times New Roman"/>
          <w:i/>
          <w:lang w:eastAsia="pl-PL"/>
        </w:rPr>
        <w:t xml:space="preserve">     Liczba punktów za cenę badanej oferty = ------------------------------------------- x </w:t>
      </w:r>
      <w:r w:rsidRPr="00C76433">
        <w:rPr>
          <w:rFonts w:ascii="Times New Roman" w:eastAsia="Times New Roman" w:hAnsi="Times New Roman"/>
          <w:i/>
          <w:lang w:eastAsia="pl-PL"/>
        </w:rPr>
        <w:t>9</w:t>
      </w:r>
      <w:r w:rsidR="006F1062">
        <w:rPr>
          <w:rFonts w:ascii="Times New Roman" w:eastAsia="Times New Roman" w:hAnsi="Times New Roman"/>
          <w:i/>
          <w:lang w:eastAsia="pl-PL"/>
        </w:rPr>
        <w:t>5</w:t>
      </w:r>
      <w:r w:rsidRPr="00DE673D">
        <w:rPr>
          <w:rFonts w:ascii="Times New Roman" w:eastAsia="Times New Roman" w:hAnsi="Times New Roman"/>
          <w:i/>
          <w:lang w:eastAsia="pl-PL"/>
        </w:rPr>
        <w:t xml:space="preserve"> pkt</w:t>
      </w:r>
    </w:p>
    <w:p w14:paraId="0F8665A9" w14:textId="140B7F4F" w:rsidR="00DE673D" w:rsidRPr="00DE673D" w:rsidRDefault="00DE673D" w:rsidP="00DE673D">
      <w:pPr>
        <w:suppressAutoHyphens w:val="0"/>
        <w:autoSpaceDN/>
        <w:spacing w:after="0"/>
        <w:ind w:left="357"/>
        <w:rPr>
          <w:rFonts w:ascii="Times New Roman" w:eastAsia="Times New Roman" w:hAnsi="Times New Roman"/>
          <w:i/>
          <w:lang w:eastAsia="pl-PL"/>
        </w:rPr>
      </w:pPr>
      <w:r w:rsidRPr="00DE673D">
        <w:rPr>
          <w:rFonts w:ascii="Times New Roman" w:eastAsia="Times New Roman" w:hAnsi="Times New Roman"/>
          <w:i/>
          <w:lang w:eastAsia="pl-PL"/>
        </w:rPr>
        <w:t xml:space="preserve">                                                               </w:t>
      </w:r>
      <w:r w:rsidRPr="00C76433">
        <w:rPr>
          <w:rFonts w:ascii="Times New Roman" w:eastAsia="Times New Roman" w:hAnsi="Times New Roman"/>
          <w:i/>
          <w:lang w:eastAsia="pl-PL"/>
        </w:rPr>
        <w:t xml:space="preserve">            </w:t>
      </w:r>
      <w:r w:rsidRPr="00DE673D">
        <w:rPr>
          <w:rFonts w:ascii="Times New Roman" w:eastAsia="Times New Roman" w:hAnsi="Times New Roman"/>
          <w:i/>
          <w:lang w:eastAsia="pl-PL"/>
        </w:rPr>
        <w:t>Cena oferty badanej</w:t>
      </w:r>
    </w:p>
    <w:p w14:paraId="31F6B686" w14:textId="77777777" w:rsidR="00DE673D" w:rsidRPr="00DE673D" w:rsidRDefault="00DE673D" w:rsidP="00DE673D">
      <w:pPr>
        <w:widowControl w:val="0"/>
        <w:suppressAutoHyphens w:val="0"/>
        <w:autoSpaceDN/>
        <w:spacing w:after="0"/>
        <w:jc w:val="both"/>
        <w:rPr>
          <w:rFonts w:ascii="Times New Roman" w:hAnsi="Times New Roman"/>
          <w:bCs/>
          <w:color w:val="000000"/>
          <w:lang w:eastAsia="pl-PL"/>
        </w:rPr>
      </w:pPr>
    </w:p>
    <w:p w14:paraId="60C4FA02" w14:textId="77777777" w:rsidR="00DE673D" w:rsidRPr="00DE673D" w:rsidRDefault="00DE673D" w:rsidP="00DE673D">
      <w:pPr>
        <w:widowControl w:val="0"/>
        <w:suppressAutoHyphens w:val="0"/>
        <w:autoSpaceDN/>
        <w:spacing w:after="0"/>
        <w:jc w:val="both"/>
        <w:rPr>
          <w:rFonts w:ascii="Times New Roman" w:hAnsi="Times New Roman"/>
          <w:bCs/>
          <w:color w:val="000000"/>
          <w:lang w:eastAsia="pl-PL"/>
        </w:rPr>
      </w:pPr>
    </w:p>
    <w:p w14:paraId="7FB81BEE" w14:textId="77777777" w:rsidR="00DE673D" w:rsidRPr="00DE673D" w:rsidRDefault="00DE673D" w:rsidP="00DE673D">
      <w:pPr>
        <w:widowControl w:val="0"/>
        <w:suppressAutoHyphens w:val="0"/>
        <w:autoSpaceDN/>
        <w:spacing w:after="0"/>
        <w:jc w:val="both"/>
        <w:rPr>
          <w:rFonts w:ascii="Times New Roman" w:hAnsi="Times New Roman"/>
          <w:bCs/>
          <w:color w:val="000000"/>
          <w:lang w:eastAsia="pl-PL"/>
        </w:rPr>
      </w:pPr>
    </w:p>
    <w:p w14:paraId="5514674E" w14:textId="77777777" w:rsidR="00DE673D" w:rsidRPr="00DE673D" w:rsidRDefault="00DE673D" w:rsidP="00DE673D">
      <w:pPr>
        <w:widowControl w:val="0"/>
        <w:suppressAutoHyphens w:val="0"/>
        <w:autoSpaceDN/>
        <w:spacing w:after="0"/>
        <w:jc w:val="both"/>
        <w:rPr>
          <w:rFonts w:ascii="Times New Roman" w:hAnsi="Times New Roman"/>
          <w:bCs/>
          <w:color w:val="000000"/>
          <w:lang w:eastAsia="pl-PL"/>
        </w:rPr>
      </w:pPr>
    </w:p>
    <w:p w14:paraId="0ACC0045" w14:textId="77777777" w:rsidR="00DE673D" w:rsidRPr="00DE673D" w:rsidRDefault="00DE673D" w:rsidP="00DE673D">
      <w:pPr>
        <w:numPr>
          <w:ilvl w:val="0"/>
          <w:numId w:val="16"/>
        </w:numPr>
        <w:suppressAutoHyphens w:val="0"/>
        <w:autoSpaceDN/>
        <w:spacing w:after="0"/>
        <w:ind w:left="426" w:hanging="284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DE673D">
        <w:rPr>
          <w:rFonts w:ascii="Times New Roman" w:eastAsia="Times New Roman" w:hAnsi="Times New Roman"/>
          <w:bCs/>
          <w:color w:val="000000"/>
          <w:lang w:eastAsia="pl-PL"/>
        </w:rPr>
        <w:t>liczba punktów w kryterium „Warunki fakultatywne” zostanie obliczona w następujący sposób: Wykonawca nie otrzyma żadnego punktu, jeżeli nie zaoferuje warunków fakultatywnych. Jeżeli zaoferuje warunki fakultatywne otrzyma punkty (</w:t>
      </w:r>
      <w:proofErr w:type="spellStart"/>
      <w:r w:rsidRPr="00DE673D">
        <w:rPr>
          <w:rFonts w:ascii="Times New Roman" w:eastAsia="Times New Roman" w:hAnsi="Times New Roman"/>
          <w:bCs/>
          <w:color w:val="000000"/>
          <w:lang w:eastAsia="pl-PL"/>
        </w:rPr>
        <w:t>Pz</w:t>
      </w:r>
      <w:proofErr w:type="spellEnd"/>
      <w:r w:rsidRPr="00DE673D">
        <w:rPr>
          <w:rFonts w:ascii="Times New Roman" w:eastAsia="Times New Roman" w:hAnsi="Times New Roman"/>
          <w:bCs/>
          <w:color w:val="000000"/>
          <w:lang w:eastAsia="pl-PL"/>
        </w:rPr>
        <w:t xml:space="preserve">) stosownie do poniższego wzoru </w:t>
      </w:r>
    </w:p>
    <w:p w14:paraId="4F32FDE1" w14:textId="77777777" w:rsidR="00DE673D" w:rsidRPr="00DE673D" w:rsidRDefault="00DE673D" w:rsidP="00DE673D">
      <w:pPr>
        <w:suppressAutoHyphens w:val="0"/>
        <w:autoSpaceDN/>
        <w:spacing w:after="0"/>
        <w:ind w:left="426"/>
        <w:contextualSpacing/>
        <w:jc w:val="both"/>
        <w:rPr>
          <w:rFonts w:ascii="Times New Roman" w:eastAsia="Times New Roman" w:hAnsi="Times New Roman"/>
          <w:b/>
        </w:rPr>
      </w:pPr>
    </w:p>
    <w:p w14:paraId="72427E05" w14:textId="28B95D11" w:rsidR="00DE673D" w:rsidRPr="00DE673D" w:rsidRDefault="00DE673D" w:rsidP="00DE673D">
      <w:pPr>
        <w:suppressAutoHyphens w:val="0"/>
        <w:autoSpaceDN/>
        <w:spacing w:after="0"/>
        <w:ind w:left="357"/>
        <w:rPr>
          <w:rFonts w:ascii="Times New Roman" w:eastAsia="Times New Roman" w:hAnsi="Times New Roman"/>
          <w:i/>
          <w:lang w:eastAsia="pl-PL"/>
        </w:rPr>
      </w:pPr>
      <w:r w:rsidRPr="00DE673D">
        <w:rPr>
          <w:rFonts w:ascii="Times New Roman" w:eastAsia="Times New Roman" w:hAnsi="Times New Roman"/>
          <w:i/>
          <w:lang w:eastAsia="pl-PL"/>
        </w:rPr>
        <w:t xml:space="preserve">                                                                 </w:t>
      </w:r>
      <w:r w:rsidR="00C76433">
        <w:rPr>
          <w:rFonts w:ascii="Times New Roman" w:eastAsia="Times New Roman" w:hAnsi="Times New Roman"/>
          <w:i/>
          <w:lang w:eastAsia="pl-PL"/>
        </w:rPr>
        <w:t xml:space="preserve">     </w:t>
      </w:r>
      <w:r w:rsidRPr="00DE673D">
        <w:rPr>
          <w:rFonts w:ascii="Times New Roman" w:eastAsia="Times New Roman" w:hAnsi="Times New Roman"/>
          <w:i/>
          <w:lang w:eastAsia="pl-PL"/>
        </w:rPr>
        <w:t xml:space="preserve">Liczba punktów otrzymanych za wartość </w:t>
      </w:r>
    </w:p>
    <w:p w14:paraId="7BE98B7C" w14:textId="77777777" w:rsidR="00DE673D" w:rsidRPr="00DE673D" w:rsidRDefault="00DE673D" w:rsidP="00DE673D">
      <w:pPr>
        <w:suppressAutoHyphens w:val="0"/>
        <w:autoSpaceDN/>
        <w:spacing w:after="0"/>
        <w:ind w:left="3546" w:firstLine="702"/>
        <w:rPr>
          <w:rFonts w:ascii="Times New Roman" w:eastAsia="Times New Roman" w:hAnsi="Times New Roman"/>
          <w:i/>
          <w:lang w:eastAsia="pl-PL"/>
        </w:rPr>
      </w:pPr>
      <w:r w:rsidRPr="00DE673D">
        <w:rPr>
          <w:rFonts w:ascii="Times New Roman" w:eastAsia="Times New Roman" w:hAnsi="Times New Roman"/>
          <w:i/>
          <w:lang w:eastAsia="pl-PL"/>
        </w:rPr>
        <w:t>merytoryczną oferty w oparciu o liczbę</w:t>
      </w:r>
    </w:p>
    <w:p w14:paraId="4999160C" w14:textId="77777777" w:rsidR="00DE673D" w:rsidRPr="00DE673D" w:rsidRDefault="00DE673D" w:rsidP="00DE673D">
      <w:pPr>
        <w:suppressAutoHyphens w:val="0"/>
        <w:autoSpaceDN/>
        <w:spacing w:after="0"/>
        <w:ind w:left="3546" w:firstLine="702"/>
        <w:rPr>
          <w:rFonts w:ascii="Times New Roman" w:eastAsia="Times New Roman" w:hAnsi="Times New Roman"/>
          <w:i/>
          <w:lang w:eastAsia="pl-PL"/>
        </w:rPr>
      </w:pPr>
      <w:r w:rsidRPr="00DE673D">
        <w:rPr>
          <w:rFonts w:ascii="Times New Roman" w:eastAsia="Times New Roman" w:hAnsi="Times New Roman"/>
          <w:i/>
          <w:lang w:eastAsia="pl-PL"/>
        </w:rPr>
        <w:t>punktów za zaakceptowanie poszczególnych</w:t>
      </w:r>
    </w:p>
    <w:p w14:paraId="10EFA9E5" w14:textId="77777777" w:rsidR="00DE673D" w:rsidRPr="00DE673D" w:rsidRDefault="00DE673D" w:rsidP="00DE673D">
      <w:pPr>
        <w:suppressAutoHyphens w:val="0"/>
        <w:autoSpaceDN/>
        <w:spacing w:after="0"/>
        <w:ind w:left="3546" w:firstLine="702"/>
        <w:rPr>
          <w:rFonts w:ascii="Times New Roman" w:eastAsia="Times New Roman" w:hAnsi="Times New Roman"/>
          <w:i/>
          <w:lang w:eastAsia="pl-PL"/>
        </w:rPr>
      </w:pPr>
      <w:r w:rsidRPr="00DE673D">
        <w:rPr>
          <w:rFonts w:ascii="Times New Roman" w:eastAsia="Times New Roman" w:hAnsi="Times New Roman"/>
          <w:i/>
          <w:lang w:eastAsia="pl-PL"/>
        </w:rPr>
        <w:t>warunków fakultatywnych</w:t>
      </w:r>
    </w:p>
    <w:p w14:paraId="5555805F" w14:textId="13549F84" w:rsidR="00DE673D" w:rsidRPr="00DE673D" w:rsidRDefault="00DE673D" w:rsidP="00DE673D">
      <w:pPr>
        <w:suppressAutoHyphens w:val="0"/>
        <w:autoSpaceDN/>
        <w:spacing w:after="0"/>
        <w:ind w:left="142"/>
        <w:rPr>
          <w:rFonts w:ascii="Times New Roman" w:eastAsia="Times New Roman" w:hAnsi="Times New Roman"/>
          <w:i/>
          <w:lang w:eastAsia="pl-PL"/>
        </w:rPr>
      </w:pPr>
      <w:r w:rsidRPr="00DE673D">
        <w:rPr>
          <w:rFonts w:ascii="Times New Roman" w:eastAsia="Times New Roman" w:hAnsi="Times New Roman"/>
          <w:i/>
          <w:lang w:eastAsia="pl-PL"/>
        </w:rPr>
        <w:t xml:space="preserve"> Liczba punktów za warunki fakultatywne = ---------------------------------------------------------- x </w:t>
      </w:r>
      <w:r w:rsidR="006F1062">
        <w:rPr>
          <w:rFonts w:ascii="Times New Roman" w:eastAsia="Times New Roman" w:hAnsi="Times New Roman"/>
          <w:i/>
          <w:lang w:eastAsia="pl-PL"/>
        </w:rPr>
        <w:t>5</w:t>
      </w:r>
      <w:r w:rsidRPr="00DE673D">
        <w:rPr>
          <w:rFonts w:ascii="Times New Roman" w:eastAsia="Times New Roman" w:hAnsi="Times New Roman"/>
          <w:i/>
          <w:lang w:eastAsia="pl-PL"/>
        </w:rPr>
        <w:t xml:space="preserve"> pkt</w:t>
      </w:r>
    </w:p>
    <w:p w14:paraId="4C2A8F9B" w14:textId="6A341B75" w:rsidR="00DE673D" w:rsidRPr="00DE673D" w:rsidRDefault="00DE673D" w:rsidP="00DE673D">
      <w:pPr>
        <w:suppressAutoHyphens w:val="0"/>
        <w:autoSpaceDN/>
        <w:spacing w:after="0"/>
        <w:ind w:left="357"/>
        <w:rPr>
          <w:rFonts w:ascii="Times New Roman" w:eastAsia="Times New Roman" w:hAnsi="Times New Roman"/>
          <w:i/>
          <w:color w:val="000000"/>
          <w:lang w:eastAsia="pl-PL"/>
        </w:rPr>
      </w:pPr>
      <w:r w:rsidRPr="00DE673D">
        <w:rPr>
          <w:rFonts w:ascii="Times New Roman" w:eastAsia="Times New Roman" w:hAnsi="Times New Roman"/>
          <w:i/>
          <w:lang w:eastAsia="pl-PL"/>
        </w:rPr>
        <w:t xml:space="preserve">                                                                </w:t>
      </w:r>
      <w:r w:rsidRPr="00DE673D">
        <w:rPr>
          <w:rFonts w:ascii="Times New Roman" w:eastAsia="Times New Roman" w:hAnsi="Times New Roman"/>
          <w:i/>
          <w:lang w:eastAsia="pl-PL"/>
        </w:rPr>
        <w:tab/>
      </w:r>
      <w:r w:rsidRPr="00DE673D">
        <w:rPr>
          <w:rFonts w:ascii="Times New Roman" w:eastAsia="Times New Roman" w:hAnsi="Times New Roman"/>
          <w:i/>
          <w:color w:val="000000"/>
          <w:lang w:eastAsia="pl-PL"/>
        </w:rPr>
        <w:t xml:space="preserve">maksymalna możliwa do uzyskania liczba </w:t>
      </w:r>
    </w:p>
    <w:p w14:paraId="17D41802" w14:textId="77777777" w:rsidR="00DE673D" w:rsidRPr="00DE673D" w:rsidRDefault="00DE673D" w:rsidP="00DE673D">
      <w:pPr>
        <w:suppressAutoHyphens w:val="0"/>
        <w:autoSpaceDN/>
        <w:spacing w:after="0"/>
        <w:ind w:left="3540" w:firstLine="708"/>
        <w:rPr>
          <w:rFonts w:ascii="Times New Roman" w:eastAsia="Times New Roman" w:hAnsi="Times New Roman"/>
          <w:i/>
          <w:color w:val="000000"/>
          <w:lang w:eastAsia="pl-PL"/>
        </w:rPr>
      </w:pPr>
      <w:r w:rsidRPr="00DE673D">
        <w:rPr>
          <w:rFonts w:ascii="Times New Roman" w:eastAsia="Times New Roman" w:hAnsi="Times New Roman"/>
          <w:i/>
          <w:color w:val="000000"/>
          <w:lang w:eastAsia="pl-PL"/>
        </w:rPr>
        <w:t xml:space="preserve">punktów za wartość merytoryczną ochrony </w:t>
      </w:r>
    </w:p>
    <w:p w14:paraId="3EA9D161" w14:textId="77777777" w:rsidR="00DE673D" w:rsidRPr="00DE673D" w:rsidRDefault="00DE673D" w:rsidP="00DE673D">
      <w:pPr>
        <w:suppressAutoHyphens w:val="0"/>
        <w:autoSpaceDN/>
        <w:spacing w:after="0"/>
        <w:ind w:left="3540" w:firstLine="708"/>
        <w:rPr>
          <w:rFonts w:ascii="Times New Roman" w:eastAsia="Times New Roman" w:hAnsi="Times New Roman"/>
          <w:i/>
          <w:color w:val="000000"/>
          <w:lang w:eastAsia="pl-PL"/>
        </w:rPr>
      </w:pPr>
      <w:r w:rsidRPr="00DE673D">
        <w:rPr>
          <w:rFonts w:ascii="Times New Roman" w:eastAsia="Times New Roman" w:hAnsi="Times New Roman"/>
          <w:i/>
          <w:color w:val="000000"/>
          <w:lang w:eastAsia="pl-PL"/>
        </w:rPr>
        <w:t xml:space="preserve">w oparciu o liczbę punktów za zaakceptowanie </w:t>
      </w:r>
    </w:p>
    <w:p w14:paraId="13D2491D" w14:textId="77777777" w:rsidR="00DE673D" w:rsidRPr="00DE673D" w:rsidRDefault="00DE673D" w:rsidP="00DE673D">
      <w:pPr>
        <w:suppressAutoHyphens w:val="0"/>
        <w:autoSpaceDN/>
        <w:spacing w:after="0"/>
        <w:ind w:left="3540" w:firstLine="708"/>
        <w:rPr>
          <w:rFonts w:ascii="Times New Roman" w:eastAsia="Times New Roman" w:hAnsi="Times New Roman"/>
          <w:i/>
          <w:lang w:eastAsia="pl-PL"/>
        </w:rPr>
      </w:pPr>
      <w:r w:rsidRPr="00DE673D">
        <w:rPr>
          <w:rFonts w:ascii="Times New Roman" w:eastAsia="Times New Roman" w:hAnsi="Times New Roman"/>
          <w:i/>
          <w:color w:val="000000"/>
          <w:lang w:eastAsia="pl-PL"/>
        </w:rPr>
        <w:t>poszczególnych warunków fakultatywnych</w:t>
      </w:r>
    </w:p>
    <w:p w14:paraId="054B8CF8" w14:textId="77777777" w:rsidR="00DE673D" w:rsidRPr="00DE673D" w:rsidRDefault="00DE673D" w:rsidP="00DE673D">
      <w:pPr>
        <w:widowControl w:val="0"/>
        <w:suppressAutoHyphens w:val="0"/>
        <w:autoSpaceDN/>
        <w:spacing w:after="0"/>
        <w:jc w:val="both"/>
        <w:rPr>
          <w:rFonts w:ascii="Times New Roman" w:hAnsi="Times New Roman"/>
          <w:bCs/>
          <w:color w:val="000000"/>
          <w:lang w:eastAsia="pl-PL"/>
        </w:rPr>
      </w:pPr>
    </w:p>
    <w:p w14:paraId="3E6BB8BF" w14:textId="77777777" w:rsidR="00DE673D" w:rsidRPr="00DE673D" w:rsidRDefault="00DE673D" w:rsidP="004E608C">
      <w:pPr>
        <w:numPr>
          <w:ilvl w:val="0"/>
          <w:numId w:val="19"/>
        </w:numPr>
        <w:suppressAutoHyphens w:val="0"/>
        <w:autoSpaceDN/>
        <w:spacing w:after="40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>Opis sposobu dokonywania akceptacji warunków fakultatywnych:</w:t>
      </w:r>
    </w:p>
    <w:p w14:paraId="459B4922" w14:textId="6E04B886" w:rsidR="00DE673D" w:rsidRPr="00DE673D" w:rsidRDefault="00DE673D" w:rsidP="00DE673D">
      <w:pPr>
        <w:suppressAutoHyphens w:val="0"/>
        <w:autoSpaceDN/>
        <w:spacing w:after="40"/>
        <w:ind w:left="426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 xml:space="preserve">W Formularzu </w:t>
      </w:r>
      <w:r w:rsidR="002C5538">
        <w:rPr>
          <w:rFonts w:ascii="Times New Roman" w:hAnsi="Times New Roman"/>
          <w:lang w:eastAsia="pl-PL"/>
        </w:rPr>
        <w:t>o</w:t>
      </w:r>
      <w:r w:rsidRPr="00DE673D">
        <w:rPr>
          <w:rFonts w:ascii="Times New Roman" w:hAnsi="Times New Roman"/>
          <w:lang w:eastAsia="pl-PL"/>
        </w:rPr>
        <w:t>fert</w:t>
      </w:r>
      <w:r w:rsidR="002C5538">
        <w:rPr>
          <w:rFonts w:ascii="Times New Roman" w:hAnsi="Times New Roman"/>
          <w:lang w:eastAsia="pl-PL"/>
        </w:rPr>
        <w:t>y</w:t>
      </w:r>
      <w:r w:rsidRPr="00DE673D">
        <w:rPr>
          <w:rFonts w:ascii="Times New Roman" w:hAnsi="Times New Roman"/>
          <w:lang w:eastAsia="pl-PL"/>
        </w:rPr>
        <w:t xml:space="preserve"> stanowiącym </w:t>
      </w:r>
      <w:r w:rsidR="002C5538">
        <w:rPr>
          <w:rFonts w:ascii="Times New Roman" w:hAnsi="Times New Roman"/>
          <w:b/>
          <w:bCs/>
          <w:lang w:eastAsia="pl-PL"/>
        </w:rPr>
        <w:t>z</w:t>
      </w:r>
      <w:r w:rsidRPr="00DE673D">
        <w:rPr>
          <w:rFonts w:ascii="Times New Roman" w:hAnsi="Times New Roman"/>
          <w:b/>
          <w:bCs/>
          <w:lang w:eastAsia="pl-PL"/>
        </w:rPr>
        <w:t xml:space="preserve">ałącznik nr </w:t>
      </w:r>
      <w:r w:rsidRPr="00C76433">
        <w:rPr>
          <w:rFonts w:ascii="Times New Roman" w:hAnsi="Times New Roman"/>
          <w:b/>
          <w:bCs/>
          <w:lang w:eastAsia="pl-PL"/>
        </w:rPr>
        <w:t>1</w:t>
      </w:r>
      <w:r w:rsidRPr="00DE673D">
        <w:rPr>
          <w:rFonts w:ascii="Times New Roman" w:hAnsi="Times New Roman"/>
          <w:b/>
          <w:bCs/>
          <w:lang w:eastAsia="pl-PL"/>
        </w:rPr>
        <w:t xml:space="preserve"> do </w:t>
      </w:r>
      <w:r w:rsidRPr="00C76433">
        <w:rPr>
          <w:rFonts w:ascii="Times New Roman" w:hAnsi="Times New Roman"/>
          <w:b/>
          <w:bCs/>
          <w:lang w:eastAsia="pl-PL"/>
        </w:rPr>
        <w:t>Zaproszenia</w:t>
      </w:r>
      <w:r w:rsidRPr="00DE673D">
        <w:rPr>
          <w:rFonts w:ascii="Times New Roman" w:hAnsi="Times New Roman"/>
          <w:lang w:eastAsia="pl-PL"/>
        </w:rPr>
        <w:t xml:space="preserve"> dla przedmiotu Zamówienia przedstawiono warunki fakultatywne, za zaakceptowanie których Wykonawca otrzyma dodatkowe punkty.</w:t>
      </w:r>
    </w:p>
    <w:p w14:paraId="71517DB5" w14:textId="5B550B42" w:rsidR="00DE673D" w:rsidRPr="00DE673D" w:rsidRDefault="00DE673D" w:rsidP="00DE673D">
      <w:pPr>
        <w:suppressAutoHyphens w:val="0"/>
        <w:autoSpaceDN/>
        <w:spacing w:after="40"/>
        <w:ind w:left="426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 xml:space="preserve">Zaakceptowanie poszczególnych warunków fakultatywnych będzie stanowiło podstawę oceny ofert w kryterium warunki fakultatywne, o którym mowa </w:t>
      </w:r>
      <w:r w:rsidR="004E608C" w:rsidRPr="00C76433">
        <w:rPr>
          <w:rFonts w:ascii="Times New Roman" w:hAnsi="Times New Roman"/>
          <w:lang w:eastAsia="pl-PL"/>
        </w:rPr>
        <w:t>pkt 1)</w:t>
      </w:r>
      <w:r w:rsidRPr="00DE673D">
        <w:rPr>
          <w:rFonts w:ascii="Times New Roman" w:hAnsi="Times New Roman"/>
          <w:lang w:eastAsia="pl-PL"/>
        </w:rPr>
        <w:t xml:space="preserve"> (powyżej).</w:t>
      </w:r>
    </w:p>
    <w:p w14:paraId="5E507938" w14:textId="77777777" w:rsidR="00DE673D" w:rsidRPr="00DE673D" w:rsidRDefault="00DE673D" w:rsidP="00DE673D">
      <w:pPr>
        <w:suppressAutoHyphens w:val="0"/>
        <w:autoSpaceDN/>
        <w:spacing w:after="40"/>
        <w:ind w:left="426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>Wykonawca jest zobowiązany postawić w Formularzu Oferty znak [X] w kratce przy tej wersji, którą oferuje.  Wykonawca może zaznaczyć tylko jedną pozycję w ramach każdej opcji (A i B).</w:t>
      </w:r>
    </w:p>
    <w:p w14:paraId="50474BE9" w14:textId="77777777" w:rsidR="00DE673D" w:rsidRPr="00DE673D" w:rsidRDefault="00DE673D" w:rsidP="00DE673D">
      <w:pPr>
        <w:suppressAutoHyphens w:val="0"/>
        <w:autoSpaceDN/>
        <w:spacing w:after="40"/>
        <w:ind w:left="426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>Akceptacja wybranych w Formularzu Ofertowym warunków fakultatywnych jest tożsama z zastosowaniem treści warunków w realizacji umowy ubezpieczenia.</w:t>
      </w:r>
    </w:p>
    <w:p w14:paraId="5A37F911" w14:textId="77777777" w:rsidR="00DE673D" w:rsidRPr="00DE673D" w:rsidRDefault="00DE673D" w:rsidP="00DE673D">
      <w:pPr>
        <w:suppressAutoHyphens w:val="0"/>
        <w:autoSpaceDN/>
        <w:spacing w:after="40"/>
        <w:ind w:left="426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 xml:space="preserve">Brak oświadczenia Wykonawcy (nie wskazanie żadnej klauzuli - brak znaku [X] przy warunkach fakultatywnych), zostanie uznany przez Zamawiającego za brak akceptacji warunków fakultatywnych. W takim przypadku Zamawiający przyzna 0 punktów.  </w:t>
      </w:r>
    </w:p>
    <w:p w14:paraId="305AEFB2" w14:textId="77777777" w:rsidR="00DE673D" w:rsidRPr="00DE673D" w:rsidRDefault="00DE673D" w:rsidP="00DE673D">
      <w:pPr>
        <w:suppressAutoHyphens w:val="0"/>
        <w:autoSpaceDN/>
        <w:spacing w:after="40"/>
        <w:ind w:left="426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>Jeżeli warunki fakultatywne zawierają więcej niż jedno punktowane postanowienie należy dokonać tylko jednego wyboru. Postawienie znaku [X] w dwóch punktowanych miejscach oznacza wybór treści o największej liczbie punktów w danej klauzuli.</w:t>
      </w:r>
    </w:p>
    <w:p w14:paraId="2BAA566F" w14:textId="77777777" w:rsidR="00DE673D" w:rsidRPr="00C76433" w:rsidRDefault="00DE673D" w:rsidP="004E608C">
      <w:pPr>
        <w:numPr>
          <w:ilvl w:val="0"/>
          <w:numId w:val="19"/>
        </w:numPr>
        <w:suppressAutoHyphens w:val="0"/>
        <w:autoSpaceDN/>
        <w:spacing w:after="200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 xml:space="preserve">Ocenę końcową badanej oferty stanowić będzie suma punktów kryteriów: </w:t>
      </w:r>
      <w:r w:rsidRPr="00DE673D">
        <w:rPr>
          <w:rFonts w:ascii="Times New Roman" w:hAnsi="Times New Roman"/>
          <w:b/>
          <w:i/>
          <w:lang w:eastAsia="pl-PL"/>
        </w:rPr>
        <w:t xml:space="preserve">cena oferty brutto </w:t>
      </w:r>
      <w:r w:rsidRPr="00DE673D">
        <w:rPr>
          <w:rFonts w:ascii="Times New Roman" w:hAnsi="Times New Roman"/>
          <w:lang w:eastAsia="pl-PL"/>
        </w:rPr>
        <w:t>oraz</w:t>
      </w:r>
      <w:r w:rsidRPr="00DE673D">
        <w:rPr>
          <w:rFonts w:ascii="Times New Roman" w:hAnsi="Times New Roman"/>
          <w:b/>
          <w:lang w:eastAsia="pl-PL"/>
        </w:rPr>
        <w:t xml:space="preserve"> </w:t>
      </w:r>
      <w:r w:rsidRPr="00DE673D">
        <w:rPr>
          <w:rFonts w:ascii="Times New Roman" w:hAnsi="Times New Roman"/>
          <w:b/>
          <w:i/>
          <w:lang w:eastAsia="pl-PL"/>
        </w:rPr>
        <w:t>warunki fakultatywne</w:t>
      </w:r>
      <w:r w:rsidRPr="00DE673D">
        <w:rPr>
          <w:rFonts w:ascii="Times New Roman" w:hAnsi="Times New Roman"/>
          <w:lang w:eastAsia="pl-PL"/>
        </w:rPr>
        <w:t xml:space="preserve"> - maksymalnie 100 punktów.</w:t>
      </w:r>
    </w:p>
    <w:p w14:paraId="40C2A0D6" w14:textId="77777777" w:rsidR="00DE673D" w:rsidRPr="00C76433" w:rsidRDefault="00DE673D" w:rsidP="004E608C">
      <w:pPr>
        <w:numPr>
          <w:ilvl w:val="0"/>
          <w:numId w:val="19"/>
        </w:numPr>
        <w:suppressAutoHyphens w:val="0"/>
        <w:autoSpaceDN/>
        <w:spacing w:after="200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>Za najkorzystniejszą zostanie uznana oferta, która uzyska najwyższą liczbę punktów obliczonych w oparciu o ustalone kryteria.</w:t>
      </w:r>
    </w:p>
    <w:p w14:paraId="05A11AA5" w14:textId="77777777" w:rsidR="00DE673D" w:rsidRPr="00C76433" w:rsidRDefault="00DE673D" w:rsidP="004E608C">
      <w:pPr>
        <w:numPr>
          <w:ilvl w:val="0"/>
          <w:numId w:val="19"/>
        </w:numPr>
        <w:suppressAutoHyphens w:val="0"/>
        <w:autoSpaceDN/>
        <w:spacing w:after="200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lastRenderedPageBreak/>
        <w:t>Ocenie będą podlegały wyłącznie oferty niepodlegające odrzuceniu.</w:t>
      </w:r>
    </w:p>
    <w:p w14:paraId="1087EACF" w14:textId="77777777" w:rsidR="00DE673D" w:rsidRPr="00C76433" w:rsidRDefault="00DE673D" w:rsidP="004E608C">
      <w:pPr>
        <w:numPr>
          <w:ilvl w:val="0"/>
          <w:numId w:val="19"/>
        </w:numPr>
        <w:suppressAutoHyphens w:val="0"/>
        <w:autoSpaceDN/>
        <w:spacing w:after="200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>Ocena będzie dokonana z dokładnością do dwóch miejsc po przecinku.</w:t>
      </w:r>
    </w:p>
    <w:p w14:paraId="6218D644" w14:textId="77777777" w:rsidR="00DE673D" w:rsidRPr="00C76433" w:rsidRDefault="00DE673D" w:rsidP="004E608C">
      <w:pPr>
        <w:numPr>
          <w:ilvl w:val="0"/>
          <w:numId w:val="19"/>
        </w:numPr>
        <w:suppressAutoHyphens w:val="0"/>
        <w:autoSpaceDN/>
        <w:spacing w:after="200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 xml:space="preserve">Zamawiający udzieli zamówienia Wykonawcy, którego oferta uzyskała największą liczbę punktów. </w:t>
      </w:r>
    </w:p>
    <w:p w14:paraId="6DE0CF82" w14:textId="77777777" w:rsidR="00DE673D" w:rsidRPr="00DE673D" w:rsidRDefault="00DE673D" w:rsidP="004E608C">
      <w:pPr>
        <w:numPr>
          <w:ilvl w:val="0"/>
          <w:numId w:val="19"/>
        </w:numPr>
        <w:suppressAutoHyphens w:val="0"/>
        <w:autoSpaceDN/>
        <w:spacing w:after="200"/>
        <w:contextualSpacing/>
        <w:jc w:val="both"/>
        <w:rPr>
          <w:rFonts w:ascii="Times New Roman" w:hAnsi="Times New Roman"/>
          <w:lang w:eastAsia="pl-PL"/>
        </w:rPr>
      </w:pPr>
      <w:r w:rsidRPr="00DE673D">
        <w:rPr>
          <w:rFonts w:ascii="Times New Roman" w:hAnsi="Times New Roman"/>
          <w:lang w:eastAsia="pl-PL"/>
        </w:rPr>
        <w:t>Jeżeli nie można wybrać oferty najkorzystniejszej z uwagi na to, że dwie lub więcej ofert przedstawia taki sam bilans ceny i innych kryteriów oceny ofert, Zamawiający spośród tych ofert wybiera ofertę z niższą ceną.</w:t>
      </w:r>
    </w:p>
    <w:p w14:paraId="729E19E3" w14:textId="77777777" w:rsidR="00DE673D" w:rsidRPr="00C76433" w:rsidRDefault="00DE673D" w:rsidP="00E37DA8">
      <w:pPr>
        <w:spacing w:after="0"/>
        <w:rPr>
          <w:rFonts w:ascii="Times New Roman" w:eastAsia="Times New Roman" w:hAnsi="Times New Roman"/>
          <w:b/>
          <w:lang w:eastAsia="ar-SA"/>
        </w:rPr>
      </w:pPr>
    </w:p>
    <w:p w14:paraId="1D5EA153" w14:textId="54A8C59B" w:rsidR="0014542C" w:rsidRPr="00C76433" w:rsidRDefault="00E814BD" w:rsidP="00033805">
      <w:pPr>
        <w:pStyle w:val="Akapitzlist"/>
        <w:numPr>
          <w:ilvl w:val="0"/>
          <w:numId w:val="20"/>
        </w:numPr>
        <w:spacing w:after="0"/>
        <w:ind w:left="357" w:hanging="357"/>
        <w:rPr>
          <w:rFonts w:ascii="Times New Roman" w:eastAsia="Times New Roman" w:hAnsi="Times New Roman"/>
          <w:b/>
          <w:lang w:eastAsia="ar-SA"/>
        </w:rPr>
      </w:pPr>
      <w:r w:rsidRPr="00C76433">
        <w:rPr>
          <w:rFonts w:ascii="Times New Roman" w:eastAsia="Times New Roman" w:hAnsi="Times New Roman"/>
          <w:b/>
          <w:bCs/>
          <w:u w:val="single"/>
          <w:lang w:eastAsia="pl-PL"/>
        </w:rPr>
        <w:t>Termin związania ofertą</w:t>
      </w:r>
      <w:r w:rsidR="00033805" w:rsidRPr="00C76433">
        <w:rPr>
          <w:rFonts w:ascii="Times New Roman" w:eastAsia="Times New Roman" w:hAnsi="Times New Roman"/>
          <w:b/>
          <w:bCs/>
          <w:u w:val="single"/>
          <w:lang w:eastAsia="pl-PL"/>
        </w:rPr>
        <w:t>:</w:t>
      </w:r>
    </w:p>
    <w:p w14:paraId="18AC4077" w14:textId="77777777" w:rsidR="00033805" w:rsidRPr="00C76433" w:rsidRDefault="00033805" w:rsidP="00033805">
      <w:pPr>
        <w:pStyle w:val="Akapitzlist"/>
        <w:spacing w:after="0"/>
        <w:ind w:left="357"/>
        <w:rPr>
          <w:rFonts w:ascii="Times New Roman" w:eastAsia="Times New Roman" w:hAnsi="Times New Roman"/>
          <w:b/>
          <w:lang w:eastAsia="ar-SA"/>
        </w:rPr>
      </w:pPr>
    </w:p>
    <w:p w14:paraId="61D07D91" w14:textId="17F34374" w:rsidR="004027CA" w:rsidRPr="00C76433" w:rsidRDefault="00E814BD" w:rsidP="00033805">
      <w:pPr>
        <w:pStyle w:val="Akapitzlist"/>
        <w:spacing w:after="0"/>
        <w:ind w:left="357"/>
        <w:rPr>
          <w:rFonts w:ascii="Times New Roman" w:eastAsia="Times New Roman" w:hAnsi="Times New Roman"/>
          <w:bCs/>
          <w:lang w:eastAsia="pl-PL"/>
        </w:rPr>
      </w:pPr>
      <w:r w:rsidRPr="00C76433">
        <w:rPr>
          <w:rFonts w:ascii="Times New Roman" w:eastAsia="Times New Roman" w:hAnsi="Times New Roman"/>
          <w:bCs/>
          <w:lang w:eastAsia="pl-PL"/>
        </w:rPr>
        <w:t xml:space="preserve">Zamawiający wymaga, aby termin związania ofertą wynosił </w:t>
      </w:r>
      <w:r w:rsidRPr="00C76433">
        <w:rPr>
          <w:rFonts w:ascii="Times New Roman" w:eastAsia="Times New Roman" w:hAnsi="Times New Roman"/>
          <w:bCs/>
          <w:shd w:val="clear" w:color="auto" w:fill="FFFFFF"/>
          <w:lang w:eastAsia="pl-PL"/>
        </w:rPr>
        <w:t>30 dni</w:t>
      </w:r>
      <w:r w:rsidRPr="00C76433">
        <w:rPr>
          <w:rFonts w:ascii="Times New Roman" w:eastAsia="Times New Roman" w:hAnsi="Times New Roman"/>
          <w:bCs/>
          <w:lang w:eastAsia="pl-PL"/>
        </w:rPr>
        <w:t xml:space="preserve"> od dnia, w którym upłynął termin składania ofert. </w:t>
      </w:r>
    </w:p>
    <w:p w14:paraId="4B9C6F02" w14:textId="77777777" w:rsidR="00033805" w:rsidRPr="00C76433" w:rsidRDefault="00033805" w:rsidP="00033805">
      <w:pPr>
        <w:pStyle w:val="Akapitzlist"/>
        <w:spacing w:after="0"/>
        <w:ind w:left="357"/>
        <w:rPr>
          <w:rFonts w:ascii="Times New Roman" w:eastAsia="Times New Roman" w:hAnsi="Times New Roman"/>
          <w:b/>
          <w:lang w:eastAsia="ar-SA"/>
        </w:rPr>
      </w:pPr>
    </w:p>
    <w:p w14:paraId="2764E851" w14:textId="4A3BE871" w:rsidR="00E814BD" w:rsidRPr="00C76433" w:rsidRDefault="00E814BD" w:rsidP="00033805">
      <w:pPr>
        <w:pStyle w:val="Akapitzlist"/>
        <w:numPr>
          <w:ilvl w:val="0"/>
          <w:numId w:val="20"/>
        </w:numPr>
        <w:spacing w:after="0"/>
        <w:ind w:left="357" w:hanging="357"/>
        <w:rPr>
          <w:rFonts w:ascii="Times New Roman" w:eastAsia="Times New Roman" w:hAnsi="Times New Roman"/>
          <w:b/>
          <w:lang w:eastAsia="ar-SA"/>
        </w:rPr>
      </w:pPr>
      <w:r w:rsidRPr="00C76433">
        <w:rPr>
          <w:rFonts w:ascii="Times New Roman" w:eastAsia="Times New Roman" w:hAnsi="Times New Roman"/>
          <w:b/>
          <w:bCs/>
          <w:u w:val="single"/>
          <w:lang w:eastAsia="pl-PL"/>
        </w:rPr>
        <w:t>Informacja o dokumentach</w:t>
      </w:r>
      <w:r w:rsidR="006D0146" w:rsidRPr="00C76433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składanych w postępowaniu</w:t>
      </w:r>
      <w:r w:rsidRPr="00C76433">
        <w:rPr>
          <w:rFonts w:ascii="Times New Roman" w:eastAsia="Times New Roman" w:hAnsi="Times New Roman"/>
          <w:b/>
          <w:bCs/>
          <w:lang w:eastAsia="pl-PL"/>
        </w:rPr>
        <w:t>:</w:t>
      </w:r>
    </w:p>
    <w:p w14:paraId="65313980" w14:textId="7D78E477" w:rsidR="00E814BD" w:rsidRPr="00C76433" w:rsidRDefault="00E814BD" w:rsidP="00033805">
      <w:pPr>
        <w:pStyle w:val="Akapitzlist"/>
        <w:spacing w:after="0"/>
        <w:ind w:left="357"/>
        <w:rPr>
          <w:rFonts w:ascii="Times New Roman" w:eastAsia="Times New Roman" w:hAnsi="Times New Roman"/>
          <w:b/>
          <w:lang w:eastAsia="ar-SA"/>
        </w:rPr>
      </w:pPr>
      <w:r w:rsidRPr="00C76433">
        <w:rPr>
          <w:rFonts w:ascii="Times New Roman" w:eastAsia="Times New Roman" w:hAnsi="Times New Roman"/>
          <w:lang w:eastAsia="pl-PL"/>
        </w:rPr>
        <w:t xml:space="preserve">W odpowiedzi na niniejsze zaproszenie wykonawca </w:t>
      </w:r>
      <w:r w:rsidR="0014542C" w:rsidRPr="00C76433">
        <w:rPr>
          <w:rFonts w:ascii="Times New Roman" w:eastAsia="Times New Roman" w:hAnsi="Times New Roman"/>
          <w:lang w:eastAsia="pl-PL"/>
        </w:rPr>
        <w:t>zobowiązany jest do złożenia</w:t>
      </w:r>
      <w:r w:rsidRPr="00C76433">
        <w:rPr>
          <w:rFonts w:ascii="Times New Roman" w:eastAsia="Times New Roman" w:hAnsi="Times New Roman"/>
          <w:lang w:eastAsia="pl-PL"/>
        </w:rPr>
        <w:t xml:space="preserve"> następujących dokumentów:</w:t>
      </w:r>
    </w:p>
    <w:p w14:paraId="59F5FD46" w14:textId="37FE5A54" w:rsidR="009D495E" w:rsidRPr="00C76433" w:rsidRDefault="00E814BD" w:rsidP="00033805">
      <w:pPr>
        <w:spacing w:after="0" w:line="270" w:lineRule="atLeast"/>
        <w:ind w:firstLine="35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>1</w:t>
      </w:r>
      <w:r w:rsidRPr="00C76433">
        <w:rPr>
          <w:rFonts w:ascii="Times New Roman" w:eastAsia="Times New Roman" w:hAnsi="Times New Roman"/>
          <w:color w:val="000000" w:themeColor="text1"/>
          <w:lang w:eastAsia="pl-PL"/>
        </w:rPr>
        <w:t>. Formularza ofertowego</w:t>
      </w:r>
      <w:r w:rsidR="001D59D4" w:rsidRPr="00C76433">
        <w:rPr>
          <w:rFonts w:ascii="Times New Roman" w:eastAsia="Times New Roman" w:hAnsi="Times New Roman"/>
          <w:color w:val="000000" w:themeColor="text1"/>
          <w:lang w:eastAsia="pl-PL"/>
        </w:rPr>
        <w:t xml:space="preserve"> (</w:t>
      </w:r>
      <w:r w:rsidR="001D59D4" w:rsidRPr="00C76433">
        <w:rPr>
          <w:rFonts w:ascii="Times New Roman" w:eastAsia="Times New Roman" w:hAnsi="Times New Roman"/>
          <w:b/>
          <w:color w:val="000000" w:themeColor="text1"/>
          <w:lang w:eastAsia="pl-PL"/>
        </w:rPr>
        <w:t>załącznik nr 1</w:t>
      </w:r>
      <w:r w:rsidR="001D59D4" w:rsidRPr="00C76433">
        <w:rPr>
          <w:rFonts w:ascii="Times New Roman" w:eastAsia="Times New Roman" w:hAnsi="Times New Roman"/>
          <w:color w:val="000000" w:themeColor="text1"/>
          <w:lang w:eastAsia="pl-PL"/>
        </w:rPr>
        <w:t>)</w:t>
      </w:r>
    </w:p>
    <w:p w14:paraId="1B80D1D3" w14:textId="4E8D1635" w:rsidR="00D21F75" w:rsidRPr="00C76433" w:rsidRDefault="00D21F75" w:rsidP="00033805">
      <w:pPr>
        <w:spacing w:after="0" w:line="270" w:lineRule="atLeast"/>
        <w:ind w:firstLine="357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C76433">
        <w:rPr>
          <w:rFonts w:ascii="Times New Roman" w:eastAsia="Times New Roman" w:hAnsi="Times New Roman"/>
          <w:color w:val="000000" w:themeColor="text1"/>
          <w:lang w:eastAsia="pl-PL"/>
        </w:rPr>
        <w:t>2. Oświadczenie o spełnieniu warunków udziału w postępowaniu (</w:t>
      </w:r>
      <w:r w:rsidRPr="00C76433">
        <w:rPr>
          <w:rFonts w:ascii="Times New Roman" w:eastAsia="Times New Roman" w:hAnsi="Times New Roman"/>
          <w:b/>
          <w:color w:val="000000" w:themeColor="text1"/>
          <w:lang w:eastAsia="pl-PL"/>
        </w:rPr>
        <w:t>załącznik nr 3</w:t>
      </w:r>
      <w:r w:rsidRPr="00C76433">
        <w:rPr>
          <w:rFonts w:ascii="Times New Roman" w:eastAsia="Times New Roman" w:hAnsi="Times New Roman"/>
          <w:color w:val="000000" w:themeColor="text1"/>
          <w:lang w:eastAsia="pl-PL"/>
        </w:rPr>
        <w:t>)</w:t>
      </w:r>
    </w:p>
    <w:p w14:paraId="3BCFA40D" w14:textId="6C0E3FE0" w:rsidR="00033805" w:rsidRPr="00C76433" w:rsidRDefault="00C76433" w:rsidP="00033805">
      <w:pPr>
        <w:spacing w:after="0" w:line="270" w:lineRule="atLeast"/>
        <w:ind w:firstLine="284"/>
        <w:jc w:val="both"/>
        <w:rPr>
          <w:rFonts w:ascii="Times New Roman" w:eastAsia="Times New Roman" w:hAnsi="Times New Roman"/>
          <w:color w:val="000000" w:themeColor="text1"/>
          <w:lang w:eastAsia="ar-SA"/>
        </w:rPr>
      </w:pPr>
      <w:r>
        <w:rPr>
          <w:rFonts w:ascii="Times New Roman" w:eastAsia="Times New Roman" w:hAnsi="Times New Roman"/>
          <w:color w:val="000000" w:themeColor="text1"/>
          <w:lang w:eastAsia="ar-SA"/>
        </w:rPr>
        <w:t xml:space="preserve"> </w:t>
      </w:r>
      <w:r w:rsidR="005942B3" w:rsidRPr="00C76433">
        <w:rPr>
          <w:rFonts w:ascii="Times New Roman" w:eastAsia="Times New Roman" w:hAnsi="Times New Roman"/>
          <w:color w:val="000000" w:themeColor="text1"/>
          <w:lang w:eastAsia="ar-SA"/>
        </w:rPr>
        <w:t xml:space="preserve">3. </w:t>
      </w:r>
      <w:r w:rsidR="006D0146" w:rsidRPr="00C76433">
        <w:rPr>
          <w:rFonts w:ascii="Times New Roman" w:eastAsia="Times New Roman" w:hAnsi="Times New Roman"/>
          <w:color w:val="000000" w:themeColor="text1"/>
          <w:lang w:eastAsia="ar-SA"/>
        </w:rPr>
        <w:t>Oświadczenie o braku podstaw do wykluczenia z postępowania (</w:t>
      </w:r>
      <w:r w:rsidR="00BA5C02" w:rsidRPr="00C76433">
        <w:rPr>
          <w:rFonts w:ascii="Times New Roman" w:eastAsia="Times New Roman" w:hAnsi="Times New Roman"/>
          <w:b/>
          <w:color w:val="000000" w:themeColor="text1"/>
          <w:lang w:eastAsia="ar-SA"/>
        </w:rPr>
        <w:t xml:space="preserve">załącznik nr </w:t>
      </w:r>
      <w:r w:rsidR="00D21F75" w:rsidRPr="00C76433">
        <w:rPr>
          <w:rFonts w:ascii="Times New Roman" w:eastAsia="Times New Roman" w:hAnsi="Times New Roman"/>
          <w:b/>
          <w:color w:val="000000" w:themeColor="text1"/>
          <w:lang w:eastAsia="ar-SA"/>
        </w:rPr>
        <w:t>4</w:t>
      </w:r>
      <w:r w:rsidR="006D0146" w:rsidRPr="00C76433">
        <w:rPr>
          <w:rFonts w:ascii="Times New Roman" w:eastAsia="Times New Roman" w:hAnsi="Times New Roman"/>
          <w:color w:val="000000" w:themeColor="text1"/>
          <w:lang w:eastAsia="ar-SA"/>
        </w:rPr>
        <w:t>)</w:t>
      </w:r>
    </w:p>
    <w:p w14:paraId="1DAE4EBA" w14:textId="77777777" w:rsidR="00C76433" w:rsidRPr="00C76433" w:rsidRDefault="00C76433" w:rsidP="00033805">
      <w:pPr>
        <w:spacing w:after="0" w:line="270" w:lineRule="atLeast"/>
        <w:ind w:firstLine="284"/>
        <w:jc w:val="both"/>
        <w:rPr>
          <w:rFonts w:ascii="Times New Roman" w:eastAsia="Times New Roman" w:hAnsi="Times New Roman"/>
          <w:color w:val="000000" w:themeColor="text1"/>
          <w:lang w:eastAsia="ar-SA"/>
        </w:rPr>
      </w:pPr>
    </w:p>
    <w:p w14:paraId="3D1ECCC0" w14:textId="763AD244" w:rsidR="00E814BD" w:rsidRPr="00C76433" w:rsidRDefault="00E814BD" w:rsidP="00C76433">
      <w:pPr>
        <w:pStyle w:val="Akapitzlist"/>
        <w:numPr>
          <w:ilvl w:val="0"/>
          <w:numId w:val="20"/>
        </w:numPr>
        <w:spacing w:after="0" w:line="270" w:lineRule="atLeast"/>
        <w:ind w:left="357" w:hanging="357"/>
        <w:jc w:val="both"/>
        <w:rPr>
          <w:rFonts w:ascii="Times New Roman" w:eastAsia="Times New Roman" w:hAnsi="Times New Roman"/>
          <w:color w:val="000000" w:themeColor="text1"/>
          <w:lang w:eastAsia="ar-SA"/>
        </w:rPr>
      </w:pPr>
      <w:r w:rsidRPr="00C76433">
        <w:rPr>
          <w:rFonts w:ascii="Times New Roman" w:eastAsia="Times New Roman" w:hAnsi="Times New Roman"/>
          <w:b/>
          <w:bCs/>
          <w:color w:val="000000" w:themeColor="text1"/>
          <w:u w:val="single"/>
          <w:lang w:eastAsia="pl-PL"/>
        </w:rPr>
        <w:t>Miejsce, termin składania i sposób oceny ofert</w:t>
      </w:r>
      <w:r w:rsidRPr="00C76433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:</w:t>
      </w:r>
    </w:p>
    <w:p w14:paraId="4FCDFC5A" w14:textId="35DE663F" w:rsidR="00EA59AE" w:rsidRPr="00C76433" w:rsidRDefault="00EA59AE" w:rsidP="00B71030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hAnsi="Times New Roman"/>
        </w:rPr>
      </w:pPr>
      <w:r w:rsidRPr="00C76433">
        <w:rPr>
          <w:rFonts w:ascii="Times New Roman" w:eastAsia="Times New Roman" w:hAnsi="Times New Roman"/>
          <w:lang w:eastAsia="pl-PL"/>
        </w:rPr>
        <w:t xml:space="preserve">Oferty można składać w formie pisemnej w zapieczętowanych kopertach w siedzibie Uczelni przy ul. Mikołowskiej 72a w Katowicach (40-065 Katowice) w Kancelarii Głównej AWF, pokój nr </w:t>
      </w:r>
      <w:r w:rsidR="00B71030">
        <w:rPr>
          <w:rFonts w:ascii="Times New Roman" w:eastAsia="Times New Roman" w:hAnsi="Times New Roman"/>
          <w:lang w:eastAsia="pl-PL"/>
        </w:rPr>
        <w:t>21</w:t>
      </w:r>
      <w:r w:rsidRPr="00C76433">
        <w:rPr>
          <w:rFonts w:ascii="Times New Roman" w:eastAsia="Times New Roman" w:hAnsi="Times New Roman"/>
          <w:lang w:eastAsia="pl-PL"/>
        </w:rPr>
        <w:t xml:space="preserve">, przesyłać listownie/za pośrednictwem kuriera, składać w formie elektronicznej na adres e-mail </w:t>
      </w:r>
      <w:hyperlink r:id="rId5" w:history="1">
        <w:r w:rsidR="00B71030" w:rsidRPr="005E3772">
          <w:rPr>
            <w:rStyle w:val="Hipercze"/>
            <w:rFonts w:ascii="Arial" w:hAnsi="Arial" w:cs="Arial"/>
            <w:shd w:val="clear" w:color="auto" w:fill="FFFFFF"/>
          </w:rPr>
          <w:t>haiduga@akmabrokers.com.pl</w:t>
        </w:r>
      </w:hyperlink>
      <w:r w:rsidR="00B71030">
        <w:rPr>
          <w:rFonts w:ascii="Arial" w:hAnsi="Arial" w:cs="Arial"/>
          <w:color w:val="2C363A"/>
          <w:shd w:val="clear" w:color="auto" w:fill="FFFFFF"/>
        </w:rPr>
        <w:t xml:space="preserve"> </w:t>
      </w:r>
      <w:r w:rsidRPr="00C76433">
        <w:rPr>
          <w:rFonts w:ascii="Times New Roman" w:eastAsia="Times New Roman" w:hAnsi="Times New Roman"/>
          <w:b/>
          <w:lang w:eastAsia="pl-PL"/>
        </w:rPr>
        <w:t xml:space="preserve">do </w:t>
      </w:r>
      <w:r w:rsidRPr="00C76433">
        <w:rPr>
          <w:rFonts w:ascii="Times New Roman" w:eastAsia="Times New Roman" w:hAnsi="Times New Roman"/>
          <w:b/>
          <w:color w:val="000000" w:themeColor="text1"/>
          <w:lang w:eastAsia="pl-PL"/>
        </w:rPr>
        <w:t>dnia</w:t>
      </w:r>
      <w:r w:rsidRPr="00C76433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8372F8">
        <w:rPr>
          <w:rFonts w:ascii="Times New Roman" w:eastAsia="Times New Roman" w:hAnsi="Times New Roman"/>
          <w:b/>
          <w:color w:val="000000" w:themeColor="text1"/>
          <w:lang w:eastAsia="pl-PL"/>
        </w:rPr>
        <w:t>10</w:t>
      </w:r>
      <w:bookmarkStart w:id="2" w:name="_GoBack"/>
      <w:bookmarkEnd w:id="2"/>
      <w:r w:rsidR="00737829" w:rsidRPr="00C76433">
        <w:rPr>
          <w:rFonts w:ascii="Times New Roman" w:eastAsia="Times New Roman" w:hAnsi="Times New Roman"/>
          <w:b/>
          <w:color w:val="000000" w:themeColor="text1"/>
          <w:lang w:eastAsia="pl-PL"/>
        </w:rPr>
        <w:t>.</w:t>
      </w:r>
      <w:r w:rsidR="004E608C" w:rsidRPr="00C76433">
        <w:rPr>
          <w:rFonts w:ascii="Times New Roman" w:eastAsia="Times New Roman" w:hAnsi="Times New Roman"/>
          <w:b/>
          <w:color w:val="000000" w:themeColor="text1"/>
          <w:lang w:eastAsia="pl-PL"/>
        </w:rPr>
        <w:t>1</w:t>
      </w:r>
      <w:r w:rsidR="00067B68">
        <w:rPr>
          <w:rFonts w:ascii="Times New Roman" w:eastAsia="Times New Roman" w:hAnsi="Times New Roman"/>
          <w:b/>
          <w:color w:val="000000" w:themeColor="text1"/>
          <w:lang w:eastAsia="pl-PL"/>
        </w:rPr>
        <w:t>1</w:t>
      </w:r>
      <w:r w:rsidR="00737829" w:rsidRPr="00C76433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.2023 </w:t>
      </w:r>
      <w:r w:rsidRPr="00C76433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r. do godziny </w:t>
      </w:r>
      <w:r w:rsidR="00B71030">
        <w:rPr>
          <w:rFonts w:ascii="Times New Roman" w:eastAsia="Times New Roman" w:hAnsi="Times New Roman"/>
          <w:b/>
          <w:color w:val="000000" w:themeColor="text1"/>
          <w:lang w:eastAsia="pl-PL"/>
        </w:rPr>
        <w:t>10.00</w:t>
      </w:r>
      <w:r w:rsidRPr="00C76433">
        <w:rPr>
          <w:rFonts w:ascii="Times New Roman" w:eastAsia="Times New Roman" w:hAnsi="Times New Roman"/>
          <w:color w:val="000000" w:themeColor="text1"/>
          <w:lang w:eastAsia="pl-PL"/>
        </w:rPr>
        <w:t>.</w:t>
      </w:r>
    </w:p>
    <w:p w14:paraId="2C56FAF6" w14:textId="64CD0AD2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hAnsi="Times New Roman"/>
        </w:rPr>
      </w:pPr>
      <w:r w:rsidRPr="00C76433">
        <w:rPr>
          <w:rFonts w:ascii="Times New Roman" w:eastAsia="Times New Roman" w:hAnsi="Times New Roman"/>
          <w:lang w:eastAsia="pl-PL"/>
        </w:rPr>
        <w:t xml:space="preserve">Ofertę w wersji papierowej należy złożyć w zamkniętej kopercie, na której umieszczono dane wykonawcy z dopiskiem </w:t>
      </w:r>
      <w:r w:rsidRPr="00C76433">
        <w:rPr>
          <w:rFonts w:ascii="Times New Roman" w:eastAsia="Times New Roman" w:hAnsi="Times New Roman"/>
          <w:color w:val="000000" w:themeColor="text1"/>
          <w:lang w:eastAsia="pl-PL"/>
        </w:rPr>
        <w:t>„</w:t>
      </w:r>
      <w:r w:rsidRPr="00C76433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Oferta do postępowania </w:t>
      </w:r>
      <w:r w:rsidR="00B71030">
        <w:rPr>
          <w:rFonts w:ascii="Times New Roman" w:eastAsia="Times New Roman" w:hAnsi="Times New Roman"/>
          <w:b/>
          <w:color w:val="000000" w:themeColor="text1"/>
          <w:lang w:eastAsia="pl-PL"/>
        </w:rPr>
        <w:t>ZSO/47/2023</w:t>
      </w:r>
      <w:r w:rsidR="00F9399F" w:rsidRPr="00C76433">
        <w:rPr>
          <w:rFonts w:ascii="Times New Roman" w:eastAsia="Times New Roman" w:hAnsi="Times New Roman"/>
          <w:color w:val="000000" w:themeColor="text1"/>
          <w:lang w:eastAsia="pl-PL"/>
        </w:rPr>
        <w:t>”.</w:t>
      </w:r>
    </w:p>
    <w:p w14:paraId="1FE68949" w14:textId="5C0ED46B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hAnsi="Times New Roman"/>
        </w:rPr>
      </w:pPr>
      <w:r w:rsidRPr="00C76433">
        <w:rPr>
          <w:rFonts w:ascii="Times New Roman" w:eastAsia="Times New Roman" w:hAnsi="Times New Roman"/>
          <w:lang w:eastAsia="pl-PL"/>
        </w:rPr>
        <w:t>Folder z ofertą elektroniczną należy opatrzyć nazwą jak w pkt 2</w:t>
      </w:r>
      <w:r w:rsidR="00F9399F" w:rsidRPr="00C76433">
        <w:rPr>
          <w:rFonts w:ascii="Times New Roman" w:eastAsia="Times New Roman" w:hAnsi="Times New Roman"/>
          <w:lang w:eastAsia="pl-PL"/>
        </w:rPr>
        <w:t>.</w:t>
      </w:r>
    </w:p>
    <w:p w14:paraId="6A2D67CB" w14:textId="3FF7E97C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 xml:space="preserve">W przypadku ofert składanych w wersji elektronicznej: </w:t>
      </w:r>
      <w:r w:rsidR="00F9399F" w:rsidRPr="00C76433">
        <w:rPr>
          <w:rFonts w:ascii="Times New Roman" w:eastAsia="Times New Roman" w:hAnsi="Times New Roman"/>
          <w:lang w:eastAsia="pl-PL"/>
        </w:rPr>
        <w:t xml:space="preserve"> </w:t>
      </w:r>
    </w:p>
    <w:p w14:paraId="6AF3D260" w14:textId="77777777" w:rsidR="00EA59AE" w:rsidRPr="00C76433" w:rsidRDefault="00EA59AE" w:rsidP="00F9399F">
      <w:pPr>
        <w:spacing w:after="135"/>
        <w:ind w:left="709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>a) Zamawiający akceptuje wyłącznie pliki z rozszerzeniem .pdf, .</w:t>
      </w:r>
      <w:proofErr w:type="spellStart"/>
      <w:r w:rsidRPr="00C76433">
        <w:rPr>
          <w:rFonts w:ascii="Times New Roman" w:eastAsia="Times New Roman" w:hAnsi="Times New Roman"/>
          <w:lang w:eastAsia="pl-PL"/>
        </w:rPr>
        <w:t>doc</w:t>
      </w:r>
      <w:proofErr w:type="spellEnd"/>
      <w:r w:rsidRPr="00C76433">
        <w:rPr>
          <w:rFonts w:ascii="Times New Roman" w:eastAsia="Times New Roman" w:hAnsi="Times New Roman"/>
          <w:lang w:eastAsia="pl-PL"/>
        </w:rPr>
        <w:t>, .</w:t>
      </w:r>
      <w:proofErr w:type="spellStart"/>
      <w:r w:rsidRPr="00C76433">
        <w:rPr>
          <w:rFonts w:ascii="Times New Roman" w:eastAsia="Times New Roman" w:hAnsi="Times New Roman"/>
          <w:lang w:eastAsia="pl-PL"/>
        </w:rPr>
        <w:t>docx</w:t>
      </w:r>
      <w:proofErr w:type="spellEnd"/>
      <w:r w:rsidRPr="00C76433">
        <w:rPr>
          <w:rFonts w:ascii="Times New Roman" w:eastAsia="Times New Roman" w:hAnsi="Times New Roman"/>
          <w:lang w:eastAsia="pl-PL"/>
        </w:rPr>
        <w:t xml:space="preserve">, </w:t>
      </w:r>
      <w:proofErr w:type="spellStart"/>
      <w:r w:rsidRPr="00C76433">
        <w:rPr>
          <w:rFonts w:ascii="Times New Roman" w:eastAsia="Times New Roman" w:hAnsi="Times New Roman"/>
          <w:lang w:eastAsia="pl-PL"/>
        </w:rPr>
        <w:t>odt</w:t>
      </w:r>
      <w:proofErr w:type="spellEnd"/>
      <w:r w:rsidRPr="00C76433">
        <w:rPr>
          <w:rFonts w:ascii="Times New Roman" w:eastAsia="Times New Roman" w:hAnsi="Times New Roman"/>
          <w:lang w:eastAsia="pl-PL"/>
        </w:rPr>
        <w:t xml:space="preserve">. </w:t>
      </w:r>
    </w:p>
    <w:p w14:paraId="26DAA1D7" w14:textId="77777777" w:rsidR="00EA59AE" w:rsidRPr="00C76433" w:rsidRDefault="00EA59AE" w:rsidP="00F9399F">
      <w:pPr>
        <w:spacing w:after="135"/>
        <w:ind w:left="709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 xml:space="preserve">b) Zaleca się, aby każdy załącznik wielostronicowy był zapisany w jednym pliku, </w:t>
      </w:r>
    </w:p>
    <w:p w14:paraId="2C7F7D6A" w14:textId="77777777" w:rsidR="00EA59AE" w:rsidRPr="00C76433" w:rsidRDefault="00EA59AE" w:rsidP="00F9399F">
      <w:pPr>
        <w:spacing w:after="135"/>
        <w:ind w:left="709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 xml:space="preserve">c) Zaleca się, aby każdy załączony plik miał nadaną inną nazwę własną. </w:t>
      </w:r>
    </w:p>
    <w:p w14:paraId="31FB09D9" w14:textId="24C50102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  <w:r w:rsidR="00F9399F" w:rsidRPr="00C76433">
        <w:rPr>
          <w:rFonts w:ascii="Times New Roman" w:eastAsia="Times New Roman" w:hAnsi="Times New Roman"/>
          <w:lang w:eastAsia="pl-PL"/>
        </w:rPr>
        <w:t xml:space="preserve"> </w:t>
      </w:r>
    </w:p>
    <w:p w14:paraId="06B5A878" w14:textId="34C45DBA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 xml:space="preserve">Oferty złożone po terminie nie będą rozpatrywane. </w:t>
      </w:r>
      <w:r w:rsidR="00F9399F" w:rsidRPr="00C76433">
        <w:rPr>
          <w:rFonts w:ascii="Times New Roman" w:eastAsia="Times New Roman" w:hAnsi="Times New Roman"/>
          <w:lang w:eastAsia="pl-PL"/>
        </w:rPr>
        <w:t xml:space="preserve"> </w:t>
      </w:r>
    </w:p>
    <w:p w14:paraId="020CC6E2" w14:textId="6C4C84A8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hAnsi="Times New Roman"/>
        </w:rPr>
      </w:pPr>
      <w:r w:rsidRPr="00C76433">
        <w:rPr>
          <w:rFonts w:ascii="Times New Roman" w:eastAsia="Times New Roman" w:hAnsi="Times New Roman"/>
          <w:lang w:eastAsia="pl-PL"/>
        </w:rPr>
        <w:t xml:space="preserve">Zamawiający informuje, że dopuszcza możliwość wydłużenia terminu związania ofertą po uprzednim wyrażeniu zgody Wykonawcy. </w:t>
      </w:r>
      <w:r w:rsidR="00F9399F" w:rsidRPr="00C76433">
        <w:rPr>
          <w:rFonts w:ascii="Times New Roman" w:eastAsia="Times New Roman" w:hAnsi="Times New Roman"/>
          <w:lang w:eastAsia="pl-PL"/>
        </w:rPr>
        <w:t xml:space="preserve"> </w:t>
      </w:r>
    </w:p>
    <w:p w14:paraId="3F3683EC" w14:textId="4E8A03F0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>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  <w:r w:rsidR="00F9399F" w:rsidRPr="00C76433">
        <w:rPr>
          <w:rFonts w:ascii="Times New Roman" w:eastAsia="Times New Roman" w:hAnsi="Times New Roman"/>
          <w:lang w:eastAsia="pl-PL"/>
        </w:rPr>
        <w:t xml:space="preserve"> </w:t>
      </w:r>
    </w:p>
    <w:p w14:paraId="296FDAF1" w14:textId="26288501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>Ofertę składa się, pod rygorem odrzucenia, w formie pisemnej lub skanu podpisanej oferty. Treść oferty musi odpowiadać treści zaproszenia.</w:t>
      </w:r>
    </w:p>
    <w:p w14:paraId="432F10BD" w14:textId="79ACCE0A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lastRenderedPageBreak/>
        <w:t>Oferta wraz z załącznikami musi być podpisana przez osoby upoważnione do reprezentowania Wykonawcy zgodnie z reprezentacją wynikającą z właściwego rejestru (ewidencji) lub na podstawie udzielonego pełnomocnictwa.</w:t>
      </w:r>
    </w:p>
    <w:p w14:paraId="7FA1FD8B" w14:textId="0BDB4515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 xml:space="preserve">Oferta powinna zawierać, jeżeli zostało udzielone – pełnomocnictwo do działania w imieniu Wykonawcy. </w:t>
      </w:r>
    </w:p>
    <w:p w14:paraId="0488CA5D" w14:textId="25366317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 xml:space="preserve">Oferty, które wpłyną po upływie wyznaczonego terminu pozostaną bez rozpoznania i nie zostaną oferentom zwrócone. </w:t>
      </w:r>
      <w:r w:rsidR="00734D9E" w:rsidRPr="00C76433">
        <w:rPr>
          <w:rFonts w:ascii="Times New Roman" w:eastAsia="Times New Roman" w:hAnsi="Times New Roman"/>
          <w:lang w:eastAsia="pl-PL"/>
        </w:rPr>
        <w:t xml:space="preserve"> </w:t>
      </w:r>
    </w:p>
    <w:p w14:paraId="0EC817D9" w14:textId="171FFB79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>Oferty rekomenduje się wypełniać pismem drukowanym lub komputerowo.</w:t>
      </w:r>
    </w:p>
    <w:p w14:paraId="2D478CF1" w14:textId="2EBE61D4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hAnsi="Times New Roman"/>
        </w:rPr>
      </w:pPr>
      <w:r w:rsidRPr="00C76433">
        <w:rPr>
          <w:rFonts w:ascii="Times New Roman" w:eastAsia="Times New Roman" w:hAnsi="Times New Roman"/>
          <w:lang w:eastAsia="pl-PL"/>
        </w:rPr>
        <w:t xml:space="preserve">Oferta Wykonawcy </w:t>
      </w:r>
      <w:r w:rsidRPr="00C76433">
        <w:rPr>
          <w:rFonts w:ascii="Times New Roman" w:eastAsia="Times New Roman" w:hAnsi="Times New Roman"/>
          <w:shd w:val="clear" w:color="auto" w:fill="FFFFFF"/>
          <w:lang w:eastAsia="pl-PL"/>
        </w:rPr>
        <w:t>wykluczonego z postępowania,</w:t>
      </w:r>
      <w:r w:rsidRPr="00C76433">
        <w:rPr>
          <w:rFonts w:ascii="Times New Roman" w:eastAsia="Times New Roman" w:hAnsi="Times New Roman"/>
          <w:lang w:eastAsia="pl-PL"/>
        </w:rPr>
        <w:t xml:space="preserve"> niezgodna z zapisami treści zapytania ofertowego (m.in. nie zawierająca wymaganych załączników, złożona po terminie) podlegać będzie odrzuceniu.</w:t>
      </w:r>
      <w:r w:rsidR="00734D9E" w:rsidRPr="00C76433">
        <w:rPr>
          <w:rFonts w:ascii="Times New Roman" w:eastAsia="Times New Roman" w:hAnsi="Times New Roman"/>
          <w:lang w:eastAsia="pl-PL"/>
        </w:rPr>
        <w:t xml:space="preserve"> </w:t>
      </w:r>
    </w:p>
    <w:p w14:paraId="2CF6BA5E" w14:textId="17D90C21" w:rsidR="00EA59AE" w:rsidRPr="00C76433" w:rsidRDefault="00EA59AE" w:rsidP="00F9399F">
      <w:pPr>
        <w:pStyle w:val="Akapitzlist"/>
        <w:widowControl w:val="0"/>
        <w:numPr>
          <w:ilvl w:val="0"/>
          <w:numId w:val="11"/>
        </w:numPr>
        <w:spacing w:after="135"/>
        <w:jc w:val="both"/>
        <w:rPr>
          <w:rFonts w:ascii="Times New Roman" w:hAnsi="Times New Roman"/>
          <w:color w:val="000000"/>
        </w:rPr>
      </w:pPr>
      <w:r w:rsidRPr="00C76433">
        <w:rPr>
          <w:rFonts w:ascii="Times New Roman" w:hAnsi="Times New Roman"/>
          <w:color w:val="000000"/>
        </w:rPr>
        <w:t xml:space="preserve">Proponuje się, aby wszystkie zapisane strony oferty </w:t>
      </w:r>
      <w:r w:rsidRPr="00C76433">
        <w:rPr>
          <w:rFonts w:ascii="Times New Roman" w:hAnsi="Times New Roman"/>
          <w:color w:val="000000"/>
          <w:shd w:val="clear" w:color="auto" w:fill="FFFFFF"/>
        </w:rPr>
        <w:t>składanej w formie papierowej</w:t>
      </w:r>
      <w:r w:rsidRPr="00C76433">
        <w:rPr>
          <w:rFonts w:ascii="Times New Roman" w:hAnsi="Times New Roman"/>
          <w:color w:val="000000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10586033" w14:textId="23E6F66E" w:rsidR="00EA59AE" w:rsidRPr="00C76433" w:rsidRDefault="00EA59AE" w:rsidP="00F9399F">
      <w:pPr>
        <w:pStyle w:val="Akapitzlist"/>
        <w:widowControl w:val="0"/>
        <w:numPr>
          <w:ilvl w:val="0"/>
          <w:numId w:val="11"/>
        </w:numPr>
        <w:spacing w:after="135"/>
        <w:jc w:val="both"/>
        <w:rPr>
          <w:rFonts w:ascii="Times New Roman" w:hAnsi="Times New Roman"/>
          <w:color w:val="000000"/>
        </w:rPr>
      </w:pPr>
      <w:r w:rsidRPr="00C76433">
        <w:rPr>
          <w:rFonts w:ascii="Times New Roman" w:hAnsi="Times New Roman"/>
          <w:color w:val="000000"/>
        </w:rPr>
        <w:t>Wszelkie poprawki lub zmiany w tekście oferty Wykonawcy muszą być własnoręczne parafowane przez osobę (osoby) podpisującą ofertę i opatrzone datami ich dokonania.</w:t>
      </w:r>
    </w:p>
    <w:p w14:paraId="296F32E9" w14:textId="221A7FEF" w:rsidR="00EA59AE" w:rsidRPr="00C76433" w:rsidRDefault="00EA59AE" w:rsidP="00F9399F">
      <w:pPr>
        <w:pStyle w:val="Akapitzlist"/>
        <w:widowControl w:val="0"/>
        <w:numPr>
          <w:ilvl w:val="0"/>
          <w:numId w:val="11"/>
        </w:numPr>
        <w:spacing w:after="135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>Wszystkie koszty związane z przygotowaniem i złożeniem oferty ponosi Wykonawca.</w:t>
      </w:r>
    </w:p>
    <w:p w14:paraId="2A00D8D5" w14:textId="3F167E8E" w:rsidR="00EA59AE" w:rsidRPr="00067B68" w:rsidRDefault="00EA59AE" w:rsidP="00F9399F">
      <w:pPr>
        <w:pStyle w:val="Akapitzlist"/>
        <w:widowControl w:val="0"/>
        <w:numPr>
          <w:ilvl w:val="0"/>
          <w:numId w:val="11"/>
        </w:numPr>
        <w:spacing w:after="135"/>
        <w:jc w:val="both"/>
        <w:rPr>
          <w:rFonts w:ascii="Times New Roman" w:hAnsi="Times New Roman"/>
          <w:bCs/>
        </w:rPr>
      </w:pPr>
      <w:r w:rsidRPr="00067B68">
        <w:rPr>
          <w:rFonts w:ascii="Times New Roman" w:hAnsi="Times New Roman"/>
          <w:bCs/>
        </w:rPr>
        <w:t>Zamawiający nie dopuszcza składania ofert częściowych</w:t>
      </w:r>
    </w:p>
    <w:p w14:paraId="7D8B2217" w14:textId="4DCE2032" w:rsidR="00EA59AE" w:rsidRPr="00C76433" w:rsidRDefault="00EA59AE" w:rsidP="00F9399F">
      <w:pPr>
        <w:pStyle w:val="Akapitzlist"/>
        <w:widowControl w:val="0"/>
        <w:numPr>
          <w:ilvl w:val="0"/>
          <w:numId w:val="11"/>
        </w:numPr>
        <w:spacing w:after="135"/>
        <w:jc w:val="both"/>
        <w:rPr>
          <w:rFonts w:ascii="Times New Roman" w:hAnsi="Times New Roman"/>
          <w:shd w:val="clear" w:color="auto" w:fill="FFFFFF"/>
        </w:rPr>
      </w:pPr>
      <w:r w:rsidRPr="00C76433">
        <w:rPr>
          <w:rFonts w:ascii="Times New Roman" w:hAnsi="Times New Roman"/>
          <w:shd w:val="clear" w:color="auto" w:fill="FFFFFF"/>
        </w:rPr>
        <w:t xml:space="preserve">Zamawiający nie dopuszcza składania ofert równoważnych </w:t>
      </w:r>
    </w:p>
    <w:p w14:paraId="5DA7CDD4" w14:textId="52B5CC77" w:rsidR="00EA59AE" w:rsidRPr="00C76433" w:rsidRDefault="00EA59AE" w:rsidP="00F9399F">
      <w:pPr>
        <w:pStyle w:val="Akapitzlist"/>
        <w:widowControl w:val="0"/>
        <w:numPr>
          <w:ilvl w:val="0"/>
          <w:numId w:val="11"/>
        </w:numPr>
        <w:spacing w:after="135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>Zamawiający nie dopuszcza składania ofert wariantowych.</w:t>
      </w:r>
    </w:p>
    <w:p w14:paraId="0990396D" w14:textId="57C4004C" w:rsidR="00EA59AE" w:rsidRPr="00C76433" w:rsidRDefault="00EA59AE" w:rsidP="00F9399F">
      <w:pPr>
        <w:pStyle w:val="Akapitzlist"/>
        <w:widowControl w:val="0"/>
        <w:numPr>
          <w:ilvl w:val="0"/>
          <w:numId w:val="11"/>
        </w:numPr>
        <w:spacing w:after="135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 xml:space="preserve">Zamawiający </w:t>
      </w:r>
      <w:r w:rsidR="00EC5200" w:rsidRPr="00C76433">
        <w:rPr>
          <w:rFonts w:ascii="Times New Roman" w:hAnsi="Times New Roman"/>
        </w:rPr>
        <w:t xml:space="preserve">nie </w:t>
      </w:r>
      <w:r w:rsidRPr="00C76433">
        <w:rPr>
          <w:rFonts w:ascii="Times New Roman" w:hAnsi="Times New Roman"/>
        </w:rPr>
        <w:t>przewiduje udzielania zamówień uzupełniających.</w:t>
      </w:r>
    </w:p>
    <w:p w14:paraId="7CF7C44A" w14:textId="6B4BCAAA" w:rsidR="00EA59AE" w:rsidRPr="00C76433" w:rsidRDefault="00EA59AE" w:rsidP="00B71030">
      <w:pPr>
        <w:pStyle w:val="Akapitzlist"/>
        <w:widowControl w:val="0"/>
        <w:numPr>
          <w:ilvl w:val="0"/>
          <w:numId w:val="11"/>
        </w:numPr>
        <w:spacing w:after="135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>Wszelkie pytania dotyczące zapisów niniejszego Zaproszenia do składania ofert proponuje się kierować na adres</w:t>
      </w:r>
      <w:r w:rsidRPr="00C76433">
        <w:rPr>
          <w:rFonts w:ascii="Times New Roman" w:hAnsi="Times New Roman"/>
          <w:iCs/>
        </w:rPr>
        <w:t xml:space="preserve"> </w:t>
      </w:r>
      <w:r w:rsidR="00B71030" w:rsidRPr="00B71030">
        <w:rPr>
          <w:rStyle w:val="Hipercze"/>
          <w:rFonts w:ascii="Times New Roman" w:hAnsi="Times New Roman"/>
          <w:iCs/>
        </w:rPr>
        <w:t>haiduga@akmabrokers.com.pl</w:t>
      </w:r>
      <w:r w:rsidRPr="00C76433">
        <w:rPr>
          <w:rFonts w:ascii="Times New Roman" w:hAnsi="Times New Roman"/>
          <w:iCs/>
        </w:rPr>
        <w:t xml:space="preserve"> </w:t>
      </w:r>
      <w:r w:rsidRPr="00C76433">
        <w:rPr>
          <w:rFonts w:ascii="Times New Roman" w:hAnsi="Times New Roman"/>
        </w:rPr>
        <w:t xml:space="preserve">Proponuje się, aby Wykonawcy na wniosku kierowanym do Zamawiającego zawierającym prośbę o wyjaśnienia umieścili adres e – mail, na który Zamawiający może kierować odpowiedzi. </w:t>
      </w:r>
      <w:r w:rsidRPr="00C76433">
        <w:rPr>
          <w:rFonts w:ascii="Times New Roman" w:hAnsi="Times New Roman"/>
          <w:shd w:val="clear" w:color="auto" w:fill="FFFFFF"/>
        </w:rPr>
        <w:t xml:space="preserve">Zamawiający udziela odpowiedzi w terminie </w:t>
      </w:r>
      <w:r w:rsidR="00634ABA">
        <w:rPr>
          <w:rFonts w:ascii="Times New Roman" w:hAnsi="Times New Roman"/>
          <w:shd w:val="clear" w:color="auto" w:fill="FFFFFF"/>
        </w:rPr>
        <w:t>3</w:t>
      </w:r>
      <w:r w:rsidRPr="00C76433">
        <w:rPr>
          <w:rFonts w:ascii="Times New Roman" w:hAnsi="Times New Roman"/>
          <w:shd w:val="clear" w:color="auto" w:fill="FFFFFF"/>
        </w:rPr>
        <w:t xml:space="preserve">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C76433">
        <w:rPr>
          <w:rFonts w:ascii="Times New Roman" w:hAnsi="Times New Roman"/>
          <w:i/>
          <w:iCs/>
          <w:shd w:val="clear" w:color="auto" w:fill="FFFFFF"/>
        </w:rPr>
        <w:t>.</w:t>
      </w:r>
    </w:p>
    <w:p w14:paraId="483245D7" w14:textId="6C3925D4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 xml:space="preserve">Zamawiający dopuszcza możliwość wezwania wykonawcy w wyznaczonym terminie do udzielenia wyjaśnień treści złożonej oferty. </w:t>
      </w:r>
    </w:p>
    <w:p w14:paraId="4BAE25CB" w14:textId="13AD3705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eastAsia="Times New Roman" w:hAnsi="Times New Roman"/>
          <w:lang w:eastAsia="pl-PL"/>
        </w:rPr>
        <w:t xml:space="preserve">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72ECAAAB" w14:textId="1D74A31B" w:rsidR="00EA59AE" w:rsidRPr="00C76433" w:rsidRDefault="00EA59AE" w:rsidP="00F9399F">
      <w:pPr>
        <w:pStyle w:val="Akapitzlist"/>
        <w:numPr>
          <w:ilvl w:val="0"/>
          <w:numId w:val="11"/>
        </w:numPr>
        <w:spacing w:after="135"/>
        <w:jc w:val="both"/>
        <w:rPr>
          <w:rFonts w:ascii="Times New Roman" w:eastAsia="Times New Roman" w:hAnsi="Times New Roman"/>
          <w:lang w:eastAsia="pl-PL"/>
        </w:rPr>
      </w:pPr>
      <w:r w:rsidRPr="00C76433">
        <w:rPr>
          <w:rFonts w:ascii="Times New Roman" w:hAnsi="Times New Roman"/>
        </w:rPr>
        <w:t xml:space="preserve">Zamawiający w trakcie weryfikacji ofert może: </w:t>
      </w:r>
    </w:p>
    <w:p w14:paraId="7C5C5EB9" w14:textId="77777777" w:rsidR="00EA59AE" w:rsidRPr="00C76433" w:rsidRDefault="00EA59AE" w:rsidP="00EA59AE">
      <w:pPr>
        <w:suppressAutoHyphens w:val="0"/>
        <w:ind w:left="851" w:hanging="142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>a) poprawić oczywiste omyłki pisarskie</w:t>
      </w:r>
    </w:p>
    <w:p w14:paraId="7EAAE21A" w14:textId="77777777" w:rsidR="00EA59AE" w:rsidRPr="00C76433" w:rsidRDefault="00EA59AE" w:rsidP="00EA59AE">
      <w:pPr>
        <w:suppressAutoHyphens w:val="0"/>
        <w:ind w:left="851" w:hanging="142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 xml:space="preserve">b) poprawić oczywiste omyłki rachunkowe z uwzględnieniem konsekwencji rachunkowych dokonanych poprawek </w:t>
      </w:r>
    </w:p>
    <w:p w14:paraId="7CB10C3B" w14:textId="77777777" w:rsidR="00EA59AE" w:rsidRPr="00C76433" w:rsidRDefault="00EA59AE" w:rsidP="00EA59AE">
      <w:pPr>
        <w:suppressAutoHyphens w:val="0"/>
        <w:ind w:left="851" w:hanging="142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2F2F3F53" w14:textId="23A95B26" w:rsidR="00EA59AE" w:rsidRPr="00C76433" w:rsidRDefault="00EA59AE" w:rsidP="00EA59AE">
      <w:pPr>
        <w:pStyle w:val="Akapitzlist"/>
        <w:numPr>
          <w:ilvl w:val="0"/>
          <w:numId w:val="11"/>
        </w:numPr>
        <w:suppressAutoHyphens w:val="0"/>
        <w:jc w:val="both"/>
        <w:rPr>
          <w:rFonts w:ascii="Times New Roman" w:hAnsi="Times New Roman"/>
        </w:rPr>
      </w:pPr>
      <w:r w:rsidRPr="00C76433">
        <w:rPr>
          <w:rFonts w:ascii="Times New Roman" w:eastAsia="Times New Roman" w:hAnsi="Times New Roman"/>
          <w:color w:val="000000" w:themeColor="text1"/>
          <w:lang w:eastAsia="pl-PL"/>
        </w:rPr>
        <w:lastRenderedPageBreak/>
        <w:t>Zamawiający zastrzega sobie prawo do przystąpienia do negocjacji z wybranym wykonawcą lub wykonawcami. Negocjacje mogą dotyczyć ceny brutto przedstawion</w:t>
      </w:r>
      <w:r w:rsidR="00C76433" w:rsidRPr="00C76433">
        <w:rPr>
          <w:rFonts w:ascii="Times New Roman" w:eastAsia="Times New Roman" w:hAnsi="Times New Roman"/>
          <w:color w:val="000000" w:themeColor="text1"/>
          <w:lang w:eastAsia="pl-PL"/>
        </w:rPr>
        <w:t>ej</w:t>
      </w:r>
      <w:r w:rsidRPr="00C76433">
        <w:rPr>
          <w:rFonts w:ascii="Times New Roman" w:eastAsia="Times New Roman" w:hAnsi="Times New Roman"/>
          <w:color w:val="000000" w:themeColor="text1"/>
          <w:lang w:eastAsia="pl-PL"/>
        </w:rPr>
        <w:t xml:space="preserve"> w ofercie. </w:t>
      </w:r>
    </w:p>
    <w:p w14:paraId="429D31C9" w14:textId="2B55C4EF" w:rsidR="00EA59AE" w:rsidRPr="00C76433" w:rsidRDefault="00EA59AE" w:rsidP="00D21F75">
      <w:pPr>
        <w:pStyle w:val="Akapitzlist"/>
        <w:numPr>
          <w:ilvl w:val="0"/>
          <w:numId w:val="11"/>
        </w:numPr>
        <w:suppressAutoHyphens w:val="0"/>
        <w:spacing w:after="0"/>
        <w:ind w:hanging="357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 xml:space="preserve">Zamawiający zastrzega sobie prawo do unieważnienia postępowania bez podania przyczyny. </w:t>
      </w:r>
    </w:p>
    <w:p w14:paraId="1EF90679" w14:textId="77777777" w:rsidR="00C66C6E" w:rsidRPr="00C76433" w:rsidRDefault="00C66C6E" w:rsidP="00C76433">
      <w:pPr>
        <w:suppressAutoHyphens w:val="0"/>
        <w:spacing w:after="0"/>
        <w:jc w:val="both"/>
        <w:rPr>
          <w:rFonts w:ascii="Times New Roman" w:hAnsi="Times New Roman"/>
          <w:color w:val="000000" w:themeColor="text1"/>
        </w:rPr>
      </w:pPr>
    </w:p>
    <w:p w14:paraId="6921D984" w14:textId="77777777" w:rsidR="00C76433" w:rsidRPr="00C76433" w:rsidRDefault="00C76433" w:rsidP="00C76433">
      <w:pPr>
        <w:suppressAutoHyphens w:val="0"/>
        <w:spacing w:after="0"/>
        <w:jc w:val="both"/>
        <w:rPr>
          <w:rFonts w:ascii="Times New Roman" w:hAnsi="Times New Roman"/>
          <w:color w:val="000000" w:themeColor="text1"/>
        </w:rPr>
      </w:pPr>
    </w:p>
    <w:p w14:paraId="1373980C" w14:textId="77777777" w:rsidR="00E814BD" w:rsidRPr="00C76433" w:rsidRDefault="00E814BD" w:rsidP="00C76433">
      <w:pPr>
        <w:pStyle w:val="Akapitzlist"/>
        <w:numPr>
          <w:ilvl w:val="0"/>
          <w:numId w:val="25"/>
        </w:numPr>
        <w:suppressAutoHyphens w:val="0"/>
        <w:spacing w:after="0"/>
        <w:ind w:left="357" w:hanging="357"/>
        <w:jc w:val="both"/>
        <w:rPr>
          <w:rFonts w:ascii="Times New Roman" w:hAnsi="Times New Roman"/>
          <w:color w:val="000000" w:themeColor="text1"/>
        </w:rPr>
      </w:pPr>
      <w:r w:rsidRPr="00C76433">
        <w:rPr>
          <w:rFonts w:ascii="Times New Roman" w:eastAsia="Times New Roman" w:hAnsi="Times New Roman"/>
          <w:b/>
          <w:color w:val="000000" w:themeColor="text1"/>
          <w:u w:val="single"/>
          <w:lang w:eastAsia="pl-PL"/>
        </w:rPr>
        <w:t>Najważniejsze postanowienia umowne</w:t>
      </w:r>
      <w:r w:rsidRPr="00C76433">
        <w:rPr>
          <w:rFonts w:ascii="Times New Roman" w:eastAsia="Times New Roman" w:hAnsi="Times New Roman"/>
          <w:b/>
          <w:color w:val="000000" w:themeColor="text1"/>
          <w:lang w:eastAsia="pl-PL"/>
        </w:rPr>
        <w:t>:</w:t>
      </w:r>
    </w:p>
    <w:p w14:paraId="4425127C" w14:textId="77777777" w:rsidR="00C76433" w:rsidRPr="00C76433" w:rsidRDefault="00C76433" w:rsidP="00C76433">
      <w:pPr>
        <w:pStyle w:val="Akapitzlist"/>
        <w:suppressAutoHyphens w:val="0"/>
        <w:spacing w:after="0"/>
        <w:ind w:left="357"/>
        <w:jc w:val="both"/>
        <w:rPr>
          <w:rFonts w:ascii="Times New Roman" w:hAnsi="Times New Roman"/>
          <w:color w:val="000000" w:themeColor="text1"/>
        </w:rPr>
      </w:pPr>
    </w:p>
    <w:p w14:paraId="549CBD74" w14:textId="35486931" w:rsidR="00E814BD" w:rsidRPr="00C76433" w:rsidRDefault="008F4087" w:rsidP="00C76433">
      <w:pPr>
        <w:pStyle w:val="Akapitzlist"/>
        <w:suppressAutoHyphens w:val="0"/>
        <w:spacing w:after="0"/>
        <w:ind w:left="357"/>
        <w:jc w:val="both"/>
        <w:rPr>
          <w:rFonts w:ascii="Times New Roman" w:eastAsia="Times New Roman" w:hAnsi="Times New Roman"/>
          <w:color w:val="000000" w:themeColor="text1"/>
          <w:lang w:eastAsia="ar-SA"/>
        </w:rPr>
      </w:pPr>
      <w:r w:rsidRPr="00C76433">
        <w:rPr>
          <w:rFonts w:ascii="Times New Roman" w:eastAsia="Times New Roman" w:hAnsi="Times New Roman"/>
          <w:color w:val="000000" w:themeColor="text1"/>
          <w:lang w:eastAsia="ar-SA"/>
        </w:rPr>
        <w:t xml:space="preserve">Wzór </w:t>
      </w:r>
      <w:r w:rsidR="009254C0" w:rsidRPr="00C76433">
        <w:rPr>
          <w:rFonts w:ascii="Times New Roman" w:eastAsia="Times New Roman" w:hAnsi="Times New Roman"/>
          <w:color w:val="000000" w:themeColor="text1"/>
          <w:lang w:eastAsia="ar-SA"/>
        </w:rPr>
        <w:t xml:space="preserve">umowy stanowi </w:t>
      </w:r>
      <w:r w:rsidR="00BA5C02" w:rsidRPr="00C76433">
        <w:rPr>
          <w:rFonts w:ascii="Times New Roman" w:eastAsia="Times New Roman" w:hAnsi="Times New Roman"/>
          <w:b/>
          <w:color w:val="000000" w:themeColor="text1"/>
          <w:lang w:eastAsia="ar-SA"/>
        </w:rPr>
        <w:t>załącznik nr</w:t>
      </w:r>
      <w:r w:rsidR="00A73A89" w:rsidRPr="00C76433">
        <w:rPr>
          <w:rFonts w:ascii="Times New Roman" w:eastAsia="Times New Roman" w:hAnsi="Times New Roman"/>
          <w:b/>
          <w:color w:val="000000" w:themeColor="text1"/>
          <w:lang w:eastAsia="ar-SA"/>
        </w:rPr>
        <w:t xml:space="preserve"> </w:t>
      </w:r>
      <w:r w:rsidR="00D21F75" w:rsidRPr="00C76433">
        <w:rPr>
          <w:rFonts w:ascii="Times New Roman" w:eastAsia="Times New Roman" w:hAnsi="Times New Roman"/>
          <w:b/>
          <w:color w:val="000000" w:themeColor="text1"/>
          <w:lang w:eastAsia="ar-SA"/>
        </w:rPr>
        <w:t>5</w:t>
      </w:r>
      <w:r w:rsidR="00D21F75" w:rsidRPr="00C76433">
        <w:rPr>
          <w:rFonts w:ascii="Times New Roman" w:eastAsia="Times New Roman" w:hAnsi="Times New Roman"/>
          <w:color w:val="000000" w:themeColor="text1"/>
          <w:lang w:eastAsia="ar-SA"/>
        </w:rPr>
        <w:t xml:space="preserve"> </w:t>
      </w:r>
      <w:r w:rsidRPr="00C76433">
        <w:rPr>
          <w:rFonts w:ascii="Times New Roman" w:eastAsia="Times New Roman" w:hAnsi="Times New Roman"/>
          <w:color w:val="000000" w:themeColor="text1"/>
          <w:lang w:eastAsia="ar-SA"/>
        </w:rPr>
        <w:t>do niniejszego Zaproszenia</w:t>
      </w:r>
    </w:p>
    <w:p w14:paraId="6F63D657" w14:textId="77777777" w:rsidR="00C76433" w:rsidRPr="00C76433" w:rsidRDefault="00C76433" w:rsidP="00C76433">
      <w:pPr>
        <w:pStyle w:val="Akapitzlist"/>
        <w:suppressAutoHyphens w:val="0"/>
        <w:spacing w:after="0"/>
        <w:ind w:left="357"/>
        <w:jc w:val="both"/>
        <w:rPr>
          <w:rFonts w:ascii="Times New Roman" w:hAnsi="Times New Roman"/>
          <w:color w:val="000000" w:themeColor="text1"/>
        </w:rPr>
      </w:pPr>
    </w:p>
    <w:p w14:paraId="32AAC8FA" w14:textId="44F80753" w:rsidR="00E814BD" w:rsidRPr="00C76433" w:rsidRDefault="00225334" w:rsidP="00E814BD">
      <w:pPr>
        <w:pStyle w:val="Akapitzlist"/>
        <w:numPr>
          <w:ilvl w:val="0"/>
          <w:numId w:val="25"/>
        </w:numPr>
        <w:suppressAutoHyphens w:val="0"/>
        <w:spacing w:after="0"/>
        <w:ind w:left="357" w:hanging="357"/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  <w:r w:rsidRPr="00C76433">
        <w:rPr>
          <w:rFonts w:ascii="Times New Roman" w:hAnsi="Times New Roman"/>
          <w:b/>
          <w:bCs/>
          <w:color w:val="000000" w:themeColor="text1"/>
          <w:u w:val="single"/>
        </w:rPr>
        <w:t>Załączniki:</w:t>
      </w:r>
    </w:p>
    <w:p w14:paraId="73DCD9CE" w14:textId="1F7D4E1F" w:rsidR="00E37DA8" w:rsidRPr="00C76433" w:rsidRDefault="00E37DA8" w:rsidP="00E37DA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>Formularz ofert</w:t>
      </w:r>
      <w:r w:rsidR="00124FC5">
        <w:rPr>
          <w:rFonts w:ascii="Times New Roman" w:hAnsi="Times New Roman"/>
        </w:rPr>
        <w:t>y,</w:t>
      </w:r>
    </w:p>
    <w:p w14:paraId="7A9CA965" w14:textId="252AB63B" w:rsidR="00E37DA8" w:rsidRPr="00C76433" w:rsidRDefault="00E37DA8" w:rsidP="00E37DA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>O</w:t>
      </w:r>
      <w:r w:rsidR="00EF7AC0">
        <w:rPr>
          <w:rFonts w:ascii="Times New Roman" w:hAnsi="Times New Roman"/>
        </w:rPr>
        <w:t>pis przedmiotu zamówienia</w:t>
      </w:r>
      <w:r w:rsidR="00124FC5">
        <w:rPr>
          <w:rFonts w:ascii="Times New Roman" w:hAnsi="Times New Roman"/>
        </w:rPr>
        <w:t>,</w:t>
      </w:r>
    </w:p>
    <w:p w14:paraId="007C452C" w14:textId="729DCD66" w:rsidR="00D21F75" w:rsidRPr="00C76433" w:rsidRDefault="00D21F75" w:rsidP="00E37DA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>Oświadczenie o spełnieniu warunków udziału w postępowaniu</w:t>
      </w:r>
      <w:r w:rsidR="00124FC5">
        <w:rPr>
          <w:rFonts w:ascii="Times New Roman" w:hAnsi="Times New Roman"/>
        </w:rPr>
        <w:t>,</w:t>
      </w:r>
    </w:p>
    <w:p w14:paraId="26336E33" w14:textId="2ADDA556" w:rsidR="00E37DA8" w:rsidRPr="00C76433" w:rsidRDefault="00E37DA8" w:rsidP="00E37DA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C76433">
        <w:rPr>
          <w:rFonts w:ascii="Times New Roman" w:hAnsi="Times New Roman"/>
        </w:rPr>
        <w:t>Oświadczenie o braku podstaw wykluczenia</w:t>
      </w:r>
      <w:r w:rsidR="00124FC5">
        <w:rPr>
          <w:rFonts w:ascii="Times New Roman" w:hAnsi="Times New Roman"/>
        </w:rPr>
        <w:t>,</w:t>
      </w:r>
    </w:p>
    <w:p w14:paraId="1E175CC4" w14:textId="141CA1A5" w:rsidR="00E37DA8" w:rsidRPr="00C76433" w:rsidRDefault="00E37DA8" w:rsidP="00E37DA8">
      <w:pPr>
        <w:pStyle w:val="Akapitzlist"/>
        <w:numPr>
          <w:ilvl w:val="0"/>
          <w:numId w:val="13"/>
        </w:numPr>
        <w:spacing w:after="0"/>
        <w:jc w:val="both"/>
      </w:pPr>
      <w:r w:rsidRPr="00C76433">
        <w:rPr>
          <w:rFonts w:ascii="Times New Roman" w:hAnsi="Times New Roman"/>
        </w:rPr>
        <w:t>Wzór umowy</w:t>
      </w:r>
      <w:r w:rsidR="00124FC5">
        <w:rPr>
          <w:rFonts w:ascii="Times New Roman" w:hAnsi="Times New Roman"/>
        </w:rPr>
        <w:t>.</w:t>
      </w:r>
    </w:p>
    <w:p w14:paraId="3A2F19FC" w14:textId="2DD8E166" w:rsidR="00565AB6" w:rsidRPr="00C76433" w:rsidRDefault="00565AB6" w:rsidP="00812A36">
      <w:pPr>
        <w:spacing w:after="0"/>
        <w:jc w:val="both"/>
        <w:rPr>
          <w:rFonts w:ascii="Times New Roman" w:hAnsi="Times New Roman"/>
          <w:color w:val="000000" w:themeColor="text1"/>
        </w:rPr>
      </w:pPr>
    </w:p>
    <w:sectPr w:rsidR="00565AB6" w:rsidRPr="00C7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  <w:kern w:val="24"/>
      </w:rPr>
    </w:lvl>
  </w:abstractNum>
  <w:abstractNum w:abstractNumId="1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C46B5"/>
    <w:multiLevelType w:val="hybridMultilevel"/>
    <w:tmpl w:val="AEBCE432"/>
    <w:lvl w:ilvl="0" w:tplc="834C77F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A616F"/>
    <w:multiLevelType w:val="multilevel"/>
    <w:tmpl w:val="BBF2DB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491DB1"/>
    <w:multiLevelType w:val="hybridMultilevel"/>
    <w:tmpl w:val="67021094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cs="Times New Roman" w:hint="default"/>
      </w:rPr>
    </w:lvl>
    <w:lvl w:ilvl="3" w:tplc="6A28FD30">
      <w:start w:val="1"/>
      <w:numFmt w:val="decimal"/>
      <w:lvlText w:val="%4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1586292"/>
    <w:multiLevelType w:val="multilevel"/>
    <w:tmpl w:val="6576F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4157133"/>
    <w:multiLevelType w:val="multilevel"/>
    <w:tmpl w:val="6C325D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2E5BDE"/>
    <w:multiLevelType w:val="hybridMultilevel"/>
    <w:tmpl w:val="D79E6756"/>
    <w:lvl w:ilvl="0" w:tplc="C87CBBF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D725E"/>
    <w:multiLevelType w:val="hybridMultilevel"/>
    <w:tmpl w:val="AB44C2E6"/>
    <w:lvl w:ilvl="0" w:tplc="04150013">
      <w:start w:val="1"/>
      <w:numFmt w:val="upperRoman"/>
      <w:lvlText w:val="%1."/>
      <w:lvlJc w:val="righ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53FC4"/>
    <w:multiLevelType w:val="hybridMultilevel"/>
    <w:tmpl w:val="F15E23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80517A"/>
    <w:multiLevelType w:val="hybridMultilevel"/>
    <w:tmpl w:val="B4A4A300"/>
    <w:lvl w:ilvl="0" w:tplc="4328A664">
      <w:start w:val="1"/>
      <w:numFmt w:val="lowerLetter"/>
      <w:lvlText w:val="%1)"/>
      <w:lvlJc w:val="left"/>
      <w:pPr>
        <w:ind w:left="5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7" w15:restartNumberingAfterBreak="0">
    <w:nsid w:val="62AD483D"/>
    <w:multiLevelType w:val="hybridMultilevel"/>
    <w:tmpl w:val="A0E04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41B3B"/>
    <w:multiLevelType w:val="hybridMultilevel"/>
    <w:tmpl w:val="FCE23890"/>
    <w:lvl w:ilvl="0" w:tplc="507879A4">
      <w:start w:val="9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6DD428B5"/>
    <w:multiLevelType w:val="hybridMultilevel"/>
    <w:tmpl w:val="B80C59BE"/>
    <w:lvl w:ilvl="0" w:tplc="AF82937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813B9A"/>
    <w:multiLevelType w:val="hybridMultilevel"/>
    <w:tmpl w:val="93D83D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E71FA"/>
    <w:multiLevelType w:val="hybridMultilevel"/>
    <w:tmpl w:val="2938CB52"/>
    <w:lvl w:ilvl="0" w:tplc="C5500EC4">
      <w:start w:val="1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5"/>
  </w:num>
  <w:num w:numId="7">
    <w:abstractNumId w:val="14"/>
  </w:num>
  <w:num w:numId="8">
    <w:abstractNumId w:val="22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8"/>
  </w:num>
  <w:num w:numId="13">
    <w:abstractNumId w:val="11"/>
  </w:num>
  <w:num w:numId="14">
    <w:abstractNumId w:val="0"/>
  </w:num>
  <w:num w:numId="15">
    <w:abstractNumId w:val="5"/>
  </w:num>
  <w:num w:numId="16">
    <w:abstractNumId w:val="19"/>
  </w:num>
  <w:num w:numId="17">
    <w:abstractNumId w:val="16"/>
  </w:num>
  <w:num w:numId="18">
    <w:abstractNumId w:val="4"/>
  </w:num>
  <w:num w:numId="19">
    <w:abstractNumId w:val="17"/>
  </w:num>
  <w:num w:numId="20">
    <w:abstractNumId w:val="8"/>
  </w:num>
  <w:num w:numId="21">
    <w:abstractNumId w:val="9"/>
  </w:num>
  <w:num w:numId="22">
    <w:abstractNumId w:val="20"/>
  </w:num>
  <w:num w:numId="23">
    <w:abstractNumId w:val="3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33805"/>
    <w:rsid w:val="00047623"/>
    <w:rsid w:val="0006716E"/>
    <w:rsid w:val="00067B68"/>
    <w:rsid w:val="000B7D65"/>
    <w:rsid w:val="001124C0"/>
    <w:rsid w:val="0012491F"/>
    <w:rsid w:val="00124FC5"/>
    <w:rsid w:val="00134D6B"/>
    <w:rsid w:val="0014542C"/>
    <w:rsid w:val="00145BF3"/>
    <w:rsid w:val="00150FC7"/>
    <w:rsid w:val="001904A8"/>
    <w:rsid w:val="001D59D4"/>
    <w:rsid w:val="001E6C1D"/>
    <w:rsid w:val="001E7BB7"/>
    <w:rsid w:val="001F6AB0"/>
    <w:rsid w:val="00225334"/>
    <w:rsid w:val="002301CE"/>
    <w:rsid w:val="0023285B"/>
    <w:rsid w:val="0026035E"/>
    <w:rsid w:val="00262632"/>
    <w:rsid w:val="00296321"/>
    <w:rsid w:val="002C11F7"/>
    <w:rsid w:val="002C5538"/>
    <w:rsid w:val="002D7E47"/>
    <w:rsid w:val="002E57B8"/>
    <w:rsid w:val="002E6E5C"/>
    <w:rsid w:val="002F00CA"/>
    <w:rsid w:val="002F298B"/>
    <w:rsid w:val="00306640"/>
    <w:rsid w:val="0032309F"/>
    <w:rsid w:val="0032647D"/>
    <w:rsid w:val="00336748"/>
    <w:rsid w:val="00351B21"/>
    <w:rsid w:val="003A0B72"/>
    <w:rsid w:val="003A1E61"/>
    <w:rsid w:val="003A3FCB"/>
    <w:rsid w:val="003D3216"/>
    <w:rsid w:val="003F0E40"/>
    <w:rsid w:val="004027CA"/>
    <w:rsid w:val="00405B9E"/>
    <w:rsid w:val="00457DBE"/>
    <w:rsid w:val="004628DA"/>
    <w:rsid w:val="00463614"/>
    <w:rsid w:val="00487D60"/>
    <w:rsid w:val="004A1E05"/>
    <w:rsid w:val="004E1E8D"/>
    <w:rsid w:val="004E43EE"/>
    <w:rsid w:val="004E608C"/>
    <w:rsid w:val="00523BF5"/>
    <w:rsid w:val="00525CAB"/>
    <w:rsid w:val="00545FA9"/>
    <w:rsid w:val="00565AB6"/>
    <w:rsid w:val="00577318"/>
    <w:rsid w:val="005942B3"/>
    <w:rsid w:val="005E3735"/>
    <w:rsid w:val="005E3A99"/>
    <w:rsid w:val="0061338A"/>
    <w:rsid w:val="00634ABA"/>
    <w:rsid w:val="00690B28"/>
    <w:rsid w:val="00692CC7"/>
    <w:rsid w:val="006C0C4B"/>
    <w:rsid w:val="006D0146"/>
    <w:rsid w:val="006D1E34"/>
    <w:rsid w:val="006E51C3"/>
    <w:rsid w:val="006F0D4D"/>
    <w:rsid w:val="006F1062"/>
    <w:rsid w:val="00734D9E"/>
    <w:rsid w:val="00737829"/>
    <w:rsid w:val="007B7A10"/>
    <w:rsid w:val="007C1B80"/>
    <w:rsid w:val="007C602D"/>
    <w:rsid w:val="007D5145"/>
    <w:rsid w:val="00805778"/>
    <w:rsid w:val="00812A36"/>
    <w:rsid w:val="008372F8"/>
    <w:rsid w:val="00847133"/>
    <w:rsid w:val="00870A53"/>
    <w:rsid w:val="00887477"/>
    <w:rsid w:val="0089060B"/>
    <w:rsid w:val="008935D0"/>
    <w:rsid w:val="008D0F70"/>
    <w:rsid w:val="008E2288"/>
    <w:rsid w:val="008F4087"/>
    <w:rsid w:val="0090616D"/>
    <w:rsid w:val="00910A11"/>
    <w:rsid w:val="00912434"/>
    <w:rsid w:val="009254C0"/>
    <w:rsid w:val="00930DFA"/>
    <w:rsid w:val="0093504F"/>
    <w:rsid w:val="009532D6"/>
    <w:rsid w:val="009578DE"/>
    <w:rsid w:val="0097459F"/>
    <w:rsid w:val="00977DED"/>
    <w:rsid w:val="009A2E56"/>
    <w:rsid w:val="009A6D07"/>
    <w:rsid w:val="009B5C87"/>
    <w:rsid w:val="009D0BF9"/>
    <w:rsid w:val="009D495E"/>
    <w:rsid w:val="009E7CFC"/>
    <w:rsid w:val="009F2C40"/>
    <w:rsid w:val="00A34DC1"/>
    <w:rsid w:val="00A53BA8"/>
    <w:rsid w:val="00A574C0"/>
    <w:rsid w:val="00A7265C"/>
    <w:rsid w:val="00A73A89"/>
    <w:rsid w:val="00AE5242"/>
    <w:rsid w:val="00B12046"/>
    <w:rsid w:val="00B17E49"/>
    <w:rsid w:val="00B24EEC"/>
    <w:rsid w:val="00B37548"/>
    <w:rsid w:val="00B41A0E"/>
    <w:rsid w:val="00B46E9A"/>
    <w:rsid w:val="00B56415"/>
    <w:rsid w:val="00B65481"/>
    <w:rsid w:val="00B71030"/>
    <w:rsid w:val="00B77A7F"/>
    <w:rsid w:val="00B92888"/>
    <w:rsid w:val="00B94EE5"/>
    <w:rsid w:val="00BA5C02"/>
    <w:rsid w:val="00BF599C"/>
    <w:rsid w:val="00C10406"/>
    <w:rsid w:val="00C66C6E"/>
    <w:rsid w:val="00C76433"/>
    <w:rsid w:val="00C83FCB"/>
    <w:rsid w:val="00CA4979"/>
    <w:rsid w:val="00CD5330"/>
    <w:rsid w:val="00CD5E48"/>
    <w:rsid w:val="00CE0F4B"/>
    <w:rsid w:val="00CE19BF"/>
    <w:rsid w:val="00D11478"/>
    <w:rsid w:val="00D12FEF"/>
    <w:rsid w:val="00D21F75"/>
    <w:rsid w:val="00D30FFD"/>
    <w:rsid w:val="00D5609F"/>
    <w:rsid w:val="00D75A96"/>
    <w:rsid w:val="00DD285B"/>
    <w:rsid w:val="00DE673D"/>
    <w:rsid w:val="00DF29D2"/>
    <w:rsid w:val="00E20EF0"/>
    <w:rsid w:val="00E24651"/>
    <w:rsid w:val="00E355C8"/>
    <w:rsid w:val="00E37DA8"/>
    <w:rsid w:val="00E814BD"/>
    <w:rsid w:val="00E87978"/>
    <w:rsid w:val="00EA043C"/>
    <w:rsid w:val="00EA59AE"/>
    <w:rsid w:val="00EC4268"/>
    <w:rsid w:val="00EC5200"/>
    <w:rsid w:val="00EF19C4"/>
    <w:rsid w:val="00EF2F3E"/>
    <w:rsid w:val="00EF7AC0"/>
    <w:rsid w:val="00F04C29"/>
    <w:rsid w:val="00F12263"/>
    <w:rsid w:val="00F233B4"/>
    <w:rsid w:val="00F3385B"/>
    <w:rsid w:val="00F460EB"/>
    <w:rsid w:val="00F62BE2"/>
    <w:rsid w:val="00F749B6"/>
    <w:rsid w:val="00F9399F"/>
    <w:rsid w:val="00FA6C87"/>
    <w:rsid w:val="00FB35FE"/>
    <w:rsid w:val="00FB7226"/>
    <w:rsid w:val="00FC43D8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5609F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09F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iduga@akmabroker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Konto Microsoft</cp:lastModifiedBy>
  <cp:revision>2</cp:revision>
  <cp:lastPrinted>2023-02-14T09:48:00Z</cp:lastPrinted>
  <dcterms:created xsi:type="dcterms:W3CDTF">2023-11-02T10:47:00Z</dcterms:created>
  <dcterms:modified xsi:type="dcterms:W3CDTF">2023-11-02T10:47:00Z</dcterms:modified>
</cp:coreProperties>
</file>