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65E90FBF" w:rsidR="005A7C18" w:rsidRPr="00026C36" w:rsidRDefault="005A7C18" w:rsidP="005A7C18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26C36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9C699D" w:rsidRPr="00026C36">
        <w:rPr>
          <w:rFonts w:ascii="Times New Roman" w:hAnsi="Times New Roman"/>
          <w:b/>
          <w:bCs/>
          <w:sz w:val="24"/>
          <w:szCs w:val="24"/>
        </w:rPr>
        <w:t xml:space="preserve">4 </w:t>
      </w:r>
      <w:r w:rsidRPr="00026C36">
        <w:rPr>
          <w:rFonts w:ascii="Times New Roman" w:hAnsi="Times New Roman"/>
          <w:b/>
          <w:bCs/>
          <w:sz w:val="24"/>
          <w:szCs w:val="24"/>
        </w:rPr>
        <w:t>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7F0660" w:rsidRDefault="00B81664" w:rsidP="005A7C18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7F0660">
        <w:rPr>
          <w:rFonts w:ascii="Times New Roman" w:hAnsi="Times New Roman"/>
          <w:b/>
          <w:bCs/>
          <w:szCs w:val="24"/>
        </w:rPr>
        <w:t xml:space="preserve">Zamawiający: </w:t>
      </w:r>
    </w:p>
    <w:p w14:paraId="6CD72340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 xml:space="preserve">Akademia Wychowania Fizycznego </w:t>
      </w:r>
    </w:p>
    <w:p w14:paraId="14703E92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>im. Jerzego Kukuczki w Katowicach</w:t>
      </w:r>
    </w:p>
    <w:p w14:paraId="311D254E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>ul. Mikołowska 72a, 40 – 065 Katowice</w:t>
      </w:r>
    </w:p>
    <w:p w14:paraId="462CF901" w14:textId="77777777" w:rsidR="005A7C18" w:rsidRPr="007F0660" w:rsidRDefault="005A7C18" w:rsidP="005A7C18">
      <w:pPr>
        <w:rPr>
          <w:rFonts w:ascii="Arial" w:hAnsi="Arial" w:cs="Arial"/>
          <w:sz w:val="20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38414CD" w14:textId="77777777" w:rsidR="00901CDB" w:rsidRDefault="005A7C18" w:rsidP="00901CDB">
      <w:pPr>
        <w:jc w:val="both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7F7D08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7F7D08">
        <w:rPr>
          <w:rFonts w:ascii="Times New Roman" w:hAnsi="Times New Roman"/>
          <w:sz w:val="23"/>
          <w:szCs w:val="23"/>
        </w:rPr>
        <w:t>pn</w:t>
      </w:r>
      <w:r w:rsidR="00002448" w:rsidRPr="007F7D08">
        <w:rPr>
          <w:rFonts w:ascii="Times New Roman" w:hAnsi="Times New Roman"/>
          <w:sz w:val="23"/>
          <w:szCs w:val="23"/>
        </w:rPr>
        <w:t>:</w:t>
      </w:r>
      <w:r w:rsidR="001D2D91" w:rsidRPr="007F7D08">
        <w:rPr>
          <w:rFonts w:ascii="Times New Roman" w:hAnsi="Times New Roman"/>
          <w:sz w:val="23"/>
          <w:szCs w:val="23"/>
        </w:rPr>
        <w:t xml:space="preserve"> </w:t>
      </w:r>
    </w:p>
    <w:p w14:paraId="4F78D540" w14:textId="60FEE551" w:rsidR="005A7C18" w:rsidRPr="00255975" w:rsidRDefault="00933F84" w:rsidP="009C699D">
      <w:pPr>
        <w:autoSpaceDE w:val="0"/>
        <w:jc w:val="both"/>
        <w:rPr>
          <w:rFonts w:ascii="Times New Roman" w:hAnsi="Times New Roman"/>
          <w:b/>
          <w:bCs/>
          <w:sz w:val="23"/>
          <w:szCs w:val="23"/>
        </w:rPr>
      </w:pPr>
      <w:r w:rsidRPr="00933F84">
        <w:rPr>
          <w:rFonts w:ascii="Times New Roman" w:hAnsi="Times New Roman"/>
          <w:b/>
          <w:bCs/>
          <w:sz w:val="23"/>
          <w:szCs w:val="23"/>
        </w:rPr>
        <w:t xml:space="preserve">Ubezpieczenie </w:t>
      </w:r>
      <w:r w:rsidR="00255975" w:rsidRPr="00255975">
        <w:rPr>
          <w:rFonts w:ascii="Times New Roman" w:hAnsi="Times New Roman"/>
          <w:b/>
          <w:bCs/>
          <w:sz w:val="23"/>
          <w:szCs w:val="23"/>
        </w:rPr>
        <w:t>pojazdu Renault Master  o nr rej. SK6722S, który stanowi własność Akademii Wychowania Fizycznego im. Jerzego Kukuczki w Katowicach</w:t>
      </w:r>
      <w:r w:rsidR="009C699D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5B388C" w:rsidRPr="002B0B70">
        <w:rPr>
          <w:rFonts w:ascii="Times New Roman" w:hAnsi="Times New Roman"/>
          <w:sz w:val="23"/>
          <w:szCs w:val="23"/>
        </w:rPr>
        <w:t xml:space="preserve">o </w:t>
      </w:r>
      <w:r w:rsidR="005B388C" w:rsidRPr="00184A16">
        <w:rPr>
          <w:rFonts w:ascii="Times New Roman" w:hAnsi="Times New Roman"/>
          <w:sz w:val="23"/>
          <w:szCs w:val="23"/>
        </w:rPr>
        <w:t xml:space="preserve">sygnaturze </w:t>
      </w:r>
      <w:r w:rsidR="009B653D" w:rsidRPr="009B653D">
        <w:rPr>
          <w:rFonts w:ascii="Times New Roman" w:hAnsi="Times New Roman"/>
          <w:b/>
          <w:sz w:val="23"/>
          <w:szCs w:val="23"/>
        </w:rPr>
        <w:t>ZSO/47/2023</w:t>
      </w:r>
    </w:p>
    <w:p w14:paraId="6999C533" w14:textId="77777777" w:rsidR="005A7C18" w:rsidRPr="007F7D0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Oświadczam, że nie jestem powiązany/na osobowo lub kapitałowo z osobami wykonującymi w imieniu Zamawiającego czynności związane z procedurą wyboru Wykonawcy, w ty</w:t>
      </w:r>
      <w:bookmarkStart w:id="0" w:name="_GoBack"/>
      <w:bookmarkEnd w:id="0"/>
      <w:r w:rsidRPr="007F7D08">
        <w:rPr>
          <w:rFonts w:ascii="Times New Roman" w:hAnsi="Times New Roman"/>
          <w:sz w:val="23"/>
          <w:szCs w:val="23"/>
        </w:rPr>
        <w:t xml:space="preserve">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Pr="007F7D08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14:paraId="17FF6B2D" w14:textId="77777777" w:rsidR="005A7C18" w:rsidRPr="007F7D0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z postępowania w tym:</w:t>
      </w:r>
    </w:p>
    <w:p w14:paraId="3CBF6102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1486F4E" w:rsidR="0046783B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lastRenderedPageBreak/>
        <w:t>- o których mowa w art. 165a</w:t>
      </w:r>
      <w:r w:rsidR="00B81664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>łapownictwo 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270–309 ustawy z dnia 6 czerwca 1997 r. – Kodeks karny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B2778B" w:rsidRPr="007F7D08">
        <w:rPr>
          <w:rFonts w:ascii="Times New Roman" w:hAnsi="Times New Roman"/>
          <w:sz w:val="23"/>
          <w:szCs w:val="23"/>
        </w:rPr>
        <w:t>2022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1138</w:t>
      </w:r>
      <w:r w:rsidRPr="007F7D08">
        <w:rPr>
          <w:rFonts w:ascii="Times New Roman" w:hAnsi="Times New Roman"/>
          <w:sz w:val="23"/>
          <w:szCs w:val="23"/>
        </w:rPr>
        <w:t xml:space="preserve"> z późn. 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</w:t>
      </w:r>
      <w:r w:rsidR="0046783B" w:rsidRPr="007F7D08">
        <w:rPr>
          <w:rFonts w:ascii="Times New Roman" w:hAnsi="Times New Roman"/>
          <w:sz w:val="23"/>
          <w:szCs w:val="23"/>
        </w:rPr>
        <w:t>, art. 47 n</w:t>
      </w:r>
      <w:r w:rsidR="0046783B"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7F7D08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7F7D08">
        <w:rPr>
          <w:rFonts w:ascii="Times New Roman" w:hAnsi="Times New Roman"/>
          <w:sz w:val="23"/>
          <w:szCs w:val="23"/>
        </w:rPr>
        <w:t> ustawy</w:t>
      </w:r>
    </w:p>
    <w:p w14:paraId="74090287" w14:textId="4C20CB1E" w:rsidR="0046783B" w:rsidRPr="007F7D08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9059CE" w:rsidRPr="009059CE">
        <w:rPr>
          <w:rFonts w:ascii="Times New Roman" w:hAnsi="Times New Roman"/>
          <w:sz w:val="23"/>
          <w:szCs w:val="23"/>
        </w:rPr>
        <w:t>2023 r. poz. 2048</w:t>
      </w:r>
      <w:r w:rsidR="009059CE">
        <w:rPr>
          <w:rFonts w:ascii="Times New Roman" w:hAnsi="Times New Roman"/>
          <w:sz w:val="23"/>
          <w:szCs w:val="23"/>
        </w:rPr>
        <w:t xml:space="preserve"> ze zm.</w:t>
      </w:r>
      <w:r w:rsidRPr="007F7D08">
        <w:rPr>
          <w:rFonts w:ascii="Times New Roman" w:hAnsi="Times New Roman"/>
          <w:sz w:val="23"/>
          <w:szCs w:val="23"/>
        </w:rPr>
        <w:t xml:space="preserve">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3D34DD" w:rsidRPr="003D34DD">
        <w:rPr>
          <w:rFonts w:ascii="Times New Roman" w:hAnsi="Times New Roman"/>
          <w:sz w:val="23"/>
          <w:szCs w:val="23"/>
        </w:rPr>
        <w:t xml:space="preserve">2023 r. poz. 826 </w:t>
      </w:r>
      <w:r w:rsidR="002157F9">
        <w:rPr>
          <w:rFonts w:ascii="Times New Roman" w:hAnsi="Times New Roman"/>
          <w:sz w:val="23"/>
          <w:szCs w:val="23"/>
        </w:rPr>
        <w:t>ze zm.</w:t>
      </w:r>
      <w:r w:rsidRPr="007F7D08">
        <w:rPr>
          <w:rFonts w:ascii="Times New Roman" w:hAnsi="Times New Roman"/>
          <w:sz w:val="23"/>
          <w:szCs w:val="23"/>
        </w:rPr>
        <w:t>).</w:t>
      </w:r>
    </w:p>
    <w:p w14:paraId="159FE7AA" w14:textId="368A942F" w:rsidR="00A62CDA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</w:t>
      </w:r>
    </w:p>
    <w:p w14:paraId="32873023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§ 20 ustawy z dnia 6 czerwca 1997 r. – Kodeks karny,</w:t>
      </w:r>
    </w:p>
    <w:p w14:paraId="074E7E38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skarbowe,</w:t>
      </w:r>
    </w:p>
    <w:p w14:paraId="694CD31A" w14:textId="396D18AD" w:rsidR="00A62CDA" w:rsidRPr="007F7D08" w:rsidRDefault="00317C5B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5A7C18" w:rsidRPr="007F7D08">
        <w:rPr>
          <w:rFonts w:ascii="Times New Roman" w:hAnsi="Times New Roman"/>
          <w:sz w:val="23"/>
          <w:szCs w:val="23"/>
        </w:rPr>
        <w:t>o którym mowa w art. 9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="005A7C18" w:rsidRPr="007F7D08">
        <w:rPr>
          <w:rFonts w:ascii="Times New Roman" w:hAnsi="Times New Roman"/>
          <w:sz w:val="23"/>
          <w:szCs w:val="23"/>
        </w:rPr>
        <w:t> lub art. 10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 xml:space="preserve">zatrudnianie przebywających w RP nielegalnie cudzoziemców </w:t>
      </w:r>
    </w:p>
    <w:p w14:paraId="434B8574" w14:textId="77777777" w:rsidR="00A62CDA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i/>
          <w:iCs/>
          <w:sz w:val="23"/>
          <w:szCs w:val="23"/>
        </w:rPr>
        <w:t>w warunkach szczególnego wykorzystania</w:t>
      </w:r>
      <w:r w:rsidRPr="007F7D08">
        <w:rPr>
          <w:rFonts w:ascii="Times New Roman" w:hAnsi="Times New Roman"/>
          <w:sz w:val="23"/>
          <w:szCs w:val="23"/>
        </w:rPr>
        <w:t xml:space="preserve"> ustawy z dnia 15 czerwca 2012 r. </w:t>
      </w:r>
    </w:p>
    <w:p w14:paraId="434B9A64" w14:textId="7017CBF8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o skutkach powierzania wykonywania pracy cudzoziemcom przebywającym wbrew przepisom na terytorium Rzeczypospolitej Polskiej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</w:t>
      </w:r>
      <w:r w:rsidR="00183C65" w:rsidRPr="007F7D08">
        <w:rPr>
          <w:rFonts w:ascii="Times New Roman" w:hAnsi="Times New Roman"/>
          <w:sz w:val="23"/>
          <w:szCs w:val="23"/>
        </w:rPr>
        <w:t xml:space="preserve">z 2021r. </w:t>
      </w:r>
      <w:r w:rsidRPr="007F7D08">
        <w:rPr>
          <w:rFonts w:ascii="Times New Roman" w:hAnsi="Times New Roman"/>
          <w:sz w:val="23"/>
          <w:szCs w:val="23"/>
        </w:rPr>
        <w:t xml:space="preserve">poz. </w:t>
      </w:r>
      <w:r w:rsidR="00183C65" w:rsidRPr="007F7D08">
        <w:rPr>
          <w:rFonts w:ascii="Times New Roman" w:hAnsi="Times New Roman"/>
          <w:sz w:val="23"/>
          <w:szCs w:val="23"/>
        </w:rPr>
        <w:t>1745</w:t>
      </w:r>
      <w:r w:rsidR="00B2778B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466ED3B5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i niedyskryminacyjne kryteria, lub który zataił te informacje lub nie jest w stanie przedstawić wymaganych dokumentów;</w:t>
      </w:r>
    </w:p>
    <w:p w14:paraId="52F095C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decyzje podejmowane przez zamawiającego w postępowaniu o udzielenie zamówienia;</w:t>
      </w:r>
    </w:p>
    <w:p w14:paraId="38A6F003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w postępowaniu o udzielenie zamówienia;</w:t>
      </w:r>
    </w:p>
    <w:p w14:paraId="33B4BAF1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</w:p>
    <w:p w14:paraId="0CF590EF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69B1B702" w:rsidR="005A7C18" w:rsidRPr="007F7D08" w:rsidRDefault="005A7C18" w:rsidP="000F36C0">
      <w:pPr>
        <w:pStyle w:val="Akapitzlist"/>
        <w:numPr>
          <w:ilvl w:val="0"/>
          <w:numId w:val="2"/>
        </w:numPr>
        <w:suppressAutoHyphens w:val="0"/>
        <w:spacing w:after="0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7F7D08">
        <w:rPr>
          <w:rFonts w:ascii="Times New Roman" w:hAnsi="Times New Roman"/>
          <w:sz w:val="23"/>
          <w:szCs w:val="23"/>
        </w:rPr>
        <w:t xml:space="preserve">ny </w:t>
      </w:r>
      <w:r w:rsidR="004A2414" w:rsidRPr="007F7D08">
        <w:rPr>
          <w:rFonts w:ascii="Times New Roman" w:hAnsi="Times New Roman"/>
          <w:sz w:val="23"/>
          <w:szCs w:val="23"/>
        </w:rPr>
        <w:lastRenderedPageBreak/>
        <w:t>zabronione pod groźbą kary (</w:t>
      </w:r>
      <w:r w:rsidR="003E75D3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0F36C0" w:rsidRPr="000F36C0">
        <w:rPr>
          <w:rFonts w:ascii="Times New Roman" w:hAnsi="Times New Roman"/>
          <w:sz w:val="23"/>
          <w:szCs w:val="23"/>
        </w:rPr>
        <w:t xml:space="preserve">2023 r. poz. 659 </w:t>
      </w:r>
      <w:r w:rsidR="00B2778B" w:rsidRPr="007F7D08">
        <w:rPr>
          <w:rFonts w:ascii="Times New Roman" w:hAnsi="Times New Roman"/>
          <w:sz w:val="23"/>
          <w:szCs w:val="23"/>
        </w:rPr>
        <w:t>z późn. zm.</w:t>
      </w:r>
      <w:r w:rsidR="003E75D3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7D96A87F" w14:textId="77777777" w:rsidR="003A3A92" w:rsidRPr="007F7D08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wobec którego orzeczono tytułem środka zapobiegawczego zakaz ubieg</w:t>
      </w:r>
      <w:r w:rsidR="00C55700" w:rsidRPr="007F7D08">
        <w:rPr>
          <w:rFonts w:ascii="Times New Roman" w:hAnsi="Times New Roman"/>
          <w:sz w:val="23"/>
          <w:szCs w:val="23"/>
        </w:rPr>
        <w:t>ania się o zamówienia publiczne;</w:t>
      </w:r>
    </w:p>
    <w:p w14:paraId="7878D2B6" w14:textId="61C6B233" w:rsidR="003A3A92" w:rsidRPr="007F7D08" w:rsidRDefault="00C55700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nie jestem wykonawcą wymienionym w wykazach określonych w rozporządzeniu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</w:t>
      </w:r>
      <w:r w:rsidR="003E6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3E6021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stawy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 xml:space="preserve">2023 r. poz. </w:t>
      </w:r>
      <w:r w:rsidR="00094134">
        <w:rPr>
          <w:rFonts w:ascii="Times New Roman" w:hAnsi="Times New Roman"/>
          <w:color w:val="000000" w:themeColor="text1"/>
          <w:sz w:val="23"/>
          <w:szCs w:val="23"/>
        </w:rPr>
        <w:t>1497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CC3CD36" w14:textId="41504873" w:rsidR="003A3A92" w:rsidRPr="007F7D08" w:rsidRDefault="004A2414" w:rsidP="00094134">
      <w:pPr>
        <w:pStyle w:val="Akapitzlist"/>
        <w:numPr>
          <w:ilvl w:val="0"/>
          <w:numId w:val="2"/>
        </w:numPr>
        <w:suppressAutoHyphens w:val="0"/>
        <w:spacing w:after="0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 U. z </w:t>
      </w:r>
      <w:r w:rsidR="00094134" w:rsidRPr="00094134">
        <w:rPr>
          <w:rFonts w:ascii="Times New Roman" w:hAnsi="Times New Roman"/>
          <w:color w:val="000000" w:themeColor="text1"/>
          <w:sz w:val="23"/>
          <w:szCs w:val="23"/>
        </w:rPr>
        <w:t xml:space="preserve">2023 r. poz. 1124 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a, o którym mowa w art. 1 pkt 3 </w:t>
      </w:r>
      <w:r w:rsidR="003E6021" w:rsidRPr="003E6021">
        <w:rPr>
          <w:rFonts w:ascii="Times New Roman" w:hAnsi="Times New Roman"/>
          <w:color w:val="000000" w:themeColor="text1"/>
          <w:sz w:val="23"/>
          <w:szCs w:val="23"/>
        </w:rPr>
        <w:t xml:space="preserve">Ustawy z dnia 13 kwietnia 2022 r.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 xml:space="preserve">2023 r. poz. </w:t>
      </w:r>
      <w:r w:rsidR="00BA4551">
        <w:rPr>
          <w:rFonts w:ascii="Times New Roman" w:hAnsi="Times New Roman"/>
          <w:color w:val="000000" w:themeColor="text1"/>
          <w:sz w:val="23"/>
          <w:szCs w:val="23"/>
        </w:rPr>
        <w:t>1497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14:paraId="1580C517" w14:textId="2B220979" w:rsidR="005A7C18" w:rsidRPr="007F7D08" w:rsidRDefault="003A3A92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 U. z </w:t>
      </w:r>
      <w:r w:rsidR="003804CE">
        <w:rPr>
          <w:rFonts w:ascii="Times New Roman" w:hAnsi="Times New Roman"/>
          <w:color w:val="000000" w:themeColor="text1"/>
          <w:sz w:val="23"/>
          <w:szCs w:val="23"/>
        </w:rPr>
        <w:t>2023 r. poz. 120</w:t>
      </w:r>
      <w:r w:rsidR="003804CE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>z późn. zm.)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 xml:space="preserve">2023 r. poz. </w:t>
      </w:r>
      <w:r w:rsidR="00033B17">
        <w:rPr>
          <w:rFonts w:ascii="Times New Roman" w:hAnsi="Times New Roman"/>
          <w:color w:val="000000" w:themeColor="text1"/>
          <w:sz w:val="23"/>
          <w:szCs w:val="23"/>
        </w:rPr>
        <w:t>1497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66FD0507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13B6BB82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5E52877F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673C6" w14:textId="77777777" w:rsidR="001D691E" w:rsidRDefault="001D691E" w:rsidP="00783146">
      <w:pPr>
        <w:spacing w:after="0"/>
      </w:pPr>
      <w:r>
        <w:separator/>
      </w:r>
    </w:p>
  </w:endnote>
  <w:endnote w:type="continuationSeparator" w:id="0">
    <w:p w14:paraId="1B66695B" w14:textId="77777777" w:rsidR="001D691E" w:rsidRDefault="001D691E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050FC" w14:textId="77777777" w:rsidR="001D691E" w:rsidRDefault="001D691E" w:rsidP="00783146">
      <w:pPr>
        <w:spacing w:after="0"/>
      </w:pPr>
      <w:r>
        <w:separator/>
      </w:r>
    </w:p>
  </w:footnote>
  <w:footnote w:type="continuationSeparator" w:id="0">
    <w:p w14:paraId="38955352" w14:textId="77777777" w:rsidR="001D691E" w:rsidRDefault="001D691E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026C36"/>
    <w:rsid w:val="00033B17"/>
    <w:rsid w:val="00094134"/>
    <w:rsid w:val="000F36C0"/>
    <w:rsid w:val="000F42B8"/>
    <w:rsid w:val="0015046E"/>
    <w:rsid w:val="00183C65"/>
    <w:rsid w:val="00184A16"/>
    <w:rsid w:val="001922FB"/>
    <w:rsid w:val="001A49C3"/>
    <w:rsid w:val="001B2B54"/>
    <w:rsid w:val="001D2D91"/>
    <w:rsid w:val="001D4B2F"/>
    <w:rsid w:val="001D691E"/>
    <w:rsid w:val="002157F9"/>
    <w:rsid w:val="00255975"/>
    <w:rsid w:val="002803DE"/>
    <w:rsid w:val="002B0B70"/>
    <w:rsid w:val="00317C5B"/>
    <w:rsid w:val="00331274"/>
    <w:rsid w:val="003804CE"/>
    <w:rsid w:val="003A3A92"/>
    <w:rsid w:val="003C2148"/>
    <w:rsid w:val="003D34DD"/>
    <w:rsid w:val="003E6021"/>
    <w:rsid w:val="003E75D3"/>
    <w:rsid w:val="0042114E"/>
    <w:rsid w:val="0042556B"/>
    <w:rsid w:val="00441D3A"/>
    <w:rsid w:val="00451CFE"/>
    <w:rsid w:val="0046783B"/>
    <w:rsid w:val="00486A9F"/>
    <w:rsid w:val="004A2414"/>
    <w:rsid w:val="004C2AAA"/>
    <w:rsid w:val="00535E35"/>
    <w:rsid w:val="005A7C18"/>
    <w:rsid w:val="005B388C"/>
    <w:rsid w:val="0064657F"/>
    <w:rsid w:val="00665F60"/>
    <w:rsid w:val="00694AD7"/>
    <w:rsid w:val="006A537C"/>
    <w:rsid w:val="006B1F44"/>
    <w:rsid w:val="006C4432"/>
    <w:rsid w:val="006F2DE3"/>
    <w:rsid w:val="00706651"/>
    <w:rsid w:val="00735D9E"/>
    <w:rsid w:val="00774E3B"/>
    <w:rsid w:val="00783146"/>
    <w:rsid w:val="007B55A7"/>
    <w:rsid w:val="007D755B"/>
    <w:rsid w:val="007F0660"/>
    <w:rsid w:val="007F7D08"/>
    <w:rsid w:val="00847658"/>
    <w:rsid w:val="00864DC9"/>
    <w:rsid w:val="008A6A38"/>
    <w:rsid w:val="008F01C0"/>
    <w:rsid w:val="00900F84"/>
    <w:rsid w:val="00901CDB"/>
    <w:rsid w:val="009059CE"/>
    <w:rsid w:val="0091188F"/>
    <w:rsid w:val="00920978"/>
    <w:rsid w:val="00933F84"/>
    <w:rsid w:val="00946816"/>
    <w:rsid w:val="00956AE9"/>
    <w:rsid w:val="009639D1"/>
    <w:rsid w:val="00990FF5"/>
    <w:rsid w:val="009A38D0"/>
    <w:rsid w:val="009B653D"/>
    <w:rsid w:val="009C699D"/>
    <w:rsid w:val="009F4745"/>
    <w:rsid w:val="00A21047"/>
    <w:rsid w:val="00A21A24"/>
    <w:rsid w:val="00A62CDA"/>
    <w:rsid w:val="00AA5FCD"/>
    <w:rsid w:val="00AB3E52"/>
    <w:rsid w:val="00B2778B"/>
    <w:rsid w:val="00B32F73"/>
    <w:rsid w:val="00B35449"/>
    <w:rsid w:val="00B81664"/>
    <w:rsid w:val="00B95490"/>
    <w:rsid w:val="00B96EAE"/>
    <w:rsid w:val="00BA4551"/>
    <w:rsid w:val="00BF58A8"/>
    <w:rsid w:val="00C52A2B"/>
    <w:rsid w:val="00C55700"/>
    <w:rsid w:val="00C72267"/>
    <w:rsid w:val="00CD48BC"/>
    <w:rsid w:val="00D45B6C"/>
    <w:rsid w:val="00DD0BC5"/>
    <w:rsid w:val="00DF0543"/>
    <w:rsid w:val="00E2360D"/>
    <w:rsid w:val="00E416EC"/>
    <w:rsid w:val="00E83FE3"/>
    <w:rsid w:val="00EB0E7C"/>
    <w:rsid w:val="00EE47B8"/>
    <w:rsid w:val="00F2604A"/>
    <w:rsid w:val="00F260B6"/>
    <w:rsid w:val="00FC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32E6F69C-B6A5-4E6A-813E-D437D8D2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1292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AWF</dc:creator>
  <cp:lastModifiedBy>Konto Microsoft</cp:lastModifiedBy>
  <cp:revision>2</cp:revision>
  <dcterms:created xsi:type="dcterms:W3CDTF">2023-11-02T10:35:00Z</dcterms:created>
  <dcterms:modified xsi:type="dcterms:W3CDTF">2023-11-02T10:35:00Z</dcterms:modified>
</cp:coreProperties>
</file>