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5A471B4C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="000E416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2022 </w:t>
      </w:r>
      <w:proofErr w:type="gramStart"/>
      <w:r w:rsidR="000E416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="000E416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1710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7244A4">
        <w:rPr>
          <w:rFonts w:ascii="Times New Roman" w:hAnsi="Times New Roman" w:cs="Times New Roman"/>
          <w:sz w:val="24"/>
          <w:szCs w:val="24"/>
        </w:rPr>
        <w:t>usługę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2276CA01" w:rsidR="00A0453A" w:rsidRPr="009D0D9D" w:rsidRDefault="00A0453A" w:rsidP="00757CC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9D">
        <w:rPr>
          <w:rFonts w:ascii="Times New Roman" w:hAnsi="Times New Roman" w:cs="Times New Roman"/>
          <w:b/>
          <w:sz w:val="28"/>
          <w:szCs w:val="28"/>
        </w:rPr>
        <w:t>„</w:t>
      </w:r>
      <w:r w:rsidR="009D0D9D" w:rsidRPr="009D0D9D">
        <w:rPr>
          <w:rFonts w:ascii="Times New Roman" w:hAnsi="Times New Roman" w:cs="Times New Roman"/>
          <w:b/>
          <w:sz w:val="28"/>
          <w:szCs w:val="28"/>
        </w:rPr>
        <w:t>Organizacja obozów szkoleniowych z zajęć praktycznych z windsurfingu oraz letnich form aktywności fizy</w:t>
      </w:r>
      <w:r w:rsidR="009D0D9D">
        <w:rPr>
          <w:rFonts w:ascii="Times New Roman" w:hAnsi="Times New Roman" w:cs="Times New Roman"/>
          <w:b/>
          <w:sz w:val="28"/>
          <w:szCs w:val="28"/>
        </w:rPr>
        <w:t xml:space="preserve">cznych (kajakarstwo, żeglarstwo </w:t>
      </w:r>
      <w:r w:rsidR="009D0D9D" w:rsidRPr="009D0D9D">
        <w:rPr>
          <w:rFonts w:ascii="Times New Roman" w:hAnsi="Times New Roman" w:cs="Times New Roman"/>
          <w:b/>
          <w:sz w:val="28"/>
          <w:szCs w:val="28"/>
        </w:rPr>
        <w:t xml:space="preserve">jachtowe, ratownictwo wodne, terenowe formy aktywności) dla studentów Akademii Wychowania Fizycznego im. Jerzego Kukuczki w Katowicach </w:t>
      </w:r>
      <w:r w:rsidR="009D0D9D">
        <w:rPr>
          <w:rFonts w:ascii="Times New Roman" w:hAnsi="Times New Roman" w:cs="Times New Roman"/>
          <w:b/>
          <w:sz w:val="28"/>
          <w:szCs w:val="28"/>
        </w:rPr>
        <w:br/>
      </w:r>
      <w:r w:rsidR="009D0D9D" w:rsidRPr="009D0D9D">
        <w:rPr>
          <w:rFonts w:ascii="Times New Roman" w:hAnsi="Times New Roman" w:cs="Times New Roman"/>
          <w:b/>
          <w:sz w:val="28"/>
          <w:szCs w:val="28"/>
        </w:rPr>
        <w:t>– 2 części</w:t>
      </w:r>
      <w:r w:rsidRPr="009D0D9D">
        <w:rPr>
          <w:rFonts w:ascii="Times New Roman" w:hAnsi="Times New Roman" w:cs="Times New Roman"/>
          <w:b/>
          <w:sz w:val="28"/>
          <w:szCs w:val="28"/>
        </w:rPr>
        <w:t>”</w:t>
      </w:r>
    </w:p>
    <w:p w14:paraId="2636C6F5" w14:textId="42303B04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</w:p>
    <w:p w14:paraId="70EF6794" w14:textId="7ACD28C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8B6F77">
        <w:rPr>
          <w:rFonts w:ascii="Times New Roman" w:hAnsi="Times New Roman" w:cs="Times New Roman"/>
          <w:b/>
          <w:sz w:val="24"/>
          <w:szCs w:val="24"/>
        </w:rPr>
        <w:t>ZP/0</w:t>
      </w:r>
      <w:r w:rsidR="000E416D">
        <w:rPr>
          <w:rFonts w:ascii="Times New Roman" w:hAnsi="Times New Roman" w:cs="Times New Roman"/>
          <w:b/>
          <w:sz w:val="24"/>
          <w:szCs w:val="24"/>
        </w:rPr>
        <w:t>5/2023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302CDE" w14:textId="23CDA961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23E7C455" w14:textId="77777777" w:rsidR="00B41015" w:rsidRPr="00A464E7" w:rsidRDefault="00B4101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0D63BF68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E86F29" w:rsidRPr="008B774B">
        <w:rPr>
          <w:rFonts w:ascii="Times New Roman" w:hAnsi="Times New Roman" w:cs="Times New Roman"/>
          <w:sz w:val="24"/>
          <w:szCs w:val="24"/>
        </w:rPr>
        <w:br/>
      </w:r>
      <w:r w:rsidR="004F520A" w:rsidRPr="008B774B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="00AA554A" w:rsidRPr="008B774B">
          <w:rPr>
            <w:rStyle w:val="Hipercze"/>
            <w:rFonts w:ascii="Times New Roman" w:hAnsi="Times New Roman" w:cs="Times New Roman"/>
            <w:sz w:val="24"/>
            <w:szCs w:val="24"/>
          </w:rPr>
          <w:t>aifz@awf.katowice.pl</w:t>
        </w:r>
      </w:hyperlink>
      <w:r w:rsidR="00AA554A" w:rsidRPr="008B77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gramStart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0B0BE6">
        <w:rPr>
          <w:rFonts w:ascii="Times New Roman" w:hAnsi="Times New Roman" w:cs="Times New Roman"/>
          <w:sz w:val="24"/>
          <w:szCs w:val="24"/>
        </w:rPr>
        <w:lastRenderedPageBreak/>
        <w:t>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430">
        <w:rPr>
          <w:rFonts w:ascii="Times New Roman ,serif" w:hAnsi="Times New Roman ,serif"/>
          <w:sz w:val="24"/>
          <w:szCs w:val="24"/>
        </w:rPr>
        <w:t>prawo</w:t>
      </w:r>
      <w:proofErr w:type="gramEnd"/>
      <w:r w:rsidR="00A76430">
        <w:rPr>
          <w:rFonts w:ascii="Times New Roman ,serif" w:hAnsi="Times New Roman ,serif"/>
          <w:sz w:val="24"/>
          <w:szCs w:val="24"/>
        </w:rPr>
        <w:t xml:space="preserve">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D0D9D">
        <w:rPr>
          <w:rFonts w:ascii="Times New Roman" w:hAnsi="Times New Roman" w:cs="Times New Roman"/>
          <w:b/>
          <w:sz w:val="24"/>
          <w:szCs w:val="24"/>
        </w:rPr>
        <w:t>Zamawiający dopuszcza możliwoś</w:t>
      </w:r>
      <w:r w:rsidR="00554A7E" w:rsidRPr="009D0D9D">
        <w:rPr>
          <w:rFonts w:ascii="Times New Roman" w:hAnsi="Times New Roman" w:cs="Times New Roman"/>
          <w:b/>
          <w:sz w:val="24"/>
          <w:szCs w:val="24"/>
        </w:rPr>
        <w:t>ć</w:t>
      </w:r>
      <w:r w:rsidR="004F520A" w:rsidRPr="009D0D9D">
        <w:rPr>
          <w:rFonts w:ascii="Times New Roman" w:hAnsi="Times New Roman" w:cs="Times New Roman"/>
          <w:b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7FF38F1C" w14:textId="77777777" w:rsidR="007244A4" w:rsidRPr="007B3252" w:rsidRDefault="007244A4" w:rsidP="007244A4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 w:cs="Times New Roman"/>
          <w:sz w:val="24"/>
          <w:szCs w:val="24"/>
        </w:rPr>
        <w:t>organizacja obozów letnich dla studentów AWF Katowice.</w:t>
      </w:r>
    </w:p>
    <w:p w14:paraId="3DC632C9" w14:textId="12576660" w:rsidR="007244A4" w:rsidRDefault="007244A4" w:rsidP="00724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 obejmuje 2 części:</w:t>
      </w:r>
    </w:p>
    <w:p w14:paraId="5DE4AA65" w14:textId="32FF3567" w:rsidR="003C1B96" w:rsidRDefault="007244A4" w:rsidP="007244A4">
      <w:pPr>
        <w:jc w:val="both"/>
        <w:rPr>
          <w:rFonts w:ascii="Times New Roman" w:hAnsi="Times New Roman" w:cs="Times New Roman"/>
          <w:sz w:val="24"/>
          <w:szCs w:val="24"/>
        </w:rPr>
      </w:pPr>
      <w:r w:rsidRPr="008D2E3B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nr 1</w:t>
      </w:r>
      <w:r w:rsidRPr="008D2E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10">
        <w:rPr>
          <w:rFonts w:ascii="Times New Roman" w:hAnsi="Times New Roman" w:cs="Times New Roman"/>
          <w:sz w:val="24"/>
          <w:szCs w:val="24"/>
        </w:rPr>
        <w:t xml:space="preserve">Przedmiotem zamówienia jest świadczenie </w:t>
      </w:r>
      <w:r w:rsidR="003C1B96">
        <w:rPr>
          <w:rFonts w:ascii="Times New Roman" w:hAnsi="Times New Roman" w:cs="Times New Roman"/>
          <w:sz w:val="24"/>
          <w:szCs w:val="24"/>
        </w:rPr>
        <w:t>usług związanych</w:t>
      </w:r>
      <w:r w:rsidR="003C1B96" w:rsidRPr="003C1B96">
        <w:rPr>
          <w:rFonts w:ascii="Times New Roman" w:hAnsi="Times New Roman" w:cs="Times New Roman"/>
          <w:sz w:val="24"/>
          <w:szCs w:val="24"/>
        </w:rPr>
        <w:t xml:space="preserve"> z kompleksową obsługą Letnich Obozów Szkoleniowych na Warmii i Mazurach dla studentów Akademii Wychowania Fizycznego im. Jerzego Kukuczki w Katowicach, realizujących zajęcia </w:t>
      </w:r>
      <w:r w:rsidR="003C1B96" w:rsidRPr="003C1B96">
        <w:rPr>
          <w:rFonts w:ascii="Times New Roman" w:hAnsi="Times New Roman" w:cs="Times New Roman"/>
          <w:sz w:val="24"/>
          <w:szCs w:val="24"/>
        </w:rPr>
        <w:lastRenderedPageBreak/>
        <w:t>praktyczne i teoretyczne z żeglarstwa jachtowego, ratownictwa wodnego, kajakarstwa oraz terenowych form aktywności</w:t>
      </w:r>
      <w:r w:rsidR="003C1B96">
        <w:rPr>
          <w:rFonts w:ascii="Times New Roman" w:hAnsi="Times New Roman" w:cs="Times New Roman"/>
          <w:sz w:val="24"/>
          <w:szCs w:val="24"/>
        </w:rPr>
        <w:t>;</w:t>
      </w:r>
    </w:p>
    <w:p w14:paraId="788E3C35" w14:textId="46B2BA0B" w:rsidR="003C1B96" w:rsidRDefault="007244A4" w:rsidP="003C1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nr 2</w:t>
      </w:r>
      <w:r w:rsidRPr="00B34A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A10">
        <w:rPr>
          <w:rFonts w:ascii="Times New Roman" w:hAnsi="Times New Roman" w:cs="Times New Roman"/>
          <w:sz w:val="24"/>
          <w:szCs w:val="24"/>
        </w:rPr>
        <w:t xml:space="preserve">Przedmiotem zamówienia jest świadczenie usług </w:t>
      </w:r>
      <w:r w:rsidR="003C1B96">
        <w:rPr>
          <w:rFonts w:ascii="Times New Roman" w:hAnsi="Times New Roman" w:cs="Times New Roman"/>
          <w:sz w:val="24"/>
          <w:szCs w:val="24"/>
        </w:rPr>
        <w:t>związanych</w:t>
      </w:r>
      <w:r w:rsidR="003C1B96" w:rsidRPr="003C1B96">
        <w:rPr>
          <w:rFonts w:ascii="Times New Roman" w:hAnsi="Times New Roman" w:cs="Times New Roman"/>
          <w:sz w:val="24"/>
          <w:szCs w:val="24"/>
        </w:rPr>
        <w:t xml:space="preserve"> z realizacją obozów szkoleniowych na Półwyspie Helskim w Jastarni dla studentów Akademii Wychowania F</w:t>
      </w:r>
      <w:r w:rsidR="003C1B96">
        <w:rPr>
          <w:rFonts w:ascii="Times New Roman" w:hAnsi="Times New Roman" w:cs="Times New Roman"/>
          <w:sz w:val="24"/>
          <w:szCs w:val="24"/>
        </w:rPr>
        <w:t xml:space="preserve">izycznego im. Jerzego Kukuczki </w:t>
      </w:r>
      <w:r w:rsidR="003C1B96" w:rsidRPr="003C1B96">
        <w:rPr>
          <w:rFonts w:ascii="Times New Roman" w:hAnsi="Times New Roman" w:cs="Times New Roman"/>
          <w:sz w:val="24"/>
          <w:szCs w:val="24"/>
        </w:rPr>
        <w:t>w Katowicach, realizujących zajęcia praktyczne z windsurfingu</w:t>
      </w:r>
      <w:r w:rsidR="003C1B96">
        <w:rPr>
          <w:rFonts w:ascii="Times New Roman" w:hAnsi="Times New Roman" w:cs="Times New Roman"/>
          <w:sz w:val="24"/>
          <w:szCs w:val="24"/>
        </w:rPr>
        <w:t>.</w:t>
      </w:r>
    </w:p>
    <w:p w14:paraId="519819DA" w14:textId="77777777" w:rsidR="00B41015" w:rsidRPr="00B41015" w:rsidRDefault="00B41015" w:rsidP="003C1B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A0025" w14:textId="18FCCC1A" w:rsidR="007244A4" w:rsidRPr="007244A4" w:rsidRDefault="007244A4" w:rsidP="00724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22976F" w14:textId="3F7DCE33" w:rsidR="007244A4" w:rsidRPr="00B41015" w:rsidRDefault="007244A4" w:rsidP="00B41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dla części nr 1:</w:t>
      </w:r>
      <w:r w:rsidR="00B41015">
        <w:rPr>
          <w:rFonts w:ascii="Times New Roman" w:hAnsi="Times New Roman" w:cs="Times New Roman"/>
          <w:sz w:val="24"/>
          <w:szCs w:val="24"/>
        </w:rPr>
        <w:t xml:space="preserve"> </w:t>
      </w:r>
      <w:r w:rsidR="003C1B96">
        <w:rPr>
          <w:rFonts w:ascii="Times New Roman" w:hAnsi="Times New Roman" w:cs="Times New Roman"/>
          <w:sz w:val="24"/>
          <w:szCs w:val="24"/>
        </w:rPr>
        <w:t>Główny kod</w:t>
      </w:r>
      <w:r w:rsidRPr="00A464E7">
        <w:rPr>
          <w:rFonts w:ascii="Times New Roman" w:hAnsi="Times New Roman" w:cs="Times New Roman"/>
          <w:sz w:val="24"/>
          <w:szCs w:val="24"/>
        </w:rPr>
        <w:t xml:space="preserve"> CPV: </w:t>
      </w:r>
      <w:r w:rsidR="003C1B96">
        <w:rPr>
          <w:rFonts w:ascii="Times New Roman" w:hAnsi="Times New Roman"/>
          <w:sz w:val="24"/>
          <w:szCs w:val="24"/>
        </w:rPr>
        <w:t xml:space="preserve">55270000-3 </w:t>
      </w:r>
      <w:r w:rsidRPr="0047346F">
        <w:rPr>
          <w:rFonts w:ascii="Times New Roman" w:hAnsi="Times New Roman"/>
          <w:sz w:val="24"/>
          <w:szCs w:val="24"/>
        </w:rPr>
        <w:t>Usługi świadczone przez placówki oferujące wyżywienie i miejsca noclegowe</w:t>
      </w:r>
    </w:p>
    <w:p w14:paraId="6A4E7ECB" w14:textId="77777777" w:rsidR="007244A4" w:rsidRDefault="007244A4" w:rsidP="007244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3E42F1" w14:textId="67A1FCE4" w:rsidR="007244A4" w:rsidRPr="00B41015" w:rsidRDefault="007244A4" w:rsidP="00B41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dla części nr 2:</w:t>
      </w:r>
      <w:r w:rsidR="00B4101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Główny </w:t>
      </w:r>
      <w:r w:rsidR="003C1B96">
        <w:rPr>
          <w:rFonts w:ascii="Times New Roman" w:hAnsi="Times New Roman" w:cs="Times New Roman"/>
          <w:sz w:val="24"/>
          <w:szCs w:val="24"/>
        </w:rPr>
        <w:t>kod</w:t>
      </w:r>
      <w:r w:rsidRPr="00A464E7">
        <w:rPr>
          <w:rFonts w:ascii="Times New Roman" w:hAnsi="Times New Roman" w:cs="Times New Roman"/>
          <w:sz w:val="24"/>
          <w:szCs w:val="24"/>
        </w:rPr>
        <w:t xml:space="preserve"> CPV: </w:t>
      </w:r>
      <w:r w:rsidR="003C1B96">
        <w:rPr>
          <w:rFonts w:ascii="Times New Roman" w:hAnsi="Times New Roman"/>
          <w:sz w:val="24"/>
          <w:szCs w:val="24"/>
        </w:rPr>
        <w:t xml:space="preserve">55270000-3 </w:t>
      </w:r>
      <w:r w:rsidRPr="0047346F">
        <w:rPr>
          <w:rFonts w:ascii="Times New Roman" w:hAnsi="Times New Roman"/>
          <w:sz w:val="24"/>
          <w:szCs w:val="24"/>
        </w:rPr>
        <w:t>Usługi świadczone przez placówki oferujące wyżywienie i miejsca noclegowe</w:t>
      </w:r>
    </w:p>
    <w:p w14:paraId="03B09161" w14:textId="77777777" w:rsidR="003C1B96" w:rsidRDefault="003C1B96" w:rsidP="007244A4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8B6CC3F" w14:textId="0BA27E75" w:rsidR="00154F8E" w:rsidRDefault="007244A4" w:rsidP="007244A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oraz sposób realizacji zamówienia zawiera Opis Przedmiotu Zamówienia (OPZ), stanowiący Załącznik nr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464E7">
        <w:rPr>
          <w:rFonts w:ascii="Times New Roman" w:hAnsi="Times New Roman" w:cs="Times New Roman"/>
          <w:sz w:val="24"/>
          <w:szCs w:val="24"/>
        </w:rPr>
        <w:t>do SWZ.</w:t>
      </w:r>
    </w:p>
    <w:p w14:paraId="033245DE" w14:textId="2566163B" w:rsidR="00F709D1" w:rsidRPr="008B774B" w:rsidRDefault="00722D2F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74B">
        <w:rPr>
          <w:rFonts w:ascii="Times New Roman" w:hAnsi="Times New Roman" w:cs="Times New Roman"/>
          <w:bCs/>
          <w:sz w:val="24"/>
          <w:szCs w:val="24"/>
        </w:rPr>
        <w:t xml:space="preserve">Każdy </w:t>
      </w:r>
      <w:r>
        <w:rPr>
          <w:rFonts w:ascii="Times New Roman" w:hAnsi="Times New Roman" w:cs="Times New Roman"/>
          <w:bCs/>
          <w:sz w:val="24"/>
          <w:szCs w:val="24"/>
        </w:rPr>
        <w:t>z Wykonawców ma pr</w:t>
      </w:r>
      <w:r w:rsidR="00A8498C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wo do złożenia oferty </w:t>
      </w:r>
      <w:r w:rsidRPr="00722D2F">
        <w:rPr>
          <w:rFonts w:ascii="Times New Roman" w:hAnsi="Times New Roman" w:cs="Times New Roman"/>
          <w:bCs/>
          <w:sz w:val="24"/>
          <w:szCs w:val="24"/>
        </w:rPr>
        <w:t>na dowolną ilość części.</w:t>
      </w:r>
    </w:p>
    <w:p w14:paraId="7C1ED376" w14:textId="77777777" w:rsidR="008B774B" w:rsidRDefault="008B774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48CA2EF4" w14:textId="77777777" w:rsidR="003C1B96" w:rsidRPr="00FD30BD" w:rsidRDefault="003C1B96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0F782295" w14:textId="77777777" w:rsidR="003C1B96" w:rsidRPr="00A464E7" w:rsidRDefault="003C1B9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276EB0E4" w14:textId="7075F261" w:rsidR="007244A4" w:rsidRPr="007244A4" w:rsidRDefault="007244A4" w:rsidP="00724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dla części </w:t>
      </w:r>
      <w:r w:rsidR="003C1B96">
        <w:rPr>
          <w:rFonts w:ascii="Times New Roman" w:hAnsi="Times New Roman" w:cs="Times New Roman"/>
          <w:sz w:val="24"/>
          <w:szCs w:val="24"/>
          <w:u w:val="single"/>
        </w:rPr>
        <w:t>nr 1 – obóz w terminach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1B96">
        <w:rPr>
          <w:rFonts w:ascii="Times New Roman" w:hAnsi="Times New Roman" w:cs="Times New Roman"/>
          <w:b/>
          <w:sz w:val="24"/>
          <w:szCs w:val="24"/>
        </w:rPr>
        <w:t>11.06-18.06.2023</w:t>
      </w:r>
      <w:r w:rsidRPr="00592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2C44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592C44">
        <w:rPr>
          <w:rFonts w:ascii="Times New Roman" w:hAnsi="Times New Roman" w:cs="Times New Roman"/>
          <w:b/>
          <w:sz w:val="24"/>
          <w:szCs w:val="24"/>
        </w:rPr>
        <w:t>.</w:t>
      </w:r>
      <w:r w:rsidR="003C1B96">
        <w:rPr>
          <w:rFonts w:ascii="Times New Roman" w:hAnsi="Times New Roman" w:cs="Times New Roman"/>
          <w:b/>
          <w:sz w:val="24"/>
          <w:szCs w:val="24"/>
        </w:rPr>
        <w:t xml:space="preserve"> i 02.09-09.09.2023 </w:t>
      </w:r>
      <w:proofErr w:type="gramStart"/>
      <w:r w:rsidR="003C1B9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3C1B96">
        <w:rPr>
          <w:rFonts w:ascii="Times New Roman" w:hAnsi="Times New Roman" w:cs="Times New Roman"/>
          <w:b/>
          <w:sz w:val="24"/>
          <w:szCs w:val="24"/>
        </w:rPr>
        <w:t>.</w:t>
      </w:r>
    </w:p>
    <w:p w14:paraId="2E3054A8" w14:textId="132E3ED7" w:rsidR="008D2E3B" w:rsidRPr="00142AE1" w:rsidRDefault="007244A4" w:rsidP="008D2E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82E62">
        <w:rPr>
          <w:rFonts w:ascii="Times New Roman" w:hAnsi="Times New Roman" w:cs="Times New Roman"/>
          <w:sz w:val="24"/>
          <w:szCs w:val="24"/>
          <w:u w:val="single"/>
        </w:rPr>
        <w:t xml:space="preserve">dla części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82E62">
        <w:rPr>
          <w:rFonts w:ascii="Times New Roman" w:hAnsi="Times New Roman" w:cs="Times New Roman"/>
          <w:sz w:val="24"/>
          <w:szCs w:val="24"/>
          <w:u w:val="single"/>
        </w:rPr>
        <w:t xml:space="preserve"> - obóz</w:t>
      </w:r>
      <w:r w:rsidR="003C1B96">
        <w:rPr>
          <w:rFonts w:ascii="Times New Roman" w:hAnsi="Times New Roman" w:cs="Times New Roman"/>
          <w:sz w:val="24"/>
          <w:szCs w:val="24"/>
          <w:u w:val="single"/>
        </w:rPr>
        <w:t xml:space="preserve"> w terminach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1B96">
        <w:rPr>
          <w:rFonts w:ascii="Times New Roman" w:hAnsi="Times New Roman" w:cs="Times New Roman"/>
          <w:b/>
          <w:sz w:val="24"/>
          <w:szCs w:val="24"/>
        </w:rPr>
        <w:t>11.06-18.06.2023</w:t>
      </w:r>
      <w:r w:rsidR="003C1B96" w:rsidRPr="00592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1B96" w:rsidRPr="00592C44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3C1B96">
        <w:rPr>
          <w:rFonts w:ascii="Times New Roman" w:hAnsi="Times New Roman" w:cs="Times New Roman"/>
          <w:b/>
          <w:sz w:val="24"/>
          <w:szCs w:val="24"/>
        </w:rPr>
        <w:t xml:space="preserve">. i 26.08-02.09.2023 </w:t>
      </w:r>
      <w:proofErr w:type="gramStart"/>
      <w:r w:rsidR="003C1B9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3C1B96">
        <w:rPr>
          <w:rFonts w:ascii="Times New Roman" w:hAnsi="Times New Roman" w:cs="Times New Roman"/>
          <w:b/>
          <w:sz w:val="24"/>
          <w:szCs w:val="24"/>
        </w:rPr>
        <w:t>.</w:t>
      </w:r>
    </w:p>
    <w:p w14:paraId="2A54C312" w14:textId="4C6F971C" w:rsidR="00142AE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41015">
        <w:rPr>
          <w:rFonts w:ascii="Times New Roman" w:hAnsi="Times New Roman" w:cs="Times New Roman"/>
          <w:b/>
          <w:sz w:val="24"/>
          <w:szCs w:val="24"/>
        </w:rPr>
        <w:t>5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45A3595E" w14:textId="77777777" w:rsidR="008B774B" w:rsidRPr="00B41015" w:rsidRDefault="008B774B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1644FABD" w:rsidR="004F520A" w:rsidRPr="00A464E7" w:rsidRDefault="00E06E4C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stawia warunków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BA97F20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</w:t>
      </w:r>
      <w:r w:rsidR="00E06E4C">
        <w:rPr>
          <w:rFonts w:ascii="Times New Roman" w:hAnsi="Times New Roman" w:cs="Times New Roman"/>
          <w:sz w:val="24"/>
          <w:szCs w:val="24"/>
        </w:rPr>
        <w:t>tawia warunków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36809657" w:rsidR="004F520A" w:rsidRPr="00A464E7" w:rsidRDefault="00E06E4C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stawia warunków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AD0C7AD" w14:textId="77777777" w:rsidR="00016893" w:rsidRDefault="00016893" w:rsidP="00B41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5F53F" w14:textId="1A13FC42" w:rsidR="00677EF7" w:rsidRDefault="00677EF7" w:rsidP="00B41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części nr 1:</w:t>
      </w:r>
    </w:p>
    <w:p w14:paraId="0BC12A80" w14:textId="70FCD355" w:rsidR="00677EF7" w:rsidRDefault="00677EF7" w:rsidP="00B4101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</w:t>
      </w:r>
      <w:r w:rsidRPr="0067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77EF7">
        <w:rPr>
          <w:rFonts w:ascii="Times New Roman" w:hAnsi="Times New Roman" w:cs="Times New Roman"/>
          <w:sz w:val="24"/>
          <w:szCs w:val="24"/>
        </w:rPr>
        <w:t>ykonawca zapewni</w:t>
      </w:r>
      <w:r>
        <w:rPr>
          <w:rFonts w:ascii="Times New Roman" w:hAnsi="Times New Roman" w:cs="Times New Roman"/>
          <w:sz w:val="24"/>
          <w:szCs w:val="24"/>
        </w:rPr>
        <w:t>ł w całym okresie trwania umowy</w:t>
      </w:r>
      <w:r w:rsidRPr="00677EF7">
        <w:rPr>
          <w:rFonts w:ascii="Times New Roman" w:hAnsi="Times New Roman" w:cs="Times New Roman"/>
          <w:sz w:val="24"/>
          <w:szCs w:val="24"/>
        </w:rPr>
        <w:t>, nieodp</w:t>
      </w:r>
      <w:r>
        <w:rPr>
          <w:rFonts w:ascii="Times New Roman" w:hAnsi="Times New Roman" w:cs="Times New Roman"/>
          <w:sz w:val="24"/>
          <w:szCs w:val="24"/>
        </w:rPr>
        <w:t xml:space="preserve">łatne udostępnienie </w:t>
      </w:r>
      <w:r w:rsidRPr="00677EF7">
        <w:rPr>
          <w:rFonts w:ascii="Times New Roman" w:hAnsi="Times New Roman" w:cs="Times New Roman"/>
          <w:sz w:val="24"/>
          <w:szCs w:val="24"/>
        </w:rPr>
        <w:t>poniższych sprzętów</w:t>
      </w:r>
      <w:r w:rsidR="00016893">
        <w:rPr>
          <w:rFonts w:ascii="Times New Roman" w:hAnsi="Times New Roman" w:cs="Times New Roman"/>
          <w:sz w:val="24"/>
          <w:szCs w:val="24"/>
        </w:rPr>
        <w:t xml:space="preserve"> i spełniał poniższe warunki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7B3F25" w14:textId="3B1314A3" w:rsidR="00677EF7" w:rsidRPr="00677EF7" w:rsidRDefault="00677EF7" w:rsidP="00677EF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  <w:u w:val="single"/>
        </w:rPr>
        <w:t>W ramach przedmiotu Żeglarstwo Jachtowe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8F">
        <w:rPr>
          <w:rFonts w:ascii="Times New Roman" w:hAnsi="Times New Roman" w:cs="Times New Roman"/>
          <w:sz w:val="24"/>
          <w:szCs w:val="24"/>
        </w:rPr>
        <w:t>–</w:t>
      </w:r>
      <w:r w:rsidRPr="00677EF7">
        <w:rPr>
          <w:rFonts w:ascii="Times New Roman" w:hAnsi="Times New Roman" w:cs="Times New Roman"/>
          <w:sz w:val="24"/>
          <w:szCs w:val="24"/>
        </w:rPr>
        <w:t xml:space="preserve"> </w:t>
      </w:r>
      <w:r w:rsidR="00216A8F">
        <w:rPr>
          <w:rFonts w:ascii="Times New Roman" w:hAnsi="Times New Roman" w:cs="Times New Roman"/>
          <w:sz w:val="24"/>
          <w:szCs w:val="24"/>
        </w:rPr>
        <w:t xml:space="preserve">min. </w:t>
      </w:r>
      <w:r w:rsidRPr="00677EF7">
        <w:rPr>
          <w:rFonts w:ascii="Times New Roman" w:hAnsi="Times New Roman" w:cs="Times New Roman"/>
          <w:sz w:val="24"/>
          <w:szCs w:val="24"/>
        </w:rPr>
        <w:t xml:space="preserve">1 jacht typu DZ lub Trener lub zamiennie </w:t>
      </w:r>
      <w:r w:rsidR="00216A8F">
        <w:rPr>
          <w:rFonts w:ascii="Times New Roman" w:hAnsi="Times New Roman" w:cs="Times New Roman"/>
          <w:sz w:val="24"/>
          <w:szCs w:val="24"/>
        </w:rPr>
        <w:t xml:space="preserve">min. </w:t>
      </w:r>
      <w:r w:rsidRPr="00677EF7">
        <w:rPr>
          <w:rFonts w:ascii="Times New Roman" w:hAnsi="Times New Roman" w:cs="Times New Roman"/>
          <w:sz w:val="24"/>
          <w:szCs w:val="24"/>
        </w:rPr>
        <w:t>2 jachty kabinowe min</w:t>
      </w:r>
      <w:r w:rsidR="003A3112">
        <w:rPr>
          <w:rFonts w:ascii="Times New Roman" w:hAnsi="Times New Roman" w:cs="Times New Roman"/>
          <w:sz w:val="24"/>
          <w:szCs w:val="24"/>
        </w:rPr>
        <w:t>.</w:t>
      </w:r>
      <w:r w:rsidRPr="00677EF7">
        <w:rPr>
          <w:rFonts w:ascii="Times New Roman" w:hAnsi="Times New Roman" w:cs="Times New Roman"/>
          <w:sz w:val="24"/>
          <w:szCs w:val="24"/>
        </w:rPr>
        <w:t xml:space="preserve"> 6 osobowe z kamizelkami asekuracyjnymi oraz wiosłami lub silnikiem w przypadku jachtów kabinowych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B2254F" w14:textId="707AE19C" w:rsidR="00677EF7" w:rsidRPr="00677EF7" w:rsidRDefault="00677EF7" w:rsidP="00677EF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  <w:u w:val="single"/>
        </w:rPr>
        <w:t>W ramach przedmiotu Kajakarstwo</w:t>
      </w:r>
      <w:r w:rsidRPr="00677EF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8F">
        <w:rPr>
          <w:rFonts w:ascii="Times New Roman" w:hAnsi="Times New Roman" w:cs="Times New Roman"/>
          <w:sz w:val="24"/>
          <w:szCs w:val="24"/>
        </w:rPr>
        <w:t xml:space="preserve">min. </w:t>
      </w:r>
      <w:r w:rsidRPr="00677EF7">
        <w:rPr>
          <w:rFonts w:ascii="Times New Roman" w:hAnsi="Times New Roman" w:cs="Times New Roman"/>
          <w:sz w:val="24"/>
          <w:szCs w:val="24"/>
        </w:rPr>
        <w:t>7 kajaków 2-osobowych z kamizelkami asekuracyjnymi oraz wiosłami l</w:t>
      </w:r>
      <w:r>
        <w:rPr>
          <w:rFonts w:ascii="Times New Roman" w:hAnsi="Times New Roman" w:cs="Times New Roman"/>
          <w:sz w:val="24"/>
          <w:szCs w:val="24"/>
        </w:rPr>
        <w:t xml:space="preserve">ekkimi </w:t>
      </w:r>
      <w:r w:rsidRPr="00677EF7">
        <w:rPr>
          <w:rFonts w:ascii="Times New Roman" w:hAnsi="Times New Roman" w:cs="Times New Roman"/>
          <w:sz w:val="24"/>
          <w:szCs w:val="24"/>
        </w:rPr>
        <w:t xml:space="preserve">wraz z transportem </w:t>
      </w:r>
      <w:r>
        <w:rPr>
          <w:rFonts w:ascii="Times New Roman" w:hAnsi="Times New Roman" w:cs="Times New Roman"/>
          <w:sz w:val="24"/>
          <w:szCs w:val="24"/>
        </w:rPr>
        <w:t xml:space="preserve">sprzętu i osób. </w:t>
      </w:r>
    </w:p>
    <w:p w14:paraId="2052D4DD" w14:textId="35191B3B" w:rsidR="00677EF7" w:rsidRPr="00677EF7" w:rsidRDefault="00677EF7" w:rsidP="00677EF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  <w:u w:val="single"/>
        </w:rPr>
        <w:t>W ramach przedmiotu Ratownictwo Wodne</w:t>
      </w:r>
      <w:r w:rsidRPr="00677EF7">
        <w:rPr>
          <w:rFonts w:ascii="Times New Roman" w:hAnsi="Times New Roman" w:cs="Times New Roman"/>
          <w:sz w:val="24"/>
          <w:szCs w:val="24"/>
        </w:rPr>
        <w:t xml:space="preserve"> – min. 3 łodzie wiosłowe, magazyn</w:t>
      </w:r>
      <w:r>
        <w:rPr>
          <w:rFonts w:ascii="Times New Roman" w:hAnsi="Times New Roman" w:cs="Times New Roman"/>
          <w:sz w:val="24"/>
          <w:szCs w:val="24"/>
        </w:rPr>
        <w:t xml:space="preserve"> na podręczny sprzęt ratowniczy.</w:t>
      </w:r>
      <w:r w:rsidR="00016893">
        <w:rPr>
          <w:rFonts w:ascii="Times New Roman" w:hAnsi="Times New Roman" w:cs="Times New Roman"/>
          <w:sz w:val="24"/>
          <w:szCs w:val="24"/>
        </w:rPr>
        <w:t>.</w:t>
      </w:r>
    </w:p>
    <w:p w14:paraId="6620BA2E" w14:textId="2C76CEC6" w:rsidR="00016893" w:rsidRPr="008B774B" w:rsidRDefault="00677EF7" w:rsidP="008B77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774B">
        <w:rPr>
          <w:rFonts w:ascii="Times New Roman" w:hAnsi="Times New Roman" w:cs="Times New Roman"/>
          <w:sz w:val="24"/>
          <w:szCs w:val="24"/>
          <w:u w:val="single"/>
        </w:rPr>
        <w:t>W ramach przedmiotu Terenowe Formy Aktywności</w:t>
      </w:r>
      <w:r w:rsidRPr="00677EF7">
        <w:rPr>
          <w:rFonts w:ascii="Times New Roman" w:hAnsi="Times New Roman" w:cs="Times New Roman"/>
          <w:sz w:val="24"/>
          <w:szCs w:val="24"/>
        </w:rPr>
        <w:t xml:space="preserve"> – </w:t>
      </w:r>
      <w:r w:rsidR="00016893">
        <w:rPr>
          <w:rFonts w:ascii="Times New Roman" w:hAnsi="Times New Roman" w:cs="Times New Roman"/>
          <w:sz w:val="24"/>
          <w:szCs w:val="24"/>
        </w:rPr>
        <w:t>Wykonawca zapewni możliwość korzystania</w:t>
      </w:r>
      <w:r w:rsidRPr="00677EF7">
        <w:rPr>
          <w:rFonts w:ascii="Times New Roman" w:hAnsi="Times New Roman" w:cs="Times New Roman"/>
          <w:sz w:val="24"/>
          <w:szCs w:val="24"/>
        </w:rPr>
        <w:t xml:space="preserve"> z wydzielonego obszaru leśnego, na którym prowadzone będą gry plenerowe oraz boisk</w:t>
      </w:r>
      <w:r w:rsidR="00016893">
        <w:rPr>
          <w:rFonts w:ascii="Times New Roman" w:hAnsi="Times New Roman" w:cs="Times New Roman"/>
          <w:sz w:val="24"/>
          <w:szCs w:val="24"/>
        </w:rPr>
        <w:t>a</w:t>
      </w:r>
      <w:r w:rsidRPr="00677EF7">
        <w:rPr>
          <w:rFonts w:ascii="Times New Roman" w:hAnsi="Times New Roman" w:cs="Times New Roman"/>
          <w:sz w:val="24"/>
          <w:szCs w:val="24"/>
        </w:rPr>
        <w:t xml:space="preserve"> do gier zespołowych.</w:t>
      </w:r>
    </w:p>
    <w:p w14:paraId="4F249EE7" w14:textId="77777777" w:rsidR="00016893" w:rsidRPr="008B774B" w:rsidRDefault="00016893" w:rsidP="00677EF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CF756A" w14:textId="77777777" w:rsidR="00B41015" w:rsidRDefault="00B41015" w:rsidP="00B4101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1015">
        <w:rPr>
          <w:rFonts w:ascii="Times New Roman" w:hAnsi="Times New Roman" w:cs="Times New Roman"/>
          <w:b/>
          <w:sz w:val="24"/>
          <w:szCs w:val="24"/>
        </w:rPr>
        <w:t>W zakresie części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BD3949" w14:textId="20D845A5" w:rsidR="00B41015" w:rsidRPr="00B41015" w:rsidRDefault="00E06E4C" w:rsidP="00B4101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41015">
        <w:rPr>
          <w:rFonts w:ascii="Times New Roman" w:hAnsi="Times New Roman" w:cs="Times New Roman"/>
          <w:sz w:val="24"/>
          <w:szCs w:val="24"/>
        </w:rPr>
        <w:t xml:space="preserve">wymaga, aby </w:t>
      </w:r>
      <w:r w:rsidR="00B41015" w:rsidRPr="00B41015">
        <w:rPr>
          <w:rFonts w:ascii="Times New Roman" w:hAnsi="Times New Roman" w:cs="Times New Roman"/>
          <w:sz w:val="24"/>
          <w:szCs w:val="24"/>
        </w:rPr>
        <w:t>Wykonawca zapewni</w:t>
      </w:r>
      <w:r w:rsidR="00B41015">
        <w:rPr>
          <w:rFonts w:ascii="Times New Roman" w:hAnsi="Times New Roman" w:cs="Times New Roman"/>
          <w:sz w:val="24"/>
          <w:szCs w:val="24"/>
        </w:rPr>
        <w:t>ł</w:t>
      </w:r>
      <w:r w:rsidR="00B41015" w:rsidRPr="00B41015">
        <w:rPr>
          <w:rFonts w:ascii="Times New Roman" w:hAnsi="Times New Roman" w:cs="Times New Roman"/>
          <w:sz w:val="24"/>
          <w:szCs w:val="24"/>
        </w:rPr>
        <w:t xml:space="preserve"> </w:t>
      </w:r>
      <w:r w:rsidR="00B41015">
        <w:rPr>
          <w:rFonts w:ascii="Times New Roman" w:hAnsi="Times New Roman" w:cs="Times New Roman"/>
          <w:sz w:val="24"/>
          <w:szCs w:val="24"/>
        </w:rPr>
        <w:t>w całym okresie trwania umowy</w:t>
      </w:r>
      <w:r w:rsidR="00B41015" w:rsidRPr="00B41015">
        <w:rPr>
          <w:rFonts w:ascii="Times New Roman" w:hAnsi="Times New Roman" w:cs="Times New Roman"/>
          <w:sz w:val="24"/>
          <w:szCs w:val="24"/>
        </w:rPr>
        <w:t xml:space="preserve"> możliwość odpłatnego wypożyczenia przez studentów kompletnego i sprawnego </w:t>
      </w:r>
      <w:r w:rsidR="00B41015" w:rsidRPr="00B41015">
        <w:rPr>
          <w:rFonts w:ascii="Times New Roman" w:hAnsi="Times New Roman" w:cs="Times New Roman"/>
          <w:sz w:val="24"/>
          <w:szCs w:val="24"/>
        </w:rPr>
        <w:lastRenderedPageBreak/>
        <w:t>techni</w:t>
      </w:r>
      <w:r w:rsidR="00B41015">
        <w:rPr>
          <w:rFonts w:ascii="Times New Roman" w:hAnsi="Times New Roman" w:cs="Times New Roman"/>
          <w:sz w:val="24"/>
          <w:szCs w:val="24"/>
        </w:rPr>
        <w:t xml:space="preserve">cznie sprzętu windsurfingowego, </w:t>
      </w:r>
      <w:r w:rsidR="00B41015" w:rsidRPr="00B41015">
        <w:rPr>
          <w:rFonts w:ascii="Times New Roman" w:hAnsi="Times New Roman" w:cs="Times New Roman"/>
          <w:sz w:val="24"/>
          <w:szCs w:val="24"/>
        </w:rPr>
        <w:t>umiejscowionego do 10 metrów od akwenu szkoleniowego i do 200 metrów od zakwaterowania studen</w:t>
      </w:r>
      <w:r w:rsidR="00B41015">
        <w:rPr>
          <w:rFonts w:ascii="Times New Roman" w:hAnsi="Times New Roman" w:cs="Times New Roman"/>
          <w:sz w:val="24"/>
          <w:szCs w:val="24"/>
        </w:rPr>
        <w:t>tów</w:t>
      </w:r>
      <w:r w:rsidR="00B41015" w:rsidRPr="00B41015">
        <w:rPr>
          <w:rFonts w:ascii="Times New Roman" w:hAnsi="Times New Roman" w:cs="Times New Roman"/>
          <w:sz w:val="24"/>
          <w:szCs w:val="24"/>
        </w:rPr>
        <w:t>, a mianowicie:</w:t>
      </w:r>
    </w:p>
    <w:p w14:paraId="5C7925DA" w14:textId="333E6237" w:rsidR="008C7F5D" w:rsidRPr="00A0453A" w:rsidRDefault="00B41015" w:rsidP="00B41015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101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B41015">
        <w:rPr>
          <w:rFonts w:ascii="Times New Roman" w:hAnsi="Times New Roman" w:cs="Times New Roman"/>
          <w:sz w:val="24"/>
          <w:szCs w:val="24"/>
        </w:rPr>
        <w:t>)</w:t>
      </w:r>
      <w:r w:rsidRPr="00B41015">
        <w:rPr>
          <w:rFonts w:ascii="Times New Roman" w:hAnsi="Times New Roman" w:cs="Times New Roman"/>
          <w:sz w:val="24"/>
          <w:szCs w:val="24"/>
        </w:rPr>
        <w:tab/>
        <w:t>Desek</w:t>
      </w:r>
      <w:proofErr w:type="gramEnd"/>
      <w:r w:rsidRPr="00B41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5">
        <w:rPr>
          <w:rFonts w:ascii="Times New Roman" w:hAnsi="Times New Roman" w:cs="Times New Roman"/>
          <w:sz w:val="24"/>
          <w:szCs w:val="24"/>
        </w:rPr>
        <w:t>bezmieczowych</w:t>
      </w:r>
      <w:proofErr w:type="spellEnd"/>
      <w:r w:rsidRPr="00B41015">
        <w:rPr>
          <w:rFonts w:ascii="Times New Roman" w:hAnsi="Times New Roman" w:cs="Times New Roman"/>
          <w:sz w:val="24"/>
          <w:szCs w:val="24"/>
        </w:rPr>
        <w:t xml:space="preserve"> o wyporności 180-240 litrów</w:t>
      </w:r>
      <w:r w:rsidR="00AD0D3B">
        <w:rPr>
          <w:rFonts w:ascii="Times New Roman" w:hAnsi="Times New Roman" w:cs="Times New Roman"/>
          <w:sz w:val="24"/>
          <w:szCs w:val="24"/>
        </w:rPr>
        <w:t xml:space="preserve"> – </w:t>
      </w:r>
      <w:r w:rsidR="002D4575">
        <w:rPr>
          <w:rFonts w:ascii="Times New Roman" w:hAnsi="Times New Roman" w:cs="Times New Roman"/>
          <w:sz w:val="24"/>
          <w:szCs w:val="24"/>
        </w:rPr>
        <w:t xml:space="preserve">min. </w:t>
      </w:r>
      <w:r w:rsidR="00AD0D3B">
        <w:rPr>
          <w:rFonts w:ascii="Times New Roman" w:hAnsi="Times New Roman" w:cs="Times New Roman"/>
          <w:sz w:val="24"/>
          <w:szCs w:val="24"/>
        </w:rPr>
        <w:t>44 szt.</w:t>
      </w:r>
      <w:r w:rsidR="002D45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B41015">
        <w:rPr>
          <w:rFonts w:ascii="Times New Roman" w:hAnsi="Times New Roman" w:cs="Times New Roman"/>
          <w:sz w:val="24"/>
          <w:szCs w:val="24"/>
        </w:rPr>
        <w:t>b)</w:t>
      </w:r>
      <w:r w:rsidRPr="00B41015">
        <w:rPr>
          <w:rFonts w:ascii="Times New Roman" w:hAnsi="Times New Roman" w:cs="Times New Roman"/>
          <w:sz w:val="24"/>
          <w:szCs w:val="24"/>
        </w:rPr>
        <w:tab/>
        <w:t xml:space="preserve">Pędników </w:t>
      </w:r>
      <w:proofErr w:type="spellStart"/>
      <w:r w:rsidRPr="00B41015">
        <w:rPr>
          <w:rFonts w:ascii="Times New Roman" w:hAnsi="Times New Roman" w:cs="Times New Roman"/>
          <w:sz w:val="24"/>
          <w:szCs w:val="24"/>
        </w:rPr>
        <w:t>szkoleniowych-d</w:t>
      </w:r>
      <w:r>
        <w:rPr>
          <w:rFonts w:ascii="Times New Roman" w:hAnsi="Times New Roman" w:cs="Times New Roman"/>
          <w:sz w:val="24"/>
          <w:szCs w:val="24"/>
        </w:rPr>
        <w:t>akronowych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rozmiarach 3-5 m2,</w:t>
      </w:r>
      <w:r w:rsidR="00AD0D3B">
        <w:rPr>
          <w:rFonts w:ascii="Times New Roman" w:hAnsi="Times New Roman" w:cs="Times New Roman"/>
          <w:sz w:val="24"/>
          <w:szCs w:val="24"/>
        </w:rPr>
        <w:t xml:space="preserve"> - </w:t>
      </w:r>
      <w:r w:rsidR="002D4575">
        <w:rPr>
          <w:rFonts w:ascii="Times New Roman" w:hAnsi="Times New Roman" w:cs="Times New Roman"/>
          <w:sz w:val="24"/>
          <w:szCs w:val="24"/>
        </w:rPr>
        <w:t xml:space="preserve">min. </w:t>
      </w:r>
      <w:r w:rsidR="00AD0D3B">
        <w:rPr>
          <w:rFonts w:ascii="Times New Roman" w:hAnsi="Times New Roman" w:cs="Times New Roman"/>
          <w:sz w:val="24"/>
          <w:szCs w:val="24"/>
        </w:rPr>
        <w:t>44 szt.</w:t>
      </w:r>
      <w:r w:rsidR="002D45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B41015">
        <w:rPr>
          <w:rFonts w:ascii="Times New Roman" w:hAnsi="Times New Roman" w:cs="Times New Roman"/>
          <w:sz w:val="24"/>
          <w:szCs w:val="24"/>
        </w:rPr>
        <w:t>c)</w:t>
      </w:r>
      <w:r w:rsidRPr="00B41015">
        <w:rPr>
          <w:rFonts w:ascii="Times New Roman" w:hAnsi="Times New Roman" w:cs="Times New Roman"/>
          <w:sz w:val="24"/>
          <w:szCs w:val="24"/>
        </w:rPr>
        <w:tab/>
        <w:t xml:space="preserve">Desek </w:t>
      </w:r>
      <w:proofErr w:type="spellStart"/>
      <w:r w:rsidRPr="00B41015">
        <w:rPr>
          <w:rFonts w:ascii="Times New Roman" w:hAnsi="Times New Roman" w:cs="Times New Roman"/>
          <w:sz w:val="24"/>
          <w:szCs w:val="24"/>
        </w:rPr>
        <w:t>bezmieczowy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wyporności 150-160 litrów</w:t>
      </w:r>
      <w:r w:rsidR="00AD0D3B">
        <w:rPr>
          <w:rFonts w:ascii="Times New Roman" w:hAnsi="Times New Roman" w:cs="Times New Roman"/>
          <w:sz w:val="24"/>
          <w:szCs w:val="24"/>
        </w:rPr>
        <w:t xml:space="preserve"> – </w:t>
      </w:r>
      <w:r w:rsidR="002D4575">
        <w:rPr>
          <w:rFonts w:ascii="Times New Roman" w:hAnsi="Times New Roman" w:cs="Times New Roman"/>
          <w:sz w:val="24"/>
          <w:szCs w:val="24"/>
        </w:rPr>
        <w:t xml:space="preserve">min. </w:t>
      </w:r>
      <w:r w:rsidR="00AD0D3B">
        <w:rPr>
          <w:rFonts w:ascii="Times New Roman" w:hAnsi="Times New Roman" w:cs="Times New Roman"/>
          <w:sz w:val="24"/>
          <w:szCs w:val="24"/>
        </w:rPr>
        <w:t>44 szt.</w:t>
      </w:r>
      <w:r w:rsidR="002D45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B41015">
        <w:rPr>
          <w:rFonts w:ascii="Times New Roman" w:hAnsi="Times New Roman" w:cs="Times New Roman"/>
          <w:sz w:val="24"/>
          <w:szCs w:val="24"/>
        </w:rPr>
        <w:t>d)</w:t>
      </w:r>
      <w:r w:rsidRPr="00B41015">
        <w:rPr>
          <w:rFonts w:ascii="Times New Roman" w:hAnsi="Times New Roman" w:cs="Times New Roman"/>
          <w:sz w:val="24"/>
          <w:szCs w:val="24"/>
        </w:rPr>
        <w:tab/>
        <w:t xml:space="preserve">Desek </w:t>
      </w:r>
      <w:proofErr w:type="spellStart"/>
      <w:r w:rsidRPr="00B41015">
        <w:rPr>
          <w:rFonts w:ascii="Times New Roman" w:hAnsi="Times New Roman" w:cs="Times New Roman"/>
          <w:sz w:val="24"/>
          <w:szCs w:val="24"/>
        </w:rPr>
        <w:t>bezmieczow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4506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wyporności 100-125 litrów</w:t>
      </w:r>
      <w:r w:rsidR="00AD0D3B">
        <w:rPr>
          <w:rFonts w:ascii="Times New Roman" w:hAnsi="Times New Roman" w:cs="Times New Roman"/>
          <w:sz w:val="24"/>
          <w:szCs w:val="24"/>
        </w:rPr>
        <w:t xml:space="preserve"> – </w:t>
      </w:r>
      <w:r w:rsidR="002D4575">
        <w:rPr>
          <w:rFonts w:ascii="Times New Roman" w:hAnsi="Times New Roman" w:cs="Times New Roman"/>
          <w:sz w:val="24"/>
          <w:szCs w:val="24"/>
        </w:rPr>
        <w:t xml:space="preserve">min. </w:t>
      </w:r>
      <w:r w:rsidR="00AD0D3B">
        <w:rPr>
          <w:rFonts w:ascii="Times New Roman" w:hAnsi="Times New Roman" w:cs="Times New Roman"/>
          <w:sz w:val="24"/>
          <w:szCs w:val="24"/>
        </w:rPr>
        <w:t>44 szt.</w:t>
      </w:r>
      <w:r w:rsidR="002D45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B41015">
        <w:rPr>
          <w:rFonts w:ascii="Times New Roman" w:hAnsi="Times New Roman" w:cs="Times New Roman"/>
          <w:sz w:val="24"/>
          <w:szCs w:val="24"/>
        </w:rPr>
        <w:t>e)</w:t>
      </w:r>
      <w:r w:rsidRPr="00B41015">
        <w:rPr>
          <w:rFonts w:ascii="Times New Roman" w:hAnsi="Times New Roman" w:cs="Times New Roman"/>
          <w:sz w:val="24"/>
          <w:szCs w:val="24"/>
        </w:rPr>
        <w:tab/>
        <w:t xml:space="preserve">Pędników </w:t>
      </w:r>
      <w:proofErr w:type="spellStart"/>
      <w:r w:rsidRPr="00B41015">
        <w:rPr>
          <w:rFonts w:ascii="Times New Roman" w:hAnsi="Times New Roman" w:cs="Times New Roman"/>
          <w:sz w:val="24"/>
          <w:szCs w:val="24"/>
        </w:rPr>
        <w:t>mono</w:t>
      </w:r>
      <w:r>
        <w:rPr>
          <w:rFonts w:ascii="Times New Roman" w:hAnsi="Times New Roman" w:cs="Times New Roman"/>
          <w:sz w:val="24"/>
          <w:szCs w:val="24"/>
        </w:rPr>
        <w:t>filmowych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rozmiarach 4 -7 m2</w:t>
      </w:r>
      <w:r w:rsidR="00AD0D3B">
        <w:rPr>
          <w:rFonts w:ascii="Times New Roman" w:hAnsi="Times New Roman" w:cs="Times New Roman"/>
          <w:sz w:val="24"/>
          <w:szCs w:val="24"/>
        </w:rPr>
        <w:t xml:space="preserve"> – </w:t>
      </w:r>
      <w:r w:rsidR="002D4575">
        <w:rPr>
          <w:rFonts w:ascii="Times New Roman" w:hAnsi="Times New Roman" w:cs="Times New Roman"/>
          <w:sz w:val="24"/>
          <w:szCs w:val="24"/>
        </w:rPr>
        <w:t xml:space="preserve">min. </w:t>
      </w:r>
      <w:r w:rsidR="00AD0D3B">
        <w:rPr>
          <w:rFonts w:ascii="Times New Roman" w:hAnsi="Times New Roman" w:cs="Times New Roman"/>
          <w:sz w:val="24"/>
          <w:szCs w:val="24"/>
        </w:rPr>
        <w:t>44 szt.</w:t>
      </w:r>
      <w:r w:rsidR="002D45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B41015">
        <w:rPr>
          <w:rFonts w:ascii="Times New Roman" w:hAnsi="Times New Roman" w:cs="Times New Roman"/>
          <w:sz w:val="24"/>
          <w:szCs w:val="24"/>
        </w:rPr>
        <w:t>f)</w:t>
      </w:r>
      <w:r w:rsidRPr="00B41015">
        <w:rPr>
          <w:rFonts w:ascii="Times New Roman" w:hAnsi="Times New Roman" w:cs="Times New Roman"/>
          <w:sz w:val="24"/>
          <w:szCs w:val="24"/>
        </w:rPr>
        <w:tab/>
        <w:t>Trapezów windsurfingow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AD0D3B">
        <w:rPr>
          <w:rFonts w:ascii="Times New Roman" w:hAnsi="Times New Roman" w:cs="Times New Roman"/>
          <w:sz w:val="24"/>
          <w:szCs w:val="24"/>
        </w:rPr>
        <w:t xml:space="preserve"> – </w:t>
      </w:r>
      <w:r w:rsidR="002D4575">
        <w:rPr>
          <w:rFonts w:ascii="Times New Roman" w:hAnsi="Times New Roman" w:cs="Times New Roman"/>
          <w:sz w:val="24"/>
          <w:szCs w:val="24"/>
        </w:rPr>
        <w:t xml:space="preserve">min. </w:t>
      </w:r>
      <w:r w:rsidR="00AD0D3B">
        <w:rPr>
          <w:rFonts w:ascii="Times New Roman" w:hAnsi="Times New Roman" w:cs="Times New Roman"/>
          <w:sz w:val="24"/>
          <w:szCs w:val="24"/>
        </w:rPr>
        <w:t>44 szt.</w:t>
      </w:r>
      <w:r w:rsidR="002D45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B41015">
        <w:rPr>
          <w:rFonts w:ascii="Times New Roman" w:hAnsi="Times New Roman" w:cs="Times New Roman"/>
          <w:sz w:val="24"/>
          <w:szCs w:val="24"/>
        </w:rPr>
        <w:t>g)</w:t>
      </w:r>
      <w:r w:rsidRPr="00B41015">
        <w:rPr>
          <w:rFonts w:ascii="Times New Roman" w:hAnsi="Times New Roman" w:cs="Times New Roman"/>
          <w:sz w:val="24"/>
          <w:szCs w:val="24"/>
        </w:rPr>
        <w:tab/>
        <w:t>Kamizelek asekuracyjnych</w:t>
      </w:r>
      <w:r w:rsidR="00AD0D3B">
        <w:rPr>
          <w:rFonts w:ascii="Times New Roman" w:hAnsi="Times New Roman" w:cs="Times New Roman"/>
          <w:sz w:val="24"/>
          <w:szCs w:val="24"/>
        </w:rPr>
        <w:t xml:space="preserve"> – </w:t>
      </w:r>
      <w:r w:rsidR="002D4575">
        <w:rPr>
          <w:rFonts w:ascii="Times New Roman" w:hAnsi="Times New Roman" w:cs="Times New Roman"/>
          <w:sz w:val="24"/>
          <w:szCs w:val="24"/>
        </w:rPr>
        <w:t xml:space="preserve">min. </w:t>
      </w:r>
      <w:r w:rsidR="00AD0D3B">
        <w:rPr>
          <w:rFonts w:ascii="Times New Roman" w:hAnsi="Times New Roman" w:cs="Times New Roman"/>
          <w:sz w:val="24"/>
          <w:szCs w:val="24"/>
        </w:rPr>
        <w:t>44 szt.</w:t>
      </w:r>
      <w:r w:rsidR="002D4575">
        <w:rPr>
          <w:rFonts w:ascii="Times New Roman" w:hAnsi="Times New Roman" w:cs="Times New Roman"/>
          <w:sz w:val="24"/>
          <w:szCs w:val="24"/>
        </w:rPr>
        <w:t>;</w:t>
      </w:r>
    </w:p>
    <w:p w14:paraId="68793E19" w14:textId="625FD590" w:rsidR="00A0453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7D151C87" w14:textId="77777777" w:rsidR="00B41015" w:rsidRPr="00A464E7" w:rsidRDefault="00B4101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1AC324A0" w14:textId="6E0C43FC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>
        <w:rPr>
          <w:rFonts w:ascii="Times New Roman" w:hAnsi="Times New Roman" w:cs="Times New Roman"/>
          <w:sz w:val="24"/>
          <w:szCs w:val="24"/>
        </w:rPr>
        <w:t>w każdej z części opisanej w Rozdziale IV pkt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wyklucza się Wykonawcę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stosunku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4B60C905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5B0C95D0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0CDC33F8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76C257AE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A9CF5" w14:textId="20D31380" w:rsidR="00E06E4C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Pr="00C17DE8">
        <w:rPr>
          <w:rFonts w:ascii="Times New Roman" w:hAnsi="Times New Roman" w:cs="Times New Roman"/>
          <w:sz w:val="24"/>
          <w:szCs w:val="24"/>
        </w:rPr>
        <w:t>o którym</w:t>
      </w:r>
      <w:proofErr w:type="gramEnd"/>
      <w:r w:rsidRPr="00C17DE8">
        <w:rPr>
          <w:rFonts w:ascii="Times New Roman" w:hAnsi="Times New Roman" w:cs="Times New Roman"/>
          <w:sz w:val="24"/>
          <w:szCs w:val="24"/>
        </w:rPr>
        <w:t xml:space="preserve"> mowa w art. 228–230a, art. 250a Kodeksu karnego lub w art. 46 lub art. 48 ustawy z dnia 25 czerwca 2010 r. o sporcie (</w:t>
      </w:r>
      <w:proofErr w:type="spellStart"/>
      <w:r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17DE8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C17DE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17DE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7DE8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 xml:space="preserve">599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Pr="00C17DE8">
        <w:rPr>
          <w:rFonts w:ascii="Times New Roman" w:hAnsi="Times New Roman" w:cs="Times New Roman"/>
          <w:sz w:val="24"/>
          <w:szCs w:val="24"/>
        </w:rPr>
        <w:t xml:space="preserve"> lub w art. 54 ust. 1–4 ustawy z dnia 12 maja 2011 r. o refundacji leków, środków spożywczych specjalnego przeznaczenia żywieniowego oraz wyrobów medycznych (</w:t>
      </w:r>
      <w:proofErr w:type="spellStart"/>
      <w:r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17DE8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C17DE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17DE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1BC3">
        <w:rPr>
          <w:rFonts w:ascii="Times New Roman" w:hAnsi="Times New Roman" w:cs="Times New Roman"/>
          <w:sz w:val="24"/>
          <w:szCs w:val="24"/>
        </w:rPr>
        <w:t>2555</w:t>
      </w:r>
      <w:r w:rsidRPr="00C17D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7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7DE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C17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7DE8">
        <w:rPr>
          <w:rFonts w:ascii="Times New Roman" w:hAnsi="Times New Roman" w:cs="Times New Roman"/>
          <w:sz w:val="24"/>
          <w:szCs w:val="24"/>
        </w:rPr>
        <w:t>,</w:t>
      </w:r>
    </w:p>
    <w:p w14:paraId="64542876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BA11F52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3F3B4835" w14:textId="0E378F3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771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604DF4AA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9B00EAD" w14:textId="77777777" w:rsidR="00E06E4C" w:rsidRPr="00A464E7" w:rsidRDefault="00E06E4C" w:rsidP="00E06E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622FD26B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5FA84F53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6F8180A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06BF1F43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D1F08D5" w14:textId="77777777" w:rsidR="00E06E4C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5AA2B5C2" w14:textId="55312227" w:rsidR="00E06E4C" w:rsidRPr="00A7544D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</w:t>
      </w:r>
      <w:r w:rsidR="00771BC3">
        <w:rPr>
          <w:rFonts w:ascii="Times New Roman" w:hAnsi="Times New Roman" w:cs="Times New Roman"/>
          <w:sz w:val="24"/>
          <w:szCs w:val="24"/>
        </w:rPr>
        <w:t xml:space="preserve">eczeństwa narodowego (Dz.U. 2023 </w:t>
      </w:r>
      <w:proofErr w:type="gramStart"/>
      <w:r w:rsidR="00771BC3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771BC3">
        <w:rPr>
          <w:rFonts w:ascii="Times New Roman" w:hAnsi="Times New Roman" w:cs="Times New Roman"/>
          <w:sz w:val="24"/>
          <w:szCs w:val="24"/>
        </w:rPr>
        <w:t xml:space="preserve">. 129 z </w:t>
      </w:r>
      <w:proofErr w:type="spellStart"/>
      <w:r w:rsidR="00771B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71BC3">
        <w:rPr>
          <w:rFonts w:ascii="Times New Roman" w:hAnsi="Times New Roman" w:cs="Times New Roman"/>
          <w:sz w:val="24"/>
          <w:szCs w:val="24"/>
        </w:rPr>
        <w:t>. zm.</w:t>
      </w:r>
      <w:r w:rsidRPr="00A7544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zgodnie z którym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lub konkursu prowadzonego na podstawie ustawy z dnia 11 września 2019 r. - Prawo zamówień publicznych wyklucza się:</w:t>
      </w:r>
    </w:p>
    <w:p w14:paraId="2F23C059" w14:textId="77777777" w:rsidR="00E06E4C" w:rsidRPr="00A7544D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996ED41" w14:textId="77777777" w:rsidR="00E06E4C" w:rsidRPr="00A7544D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) wykonawcę oraz uczestnika konkursu, którego beneficjentem rzeczywistym w rozumieniu ustawy z dnia 1 marca 2018 r. o przeciwdziałaniu praniu pieniędzy oraz finansowaniu terroryzmu (Dz. U.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2022 r. poz. 593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7544D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E187EB2" w14:textId="65FF4DE1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</w:t>
      </w:r>
      <w:r w:rsidR="00771BC3">
        <w:rPr>
          <w:rFonts w:ascii="Times New Roman" w:hAnsi="Times New Roman" w:cs="Times New Roman"/>
          <w:sz w:val="24"/>
          <w:szCs w:val="24"/>
        </w:rPr>
        <w:t xml:space="preserve">. o rachunkowości (Dz. U. </w:t>
      </w:r>
      <w:proofErr w:type="gramStart"/>
      <w:r w:rsidR="00771BC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71BC3">
        <w:rPr>
          <w:rFonts w:ascii="Times New Roman" w:hAnsi="Times New Roman" w:cs="Times New Roman"/>
          <w:sz w:val="24"/>
          <w:szCs w:val="24"/>
        </w:rPr>
        <w:t xml:space="preserve"> 2023 r. poz. 120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A7544D">
        <w:rPr>
          <w:rFonts w:ascii="Times New Roman" w:hAnsi="Times New Roman" w:cs="Times New Roman"/>
          <w:sz w:val="24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C179B0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756614B3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683506F8" w14:textId="77777777" w:rsidR="00E06E4C" w:rsidRPr="00A464E7" w:rsidRDefault="00E06E4C" w:rsidP="00E06E4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55594051" w14:textId="77777777" w:rsidR="00E06E4C" w:rsidRPr="00A464E7" w:rsidRDefault="00E06E4C" w:rsidP="00E06E4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C0556AA" w14:textId="77777777" w:rsidR="00E06E4C" w:rsidRPr="00A464E7" w:rsidRDefault="00E06E4C" w:rsidP="00E06E4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53DA9F88" w14:textId="77777777" w:rsidR="00E06E4C" w:rsidRPr="00A464E7" w:rsidRDefault="00E06E4C" w:rsidP="00E06E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05271434" w14:textId="77777777" w:rsidR="00E06E4C" w:rsidRPr="00A464E7" w:rsidRDefault="00E06E4C" w:rsidP="00E06E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473EC2AA" w14:textId="77777777" w:rsidR="00E06E4C" w:rsidRPr="00A464E7" w:rsidRDefault="00E06E4C" w:rsidP="00E06E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4DBEE14D" w14:textId="77777777" w:rsidR="00E06E4C" w:rsidRPr="00A464E7" w:rsidRDefault="00E06E4C" w:rsidP="00E06E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2ED6363E" w14:textId="77777777" w:rsidR="00E06E4C" w:rsidRPr="00A464E7" w:rsidRDefault="00E06E4C" w:rsidP="00E06E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6AEBB83F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82CEA" w14:textId="77777777" w:rsidR="00E06E4C" w:rsidRPr="00A464E7" w:rsidRDefault="00E06E4C" w:rsidP="00E06E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233EAA9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 niezależnie od tego dla ilu częś</w:t>
      </w:r>
      <w:r w:rsidR="00771BC3">
        <w:rPr>
          <w:rFonts w:ascii="Times New Roman" w:hAnsi="Times New Roman" w:cs="Times New Roman"/>
          <w:sz w:val="24"/>
          <w:szCs w:val="24"/>
        </w:rPr>
        <w:t>ci opisanych w Rozdziale IV pkt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B41015">
        <w:rPr>
          <w:rFonts w:ascii="Times New Roman" w:hAnsi="Times New Roman" w:cs="Times New Roman"/>
          <w:sz w:val="24"/>
          <w:szCs w:val="24"/>
        </w:rPr>
        <w:t xml:space="preserve"> oraz oświadczenie o spełnianiu warunków udziału w postępowaniu, w przypadku składania oferty na część 2 – zgodnie z </w:t>
      </w:r>
      <w:r w:rsidR="00B41015" w:rsidRPr="00B41015">
        <w:rPr>
          <w:rFonts w:ascii="Times New Roman" w:hAnsi="Times New Roman" w:cs="Times New Roman"/>
          <w:b/>
          <w:sz w:val="24"/>
          <w:szCs w:val="24"/>
        </w:rPr>
        <w:t>Załącznikiem nr 4</w:t>
      </w:r>
      <w:r w:rsidR="00B41015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03550D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B41015">
        <w:rPr>
          <w:rFonts w:ascii="Times New Roman" w:hAnsi="Times New Roman" w:cs="Times New Roman"/>
          <w:sz w:val="24"/>
          <w:szCs w:val="24"/>
        </w:rPr>
        <w:t>ach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B41015">
        <w:rPr>
          <w:rFonts w:ascii="Times New Roman" w:hAnsi="Times New Roman" w:cs="Times New Roman"/>
          <w:sz w:val="24"/>
          <w:szCs w:val="24"/>
        </w:rPr>
        <w:t>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</w:t>
      </w:r>
      <w:r w:rsidR="00B41015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74614D22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B41015">
        <w:rPr>
          <w:rFonts w:ascii="Times New Roman" w:hAnsi="Times New Roman" w:cs="Times New Roman"/>
          <w:sz w:val="24"/>
          <w:szCs w:val="24"/>
        </w:rPr>
        <w:t>ń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B41015">
        <w:rPr>
          <w:rFonts w:ascii="Times New Roman" w:hAnsi="Times New Roman" w:cs="Times New Roman"/>
          <w:sz w:val="24"/>
          <w:szCs w:val="24"/>
        </w:rPr>
        <w:t>ch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B41015">
        <w:rPr>
          <w:rFonts w:ascii="Times New Roman" w:hAnsi="Times New Roman" w:cs="Times New Roman"/>
          <w:sz w:val="24"/>
          <w:szCs w:val="24"/>
        </w:rPr>
        <w:t>są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B41015">
        <w:rPr>
          <w:rFonts w:ascii="Times New Roman" w:hAnsi="Times New Roman" w:cs="Times New Roman"/>
          <w:sz w:val="24"/>
          <w:szCs w:val="24"/>
        </w:rPr>
        <w:t>e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="00B41015">
        <w:rPr>
          <w:rFonts w:ascii="Times New Roman" w:hAnsi="Times New Roman" w:cs="Times New Roman"/>
          <w:sz w:val="24"/>
          <w:szCs w:val="24"/>
        </w:rPr>
        <w:t>ją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B41015">
        <w:rPr>
          <w:rFonts w:ascii="Times New Roman" w:hAnsi="Times New Roman" w:cs="Times New Roman"/>
          <w:sz w:val="24"/>
          <w:szCs w:val="24"/>
        </w:rPr>
        <w:t>ich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 lub poprawienie lub zachodzą przesłanki unieważnienia postępowania.</w:t>
      </w:r>
    </w:p>
    <w:p w14:paraId="6A205091" w14:textId="2794E94D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B41015">
        <w:rPr>
          <w:rFonts w:ascii="Times New Roman" w:hAnsi="Times New Roman" w:cs="Times New Roman"/>
          <w:sz w:val="24"/>
          <w:szCs w:val="24"/>
        </w:rPr>
        <w:t>ych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B41015">
        <w:rPr>
          <w:rFonts w:ascii="Times New Roman" w:hAnsi="Times New Roman" w:cs="Times New Roman"/>
          <w:sz w:val="24"/>
          <w:szCs w:val="24"/>
        </w:rPr>
        <w:t>ń, o których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43533C5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B41015">
        <w:rPr>
          <w:rFonts w:ascii="Times New Roman" w:hAnsi="Times New Roman" w:cs="Times New Roman"/>
          <w:sz w:val="24"/>
          <w:szCs w:val="24"/>
        </w:rPr>
        <w:t>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B41015">
        <w:rPr>
          <w:rFonts w:ascii="Times New Roman" w:hAnsi="Times New Roman" w:cs="Times New Roman"/>
          <w:sz w:val="24"/>
          <w:szCs w:val="24"/>
        </w:rPr>
        <w:t>ch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B41015">
        <w:rPr>
          <w:rFonts w:ascii="Times New Roman" w:hAnsi="Times New Roman" w:cs="Times New Roman"/>
          <w:sz w:val="24"/>
          <w:szCs w:val="24"/>
        </w:rPr>
        <w:t xml:space="preserve">ą </w:t>
      </w:r>
      <w:r w:rsidR="004F520A" w:rsidRPr="00A464E7">
        <w:rPr>
          <w:rFonts w:ascii="Times New Roman" w:hAnsi="Times New Roman" w:cs="Times New Roman"/>
          <w:sz w:val="24"/>
          <w:szCs w:val="24"/>
        </w:rPr>
        <w:t>wątpliwości zamawiającego, może on zwrócić się bezpośrednio do podmiotu, który jest w posiadaniu informacji lub dokumentów istotnych w tym zakresie dla oceny braku podstaw wykluczenia</w:t>
      </w:r>
      <w:r w:rsidR="00B41015">
        <w:rPr>
          <w:rFonts w:ascii="Times New Roman" w:hAnsi="Times New Roman" w:cs="Times New Roman"/>
          <w:sz w:val="24"/>
          <w:szCs w:val="24"/>
        </w:rPr>
        <w:t xml:space="preserve"> lub spełniania warunków udziału w postępowaniu</w:t>
      </w:r>
      <w:r w:rsidR="004F520A" w:rsidRPr="00A464E7">
        <w:rPr>
          <w:rFonts w:ascii="Times New Roman" w:hAnsi="Times New Roman" w:cs="Times New Roman"/>
          <w:sz w:val="24"/>
          <w:szCs w:val="24"/>
        </w:rPr>
        <w:t>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217CDE1F" w14:textId="79754F66" w:rsidR="00C46D66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C46D66" w:rsidRPr="00C46D66">
        <w:rPr>
          <w:rFonts w:ascii="Times New Roman" w:hAnsi="Times New Roman" w:cs="Times New Roman"/>
          <w:b/>
          <w:sz w:val="24"/>
          <w:szCs w:val="24"/>
        </w:rPr>
        <w:t>Zamawiający wezwie wykonawcę, którego oferta została najwyżej oceniona, do złożenia w wyznaczonym terminie, nie krótszym niż 5 dni od dnia wezwania, następujących podmiotowych środków dowodowych w celu potwierdzenia braku podstaw wykluczenia oraz potwierdzenia spełnienia warunków udziału w postępowaniu</w:t>
      </w:r>
      <w:r w:rsidR="00C46D66">
        <w:rPr>
          <w:rFonts w:ascii="Times New Roman" w:hAnsi="Times New Roman" w:cs="Times New Roman"/>
          <w:b/>
          <w:sz w:val="24"/>
          <w:szCs w:val="24"/>
        </w:rPr>
        <w:t>: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B29C1C" w14:textId="24740780" w:rsidR="00C46D66" w:rsidRDefault="00620A14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46D66" w:rsidRPr="00C46D66">
        <w:rPr>
          <w:rFonts w:ascii="Times New Roman" w:hAnsi="Times New Roman" w:cs="Times New Roman"/>
          <w:sz w:val="24"/>
          <w:szCs w:val="24"/>
        </w:rPr>
        <w:t>wykazu narzędzi, wyposażenia lub urządzeń technicznych dostępnych wykonawcy w celu wykonania zamówienia publicznego wraz z informacją o podstawie do dysponowania tymi zasobami</w:t>
      </w:r>
      <w:r w:rsidR="00C46D66">
        <w:rPr>
          <w:rFonts w:ascii="Times New Roman" w:hAnsi="Times New Roman" w:cs="Times New Roman"/>
          <w:sz w:val="24"/>
          <w:szCs w:val="24"/>
        </w:rPr>
        <w:t xml:space="preserve"> w ramach potwierdzenia spełniania warunku</w:t>
      </w:r>
      <w:r w:rsidR="005E6CE0">
        <w:rPr>
          <w:rFonts w:ascii="Times New Roman" w:hAnsi="Times New Roman" w:cs="Times New Roman"/>
          <w:sz w:val="24"/>
          <w:szCs w:val="24"/>
        </w:rPr>
        <w:t>,</w:t>
      </w:r>
      <w:r w:rsidR="00C46D66">
        <w:rPr>
          <w:rFonts w:ascii="Times New Roman" w:hAnsi="Times New Roman" w:cs="Times New Roman"/>
          <w:sz w:val="24"/>
          <w:szCs w:val="24"/>
        </w:rPr>
        <w:t xml:space="preserve"> o którym mowa w pkt VIII.2.4) SWZ </w:t>
      </w:r>
      <w:r w:rsidR="004152AA">
        <w:rPr>
          <w:rFonts w:ascii="Times New Roman" w:hAnsi="Times New Roman" w:cs="Times New Roman"/>
          <w:sz w:val="24"/>
          <w:szCs w:val="24"/>
        </w:rPr>
        <w:t xml:space="preserve">według wzoru stanowiącego </w:t>
      </w:r>
      <w:r w:rsidR="004152AA" w:rsidRPr="008B774B">
        <w:rPr>
          <w:rFonts w:ascii="Times New Roman" w:hAnsi="Times New Roman" w:cs="Times New Roman"/>
          <w:b/>
          <w:sz w:val="24"/>
          <w:szCs w:val="24"/>
        </w:rPr>
        <w:t>Załącznik nr</w:t>
      </w:r>
      <w:r w:rsidR="00AD0D3B" w:rsidRPr="008B774B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4152AA" w:rsidRPr="008B774B">
        <w:rPr>
          <w:rFonts w:ascii="Times New Roman" w:hAnsi="Times New Roman" w:cs="Times New Roman"/>
          <w:b/>
          <w:sz w:val="24"/>
          <w:szCs w:val="24"/>
        </w:rPr>
        <w:t>do SWZ</w:t>
      </w:r>
      <w:r w:rsidR="004152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CE2FF8C" w14:textId="67569B42" w:rsidR="00216A8F" w:rsidRPr="008B774B" w:rsidRDefault="00216A8F" w:rsidP="00A464E7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74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Uwaga: W przypadku składania oferty na część 1 i 2 zamówienia, Wykonawca składa osobne wykazy dla obu części zamówienia.</w:t>
      </w:r>
    </w:p>
    <w:p w14:paraId="06905D10" w14:textId="4E6206F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0046D3C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B41015">
        <w:rPr>
          <w:rFonts w:ascii="Times New Roman" w:hAnsi="Times New Roman" w:cs="Times New Roman"/>
          <w:sz w:val="24"/>
          <w:szCs w:val="24"/>
        </w:rPr>
        <w:t>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B41015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6A393C2D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771B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71BC3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771BC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71BC3">
        <w:rPr>
          <w:rFonts w:ascii="Times New Roman" w:hAnsi="Times New Roman" w:cs="Times New Roman"/>
          <w:sz w:val="24"/>
          <w:szCs w:val="24"/>
        </w:rPr>
        <w:t xml:space="preserve"> 2023</w:t>
      </w:r>
      <w:r w:rsidR="00A25E79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1BC3">
        <w:rPr>
          <w:rFonts w:ascii="Times New Roman" w:hAnsi="Times New Roman" w:cs="Times New Roman"/>
          <w:sz w:val="24"/>
          <w:szCs w:val="24"/>
        </w:rPr>
        <w:t>57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odwzorowanie tego dokumentu opatrzone kwalifikowanym podpisem elektronicznym,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67E813B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363619">
        <w:rPr>
          <w:rFonts w:ascii="Times New Roman" w:hAnsi="Times New Roman" w:cs="Times New Roman"/>
          <w:sz w:val="24"/>
          <w:szCs w:val="24"/>
        </w:rPr>
        <w:t xml:space="preserve">a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350B15BE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363619">
        <w:rPr>
          <w:rFonts w:ascii="Times New Roman" w:hAnsi="Times New Roman" w:cs="Times New Roman"/>
          <w:sz w:val="24"/>
          <w:szCs w:val="24"/>
        </w:rPr>
        <w:t>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771BC3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771BC3">
        <w:rPr>
          <w:rFonts w:ascii="Times New Roman" w:hAnsi="Times New Roman" w:cs="Times New Roman"/>
          <w:sz w:val="24"/>
          <w:szCs w:val="24"/>
        </w:rPr>
        <w:t xml:space="preserve">. U. </w:t>
      </w:r>
      <w:proofErr w:type="gramStart"/>
      <w:r w:rsidR="00771BC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71BC3">
        <w:rPr>
          <w:rFonts w:ascii="Times New Roman" w:hAnsi="Times New Roman" w:cs="Times New Roman"/>
          <w:sz w:val="24"/>
          <w:szCs w:val="24"/>
        </w:rPr>
        <w:t xml:space="preserve"> 2022 r. poz. 1233</w:t>
      </w:r>
      <w:r w:rsidR="001A6A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AB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332E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094C862A" w14:textId="12506E54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 xml:space="preserve">. </w:t>
      </w:r>
      <w:r w:rsidR="0020249F">
        <w:rPr>
          <w:rFonts w:ascii="Times New Roman" w:hAnsi="Times New Roman" w:cs="Times New Roman"/>
          <w:sz w:val="24"/>
          <w:szCs w:val="24"/>
        </w:rPr>
        <w:t>2415</w:t>
      </w:r>
      <w:r w:rsidR="00F709D1">
        <w:rPr>
          <w:rFonts w:ascii="Times New Roman" w:hAnsi="Times New Roman" w:cs="Times New Roman"/>
          <w:sz w:val="24"/>
          <w:szCs w:val="24"/>
        </w:rPr>
        <w:t>).</w:t>
      </w: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715583A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</w:t>
      </w:r>
      <w:r w:rsidR="00363619">
        <w:rPr>
          <w:rFonts w:ascii="Times New Roman" w:hAnsi="Times New Roman" w:cs="Times New Roman"/>
          <w:sz w:val="24"/>
          <w:szCs w:val="24"/>
        </w:rPr>
        <w:t>SWZ, składa każdy z wykonawców (o</w:t>
      </w:r>
      <w:r w:rsidR="00270628" w:rsidRPr="00270628">
        <w:rPr>
          <w:rFonts w:ascii="Times New Roman" w:hAnsi="Times New Roman" w:cs="Times New Roman"/>
          <w:sz w:val="24"/>
          <w:szCs w:val="24"/>
        </w:rPr>
        <w:t>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</w:t>
      </w:r>
      <w:r w:rsidR="00363619">
        <w:rPr>
          <w:rFonts w:ascii="Times New Roman" w:hAnsi="Times New Roman" w:cs="Times New Roman"/>
          <w:sz w:val="24"/>
          <w:szCs w:val="24"/>
        </w:rPr>
        <w:t xml:space="preserve">o braku 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podstaw wykluczenia </w:t>
      </w:r>
      <w:r w:rsidR="00363619">
        <w:rPr>
          <w:rFonts w:ascii="Times New Roman" w:hAnsi="Times New Roman" w:cs="Times New Roman"/>
          <w:sz w:val="24"/>
          <w:szCs w:val="24"/>
        </w:rPr>
        <w:t>z postępowania).</w:t>
      </w:r>
    </w:p>
    <w:p w14:paraId="4C3A0B42" w14:textId="5EE0A18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7C2519">
        <w:rPr>
          <w:rFonts w:ascii="Times New Roman" w:hAnsi="Times New Roman" w:cs="Times New Roman"/>
          <w:sz w:val="24"/>
          <w:szCs w:val="24"/>
        </w:rPr>
        <w:t>usługi</w:t>
      </w:r>
      <w:r w:rsidR="002B57EF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2020 r.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94AE55C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7244A4">
        <w:rPr>
          <w:rFonts w:ascii="Times New Roman" w:hAnsi="Times New Roman" w:cs="Times New Roman"/>
          <w:color w:val="000000" w:themeColor="text1"/>
          <w:sz w:val="24"/>
          <w:szCs w:val="24"/>
        </w:rPr>
        <w:t>im. Jerzego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8B774B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B774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a) </w:t>
      </w:r>
      <w:proofErr w:type="spellStart"/>
      <w:r w:rsidRPr="008B774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Dopuszczalne</w:t>
      </w:r>
      <w:proofErr w:type="spellEnd"/>
      <w:r w:rsidRPr="008B774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8B774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przeglądarki</w:t>
      </w:r>
      <w:proofErr w:type="spellEnd"/>
      <w:r w:rsidRPr="008B774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8B774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internetowe</w:t>
      </w:r>
      <w:proofErr w:type="spellEnd"/>
      <w:r w:rsidRPr="008B774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Internet Explorer 8, Internet Explorer 9, Internet Explorer 10, Internet Explorer 11, Google Chrome 31, Mozilla Firefox 26, 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20ECBF5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771BC3"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71BC3">
        <w:rPr>
          <w:rFonts w:ascii="Times New Roman" w:eastAsia="SimSun" w:hAnsi="Times New Roman" w:cs="Times New Roman"/>
          <w:sz w:val="24"/>
          <w:szCs w:val="24"/>
          <w:lang w:eastAsia="zh-CN"/>
        </w:rPr>
        <w:t>57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zm</w:t>
      </w:r>
      <w:proofErr w:type="gram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357600DE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ompresowanych np.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  <w:r w:rsidR="00771BC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668F03A" w14:textId="56EB257A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771B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 U. </w:t>
      </w:r>
      <w:proofErr w:type="gramStart"/>
      <w:r w:rsidR="00771BC3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="00771B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2022 r. poz. 1233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63619">
      <w:pPr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197C2886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771BC3">
        <w:rPr>
          <w:rFonts w:ascii="Times New Roman" w:hAnsi="Times New Roman" w:cs="Times New Roman"/>
          <w:sz w:val="24"/>
          <w:szCs w:val="24"/>
        </w:rPr>
        <w:t>23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71BC3">
        <w:rPr>
          <w:rFonts w:ascii="Times New Roman" w:hAnsi="Times New Roman" w:cs="Times New Roman"/>
          <w:sz w:val="24"/>
          <w:szCs w:val="24"/>
        </w:rPr>
        <w:t>57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696AF48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</w:t>
      </w:r>
      <w:r w:rsidR="00F02CFF">
        <w:rPr>
          <w:rFonts w:ascii="Times New Roman" w:hAnsi="Times New Roman" w:cs="Times New Roman"/>
          <w:sz w:val="24"/>
          <w:szCs w:val="24"/>
        </w:rPr>
        <w:t>,</w:t>
      </w:r>
      <w:r w:rsidRPr="00C4625A">
        <w:rPr>
          <w:rFonts w:ascii="Times New Roman" w:hAnsi="Times New Roman" w:cs="Times New Roman"/>
          <w:sz w:val="24"/>
          <w:szCs w:val="24"/>
        </w:rPr>
        <w:t xml:space="preserve">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lastRenderedPageBreak/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16FF2016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</w:t>
      </w:r>
      <w:proofErr w:type="spellEnd"/>
      <w:r w:rsidR="001A6ABC">
        <w:rPr>
          <w:color w:val="000000"/>
        </w:rPr>
        <w:t>.</w:t>
      </w:r>
      <w:r w:rsidR="004E47AD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proofErr w:type="gramStart"/>
      <w:r w:rsidR="00FC4E34">
        <w:rPr>
          <w:color w:val="000000"/>
        </w:rPr>
        <w:t>z</w:t>
      </w:r>
      <w:proofErr w:type="gramEnd"/>
      <w:r w:rsidR="00FC4E34">
        <w:rPr>
          <w:rFonts w:eastAsia="Times New Roman"/>
          <w:color w:val="000000"/>
        </w:rPr>
        <w:t xml:space="preserve"> </w:t>
      </w:r>
      <w:r w:rsidR="00F02CFF">
        <w:rPr>
          <w:color w:val="000000"/>
        </w:rPr>
        <w:t>2022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F02CFF">
        <w:rPr>
          <w:color w:val="000000"/>
        </w:rPr>
        <w:t>1233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332E2">
        <w:rPr>
          <w:rFonts w:eastAsia="Times New Roman"/>
          <w:b/>
          <w:color w:val="000000"/>
        </w:rPr>
        <w:t>6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111078">
        <w:t>wystawione jako</w:t>
      </w:r>
      <w:proofErr w:type="gramEnd"/>
      <w:r w:rsidR="00EF1957" w:rsidRPr="00111078">
        <w:t xml:space="preserve">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</w:t>
      </w:r>
      <w:r w:rsidR="00EF1957" w:rsidRPr="00111078">
        <w:lastRenderedPageBreak/>
        <w:t xml:space="preserve">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5480CC47" w14:textId="5040946F" w:rsidR="00FC4E34" w:rsidRPr="00F02CFF" w:rsidRDefault="00792147" w:rsidP="00F02CF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0601D357" w14:textId="7C116949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363619">
        <w:rPr>
          <w:rFonts w:ascii="Times New Roman" w:hAnsi="Times New Roman" w:cs="Times New Roman"/>
          <w:b/>
          <w:sz w:val="24"/>
          <w:szCs w:val="24"/>
        </w:rPr>
        <w:t>a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363619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10256D72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0078397" w:rsidR="004F520A" w:rsidRPr="00A464E7" w:rsidRDefault="006E29B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2F82E241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FF5931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FF5931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F02CFF">
        <w:rPr>
          <w:rFonts w:ascii="Times New Roman" w:hAnsi="Times New Roman" w:cs="Times New Roman"/>
          <w:sz w:val="24"/>
          <w:szCs w:val="24"/>
        </w:rPr>
        <w:t>23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F02CFF">
        <w:rPr>
          <w:rFonts w:ascii="Times New Roman" w:hAnsi="Times New Roman" w:cs="Times New Roman"/>
          <w:sz w:val="24"/>
          <w:szCs w:val="24"/>
        </w:rPr>
        <w:t>57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74858EB9" w14:textId="5F37ACFC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F02CFF">
        <w:rPr>
          <w:rFonts w:ascii="Times New Roman" w:hAnsi="Times New Roman" w:cs="Times New Roman"/>
          <w:sz w:val="24"/>
          <w:szCs w:val="24"/>
        </w:rPr>
        <w:t>z 2022 r. poz. 1233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), które Wykonawca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zastrzeże jako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tajemnicę przedsiębiorstwa,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2E4DD0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2511D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2511DF">
        <w:rPr>
          <w:rFonts w:ascii="Times New Roman" w:hAnsi="Times New Roman" w:cs="Times New Roman"/>
          <w:sz w:val="24"/>
          <w:szCs w:val="24"/>
        </w:rPr>
        <w:t xml:space="preserve">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3C1B96">
        <w:rPr>
          <w:rFonts w:ascii="Times New Roman" w:hAnsi="Times New Roman" w:cs="Times New Roman"/>
          <w:sz w:val="24"/>
          <w:szCs w:val="24"/>
        </w:rPr>
        <w:t xml:space="preserve"> IV pkt </w:t>
      </w:r>
      <w:r w:rsidR="00A866B5">
        <w:rPr>
          <w:rFonts w:ascii="Times New Roman" w:hAnsi="Times New Roman" w:cs="Times New Roman"/>
          <w:sz w:val="24"/>
          <w:szCs w:val="24"/>
        </w:rPr>
        <w:t>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8B77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DDF7E72" w14:textId="77777777" w:rsidR="004E47AD" w:rsidRPr="00AB7901" w:rsidRDefault="004E47AD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2EC38EB7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7A52072B" w14:textId="77777777" w:rsidR="003C1B96" w:rsidRPr="002D5808" w:rsidRDefault="003C1B9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50B3C6F7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8B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="003C1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05.2023</w:t>
      </w:r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</w:t>
      </w:r>
      <w:r w:rsidRPr="00DE0075">
        <w:rPr>
          <w:rFonts w:ascii="Times New Roman" w:hAnsi="Times New Roman" w:cs="Times New Roman"/>
          <w:sz w:val="24"/>
          <w:szCs w:val="24"/>
        </w:rPr>
        <w:lastRenderedPageBreak/>
        <w:t>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DE0075">
        <w:rPr>
          <w:rFonts w:ascii="Times New Roman" w:hAnsi="Times New Roman" w:cs="Times New Roman"/>
          <w:b/>
          <w:sz w:val="24"/>
          <w:szCs w:val="24"/>
        </w:rPr>
        <w:t>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15D62CC4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="003C1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04.2023</w:t>
      </w:r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3C1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1FAC41C6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dniu 14.04.2023</w:t>
      </w:r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864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3C1B96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753F6BB0" w14:textId="4C4E5022" w:rsidR="004E47AD" w:rsidRDefault="004F520A" w:rsidP="004E47A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Przy wyborze najkorzystniejszej oferty </w:t>
      </w:r>
      <w:r w:rsidR="004E47AD">
        <w:rPr>
          <w:rFonts w:ascii="Times New Roman" w:hAnsi="Times New Roman" w:cs="Times New Roman"/>
          <w:sz w:val="24"/>
          <w:szCs w:val="24"/>
        </w:rPr>
        <w:t>w każdej z części opisanej w Rozdziale IV pkt. 2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Zamawiający za ofertę najkorzystniejszą uznana ofertę zawierając</w:t>
      </w:r>
      <w:r w:rsidR="004E47AD">
        <w:rPr>
          <w:rFonts w:ascii="Times New Roman" w:hAnsi="Times New Roman" w:cs="Times New Roman"/>
          <w:sz w:val="24"/>
          <w:szCs w:val="24"/>
        </w:rPr>
        <w:t>ą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najkorzystnie</w:t>
      </w:r>
      <w:r w:rsidR="004E47AD">
        <w:rPr>
          <w:rFonts w:ascii="Times New Roman" w:hAnsi="Times New Roman" w:cs="Times New Roman"/>
          <w:sz w:val="24"/>
          <w:szCs w:val="24"/>
        </w:rPr>
        <w:t xml:space="preserve">jszy bilans punktów w kryteriach, które opisano poniżej. </w:t>
      </w:r>
      <w:r w:rsidR="004E47AD" w:rsidRPr="00A464E7">
        <w:rPr>
          <w:rFonts w:ascii="Times New Roman" w:hAnsi="Times New Roman" w:cs="Times New Roman"/>
          <w:sz w:val="24"/>
          <w:szCs w:val="24"/>
        </w:rPr>
        <w:t>Zamawiający w niniejszym postępowaniu</w:t>
      </w:r>
      <w:r w:rsidR="004E47AD">
        <w:rPr>
          <w:rFonts w:ascii="Times New Roman" w:hAnsi="Times New Roman" w:cs="Times New Roman"/>
          <w:sz w:val="24"/>
          <w:szCs w:val="24"/>
        </w:rPr>
        <w:t>, dla części nr 1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jest u</w:t>
      </w:r>
      <w:r w:rsidR="004E47AD">
        <w:rPr>
          <w:rFonts w:ascii="Times New Roman" w:hAnsi="Times New Roman" w:cs="Times New Roman"/>
          <w:sz w:val="24"/>
          <w:szCs w:val="24"/>
        </w:rPr>
        <w:t xml:space="preserve">poważniony do zastosowania ceny, </w:t>
      </w:r>
      <w:r w:rsidR="004E47AD" w:rsidRPr="00A464E7">
        <w:rPr>
          <w:rFonts w:ascii="Times New Roman" w:hAnsi="Times New Roman" w:cs="Times New Roman"/>
          <w:sz w:val="24"/>
          <w:szCs w:val="24"/>
        </w:rPr>
        <w:t>jako jedynego kryterium wyboru oferty najkorzystniejszej</w:t>
      </w:r>
      <w:r w:rsidR="004E47AD">
        <w:rPr>
          <w:rFonts w:ascii="Times New Roman" w:hAnsi="Times New Roman" w:cs="Times New Roman"/>
          <w:sz w:val="24"/>
          <w:szCs w:val="24"/>
        </w:rPr>
        <w:t>,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ponieważ standardy jakościowe, o których mowa w </w:t>
      </w:r>
      <w:r w:rsidR="004E47AD">
        <w:rPr>
          <w:rFonts w:ascii="Times New Roman" w:hAnsi="Times New Roman" w:cs="Times New Roman"/>
          <w:sz w:val="24"/>
          <w:szCs w:val="24"/>
        </w:rPr>
        <w:t>art.</w:t>
      </w:r>
      <w:r w:rsidR="004E47AD" w:rsidRPr="00A464E7">
        <w:rPr>
          <w:rFonts w:ascii="Times New Roman" w:hAnsi="Times New Roman" w:cs="Times New Roman"/>
          <w:sz w:val="24"/>
          <w:szCs w:val="24"/>
        </w:rPr>
        <w:t>. 246 ust. 2, zostały określone w opisie przedmiotu zamówienia, poprzez podanie</w:t>
      </w:r>
      <w:r w:rsidR="004E47AD">
        <w:rPr>
          <w:rFonts w:ascii="Times New Roman" w:hAnsi="Times New Roman" w:cs="Times New Roman"/>
          <w:sz w:val="24"/>
          <w:szCs w:val="24"/>
        </w:rPr>
        <w:t xml:space="preserve"> wszystkich parametrów i oczekiwań Zamawiającego</w:t>
      </w:r>
      <w:r w:rsidR="004E47AD" w:rsidRPr="00A464E7">
        <w:rPr>
          <w:rFonts w:ascii="Times New Roman" w:hAnsi="Times New Roman" w:cs="Times New Roman"/>
          <w:sz w:val="24"/>
          <w:szCs w:val="24"/>
        </w:rPr>
        <w:t>. Opis przedmiotu zamówienia jest na tyle precyzyjny</w:t>
      </w:r>
      <w:r w:rsidR="004E47AD">
        <w:rPr>
          <w:rFonts w:ascii="Times New Roman" w:hAnsi="Times New Roman" w:cs="Times New Roman"/>
          <w:sz w:val="24"/>
          <w:szCs w:val="24"/>
        </w:rPr>
        <w:t xml:space="preserve"> (opisujący wymagania jakościowe w stosunku do głównych elementów każdej części zamówienia, którymi w tym postępowaniu są: miejsca zakwaterowania oraz infrastruktura towarzysząca)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, </w:t>
      </w:r>
      <w:r w:rsidR="004E47AD" w:rsidRPr="00A464E7">
        <w:rPr>
          <w:rFonts w:ascii="Times New Roman" w:hAnsi="Times New Roman" w:cs="Times New Roman"/>
          <w:sz w:val="24"/>
          <w:szCs w:val="24"/>
        </w:rPr>
        <w:lastRenderedPageBreak/>
        <w:t>że bez względu na to, kto będzie wykonawcą (</w:t>
      </w:r>
      <w:r w:rsidR="004E47AD">
        <w:rPr>
          <w:rFonts w:ascii="Times New Roman" w:hAnsi="Times New Roman" w:cs="Times New Roman"/>
          <w:sz w:val="24"/>
          <w:szCs w:val="24"/>
        </w:rPr>
        <w:t>usługodawcą</w:t>
      </w:r>
      <w:r w:rsidR="004E47AD" w:rsidRPr="00A464E7">
        <w:rPr>
          <w:rFonts w:ascii="Times New Roman" w:hAnsi="Times New Roman" w:cs="Times New Roman"/>
          <w:sz w:val="24"/>
          <w:szCs w:val="24"/>
        </w:rPr>
        <w:t>) przedmiotu zamówienia</w:t>
      </w:r>
      <w:r w:rsidR="004E47AD">
        <w:rPr>
          <w:rFonts w:ascii="Times New Roman" w:hAnsi="Times New Roman" w:cs="Times New Roman"/>
          <w:sz w:val="24"/>
          <w:szCs w:val="24"/>
        </w:rPr>
        <w:t xml:space="preserve"> będzie mógł zrealizować przedmiot zamówienia części </w:t>
      </w:r>
      <w:r w:rsidR="00536720">
        <w:rPr>
          <w:rFonts w:ascii="Times New Roman" w:hAnsi="Times New Roman" w:cs="Times New Roman"/>
          <w:sz w:val="24"/>
          <w:szCs w:val="24"/>
        </w:rPr>
        <w:t xml:space="preserve">nr 1 </w:t>
      </w:r>
      <w:r w:rsidR="004E47AD">
        <w:rPr>
          <w:rFonts w:ascii="Times New Roman" w:hAnsi="Times New Roman" w:cs="Times New Roman"/>
          <w:sz w:val="24"/>
          <w:szCs w:val="24"/>
        </w:rPr>
        <w:t>wskazan</w:t>
      </w:r>
      <w:r w:rsidR="00536720">
        <w:rPr>
          <w:rFonts w:ascii="Times New Roman" w:hAnsi="Times New Roman" w:cs="Times New Roman"/>
          <w:sz w:val="24"/>
          <w:szCs w:val="24"/>
        </w:rPr>
        <w:t>ej</w:t>
      </w:r>
      <w:r w:rsidR="004E47AD">
        <w:rPr>
          <w:rFonts w:ascii="Times New Roman" w:hAnsi="Times New Roman" w:cs="Times New Roman"/>
          <w:sz w:val="24"/>
          <w:szCs w:val="24"/>
        </w:rPr>
        <w:t xml:space="preserve"> w Rozdziale IV pkt. 2</w:t>
      </w:r>
      <w:r w:rsidR="004E47AD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E47AD">
        <w:rPr>
          <w:rFonts w:ascii="Times New Roman" w:hAnsi="Times New Roman" w:cs="Times New Roman"/>
          <w:sz w:val="24"/>
          <w:szCs w:val="24"/>
        </w:rPr>
        <w:t>SWZ.</w:t>
      </w:r>
    </w:p>
    <w:p w14:paraId="0053EAD8" w14:textId="5A43C73E" w:rsidR="004B24D9" w:rsidRDefault="004B24D9" w:rsidP="004E4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35E0733D" w14:textId="73650170" w:rsidR="004E47AD" w:rsidRPr="005C6FDB" w:rsidRDefault="004E47AD" w:rsidP="004E47A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Dla części nr 1 zamówienia -</w:t>
      </w:r>
      <w:r w:rsidRPr="005C6FDB">
        <w:rPr>
          <w:rFonts w:ascii="Times New Roman" w:hAnsi="Times New Roman" w:cs="Times New Roman"/>
          <w:sz w:val="23"/>
          <w:szCs w:val="23"/>
        </w:rPr>
        <w:t xml:space="preserve"> </w:t>
      </w:r>
      <w:r w:rsidRPr="00E06E4C">
        <w:rPr>
          <w:rFonts w:ascii="Times New Roman" w:hAnsi="Times New Roman" w:cs="Times New Roman"/>
          <w:b/>
          <w:sz w:val="23"/>
          <w:szCs w:val="23"/>
        </w:rPr>
        <w:t>Cena łączna organizacji obozu (C) – waga kryterium 100 %</w:t>
      </w:r>
      <w:r w:rsidRPr="005C6FDB">
        <w:rPr>
          <w:rFonts w:ascii="Times New Roman" w:hAnsi="Times New Roman" w:cs="Times New Roman"/>
          <w:sz w:val="23"/>
          <w:szCs w:val="23"/>
        </w:rPr>
        <w:t>;</w:t>
      </w:r>
    </w:p>
    <w:p w14:paraId="7EB1C85E" w14:textId="77777777" w:rsidR="004E47AD" w:rsidRPr="005C6FDB" w:rsidRDefault="004E47AD" w:rsidP="004E47AD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1. Zasady oceny ofert w poszczególnych kryteriach: (C) – waga 100%</w:t>
      </w:r>
    </w:p>
    <w:p w14:paraId="0560BCDB" w14:textId="77777777" w:rsidR="004E47AD" w:rsidRPr="005C6FDB" w:rsidRDefault="004E47AD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5C6FDB">
        <w:rPr>
          <w:rFonts w:ascii="Times New Roman" w:hAnsi="Times New Roman" w:cs="Times New Roman"/>
          <w:sz w:val="23"/>
          <w:szCs w:val="23"/>
        </w:rPr>
        <w:t>cena</w:t>
      </w:r>
      <w:proofErr w:type="gramEnd"/>
      <w:r w:rsidRPr="005C6FDB">
        <w:rPr>
          <w:rFonts w:ascii="Times New Roman" w:hAnsi="Times New Roman" w:cs="Times New Roman"/>
          <w:sz w:val="23"/>
          <w:szCs w:val="23"/>
        </w:rPr>
        <w:t xml:space="preserve"> najniższa brutto*</w:t>
      </w:r>
    </w:p>
    <w:p w14:paraId="6B39D707" w14:textId="77777777" w:rsidR="004E47AD" w:rsidRPr="005C6FDB" w:rsidRDefault="004E47AD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 = ------------------------------------------------ x 100 pkt x 100%</w:t>
      </w:r>
    </w:p>
    <w:p w14:paraId="24FB0D99" w14:textId="77777777" w:rsidR="004E47AD" w:rsidRDefault="004E47AD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5C6FDB">
        <w:rPr>
          <w:rFonts w:ascii="Times New Roman" w:hAnsi="Times New Roman" w:cs="Times New Roman"/>
          <w:sz w:val="23"/>
          <w:szCs w:val="23"/>
        </w:rPr>
        <w:t>cena</w:t>
      </w:r>
      <w:proofErr w:type="gramEnd"/>
      <w:r w:rsidRPr="005C6FDB">
        <w:rPr>
          <w:rFonts w:ascii="Times New Roman" w:hAnsi="Times New Roman" w:cs="Times New Roman"/>
          <w:sz w:val="23"/>
          <w:szCs w:val="23"/>
        </w:rPr>
        <w:t xml:space="preserve"> oferty ocenianej brutto</w:t>
      </w:r>
    </w:p>
    <w:p w14:paraId="14F7B28B" w14:textId="77777777" w:rsidR="00536720" w:rsidRDefault="00536720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</w:p>
    <w:p w14:paraId="5EB0F28A" w14:textId="77777777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67447">
        <w:rPr>
          <w:rFonts w:ascii="Times New Roman" w:hAnsi="Times New Roman" w:cs="Times New Roman"/>
          <w:sz w:val="23"/>
          <w:szCs w:val="23"/>
        </w:rPr>
        <w:t>Za najkorzystniejszą zostanie uznana oferta, która uzyska największą liczbę punktów obliczoną według wzoru:</w:t>
      </w:r>
    </w:p>
    <w:p w14:paraId="45558F45" w14:textId="77777777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14:paraId="7E661C8F" w14:textId="0711EA02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67447">
        <w:rPr>
          <w:rFonts w:ascii="Times New Roman" w:hAnsi="Times New Roman" w:cs="Times New Roman"/>
          <w:b/>
          <w:bCs/>
          <w:sz w:val="23"/>
          <w:szCs w:val="23"/>
        </w:rPr>
        <w:t xml:space="preserve">P = </w:t>
      </w:r>
      <w:r>
        <w:rPr>
          <w:rFonts w:ascii="Times New Roman" w:hAnsi="Times New Roman" w:cs="Times New Roman"/>
          <w:b/>
          <w:bCs/>
          <w:sz w:val="23"/>
          <w:szCs w:val="23"/>
        </w:rPr>
        <w:t>C</w:t>
      </w:r>
    </w:p>
    <w:p w14:paraId="2E6299A1" w14:textId="0B1241BF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gdzie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17AC7CBF" w14:textId="355EE81D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Pr="00067447">
        <w:rPr>
          <w:rFonts w:ascii="Times New Roman" w:hAnsi="Times New Roman" w:cs="Times New Roman"/>
          <w:b/>
          <w:bCs/>
          <w:sz w:val="23"/>
          <w:szCs w:val="23"/>
        </w:rPr>
        <w:t xml:space="preserve"> – ilość punktów w kryterium </w:t>
      </w:r>
      <w:r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Pr="00067447">
        <w:rPr>
          <w:rFonts w:ascii="Times New Roman" w:hAnsi="Times New Roman" w:cs="Times New Roman"/>
          <w:b/>
          <w:bCs/>
          <w:sz w:val="23"/>
          <w:szCs w:val="23"/>
        </w:rPr>
        <w:t xml:space="preserve">cena </w:t>
      </w:r>
      <w:r w:rsidRPr="00E06E4C">
        <w:rPr>
          <w:rFonts w:ascii="Times New Roman" w:hAnsi="Times New Roman" w:cs="Times New Roman"/>
          <w:b/>
          <w:sz w:val="23"/>
          <w:szCs w:val="23"/>
        </w:rPr>
        <w:t>łączna organizacji obozu</w:t>
      </w:r>
      <w:r>
        <w:rPr>
          <w:rFonts w:ascii="Times New Roman" w:hAnsi="Times New Roman" w:cs="Times New Roman"/>
          <w:b/>
          <w:sz w:val="23"/>
          <w:szCs w:val="23"/>
        </w:rPr>
        <w:t>”</w:t>
      </w:r>
      <w:r w:rsidRPr="00E06E4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67447">
        <w:rPr>
          <w:rFonts w:ascii="Times New Roman" w:hAnsi="Times New Roman" w:cs="Times New Roman"/>
          <w:b/>
          <w:bCs/>
          <w:sz w:val="23"/>
          <w:szCs w:val="23"/>
        </w:rPr>
        <w:t>oferty badanej,</w:t>
      </w:r>
    </w:p>
    <w:p w14:paraId="7CD3F5F4" w14:textId="74E7486B" w:rsidR="00067447" w:rsidRPr="00067447" w:rsidRDefault="00067447" w:rsidP="008B774B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67447">
        <w:rPr>
          <w:rFonts w:ascii="Times New Roman" w:hAnsi="Times New Roman" w:cs="Times New Roman"/>
          <w:b/>
          <w:bCs/>
          <w:sz w:val="23"/>
          <w:szCs w:val="23"/>
        </w:rPr>
        <w:t xml:space="preserve">P </w:t>
      </w:r>
      <w:r>
        <w:rPr>
          <w:rFonts w:ascii="Times New Roman" w:hAnsi="Times New Roman" w:cs="Times New Roman"/>
          <w:b/>
          <w:bCs/>
          <w:sz w:val="23"/>
          <w:szCs w:val="23"/>
        </w:rPr>
        <w:t>- łączna ilość punktów kryterium</w:t>
      </w:r>
      <w:r w:rsidRPr="0006744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Pr="00067447">
        <w:rPr>
          <w:rFonts w:ascii="Times New Roman" w:hAnsi="Times New Roman" w:cs="Times New Roman"/>
          <w:b/>
          <w:bCs/>
          <w:sz w:val="23"/>
          <w:szCs w:val="23"/>
        </w:rPr>
        <w:t>cena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06E4C">
        <w:rPr>
          <w:rFonts w:ascii="Times New Roman" w:hAnsi="Times New Roman" w:cs="Times New Roman"/>
          <w:b/>
          <w:sz w:val="23"/>
          <w:szCs w:val="23"/>
        </w:rPr>
        <w:t>łączna organizacji obozu</w:t>
      </w:r>
      <w:r>
        <w:rPr>
          <w:rFonts w:ascii="Times New Roman" w:hAnsi="Times New Roman" w:cs="Times New Roman"/>
          <w:b/>
          <w:sz w:val="23"/>
          <w:szCs w:val="23"/>
        </w:rPr>
        <w:t>”</w:t>
      </w:r>
    </w:p>
    <w:p w14:paraId="4ABE1501" w14:textId="77777777" w:rsidR="00067447" w:rsidRDefault="00067447" w:rsidP="004E47AD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</w:p>
    <w:p w14:paraId="2E0883E4" w14:textId="6D0CB787" w:rsidR="00536720" w:rsidRDefault="00536720" w:rsidP="008B774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Dla części nr 2 zamówienia:</w:t>
      </w:r>
    </w:p>
    <w:p w14:paraId="356E685F" w14:textId="3DFBA8F7" w:rsidR="00536720" w:rsidRDefault="00536720" w:rsidP="008B774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</w:t>
      </w:r>
      <w:r w:rsidRPr="00E06E4C">
        <w:rPr>
          <w:rFonts w:ascii="Times New Roman" w:hAnsi="Times New Roman" w:cs="Times New Roman"/>
          <w:b/>
          <w:sz w:val="23"/>
          <w:szCs w:val="23"/>
        </w:rPr>
        <w:t>Cena łączna organizac</w:t>
      </w:r>
      <w:r>
        <w:rPr>
          <w:rFonts w:ascii="Times New Roman" w:hAnsi="Times New Roman" w:cs="Times New Roman"/>
          <w:b/>
          <w:sz w:val="23"/>
          <w:szCs w:val="23"/>
        </w:rPr>
        <w:t xml:space="preserve">ji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obozu (Co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) – waga kryterium 6</w:t>
      </w:r>
      <w:r w:rsidRPr="00E06E4C">
        <w:rPr>
          <w:rFonts w:ascii="Times New Roman" w:hAnsi="Times New Roman" w:cs="Times New Roman"/>
          <w:b/>
          <w:sz w:val="23"/>
          <w:szCs w:val="23"/>
        </w:rPr>
        <w:t>0 %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445C14D4" w14:textId="441873DD" w:rsidR="00536720" w:rsidRDefault="00536720" w:rsidP="008B774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B774B">
        <w:rPr>
          <w:rFonts w:ascii="Times New Roman" w:hAnsi="Times New Roman" w:cs="Times New Roman"/>
          <w:sz w:val="23"/>
          <w:szCs w:val="23"/>
        </w:rPr>
        <w:t>2)</w:t>
      </w:r>
      <w:r>
        <w:rPr>
          <w:rFonts w:ascii="Times New Roman" w:hAnsi="Times New Roman" w:cs="Times New Roman"/>
          <w:b/>
          <w:sz w:val="23"/>
          <w:szCs w:val="23"/>
        </w:rPr>
        <w:t xml:space="preserve"> Cena jednostkowa wypożyczenia sprzętu (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Cw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) – waga kryterium – 40%.</w:t>
      </w:r>
    </w:p>
    <w:p w14:paraId="47607B46" w14:textId="77777777" w:rsidR="00536720" w:rsidRDefault="00536720" w:rsidP="00536720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 xml:space="preserve">1. Zasady oceny ofert w poszczególnych kryteriach: </w:t>
      </w:r>
    </w:p>
    <w:p w14:paraId="28796CCB" w14:textId="5B65FDBA" w:rsidR="00536720" w:rsidRDefault="00536720" w:rsidP="00536720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C6FDB">
        <w:rPr>
          <w:rFonts w:ascii="Times New Roman" w:hAnsi="Times New Roman" w:cs="Times New Roman"/>
          <w:sz w:val="23"/>
          <w:szCs w:val="23"/>
        </w:rPr>
        <w:t>(C</w:t>
      </w:r>
      <w:r>
        <w:rPr>
          <w:rFonts w:ascii="Times New Roman" w:hAnsi="Times New Roman" w:cs="Times New Roman"/>
          <w:sz w:val="23"/>
          <w:szCs w:val="23"/>
        </w:rPr>
        <w:t>o</w:t>
      </w:r>
      <w:proofErr w:type="gramEnd"/>
      <w:r>
        <w:rPr>
          <w:rFonts w:ascii="Times New Roman" w:hAnsi="Times New Roman" w:cs="Times New Roman"/>
          <w:sz w:val="23"/>
          <w:szCs w:val="23"/>
        </w:rPr>
        <w:t>) – waga 6</w:t>
      </w:r>
      <w:r w:rsidRPr="005C6FDB">
        <w:rPr>
          <w:rFonts w:ascii="Times New Roman" w:hAnsi="Times New Roman" w:cs="Times New Roman"/>
          <w:sz w:val="23"/>
          <w:szCs w:val="23"/>
        </w:rPr>
        <w:t>0%</w:t>
      </w:r>
    </w:p>
    <w:p w14:paraId="4892A8A3" w14:textId="77777777" w:rsidR="00536720" w:rsidRPr="005C6FDB" w:rsidRDefault="00536720" w:rsidP="0053672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5C6FDB">
        <w:rPr>
          <w:rFonts w:ascii="Times New Roman" w:hAnsi="Times New Roman" w:cs="Times New Roman"/>
          <w:sz w:val="23"/>
          <w:szCs w:val="23"/>
        </w:rPr>
        <w:t>cena</w:t>
      </w:r>
      <w:proofErr w:type="gramEnd"/>
      <w:r w:rsidRPr="005C6FDB">
        <w:rPr>
          <w:rFonts w:ascii="Times New Roman" w:hAnsi="Times New Roman" w:cs="Times New Roman"/>
          <w:sz w:val="23"/>
          <w:szCs w:val="23"/>
        </w:rPr>
        <w:t xml:space="preserve"> najniższa brutto*</w:t>
      </w:r>
    </w:p>
    <w:p w14:paraId="3D5C44DD" w14:textId="0AF49C24" w:rsidR="00536720" w:rsidRPr="005C6FDB" w:rsidRDefault="00536720" w:rsidP="0053672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5C6FDB">
        <w:rPr>
          <w:rFonts w:ascii="Times New Roman" w:hAnsi="Times New Roman" w:cs="Times New Roman"/>
          <w:sz w:val="23"/>
          <w:szCs w:val="23"/>
        </w:rPr>
        <w:t xml:space="preserve"> = -------------------------------</w:t>
      </w:r>
      <w:r>
        <w:rPr>
          <w:rFonts w:ascii="Times New Roman" w:hAnsi="Times New Roman" w:cs="Times New Roman"/>
          <w:sz w:val="23"/>
          <w:szCs w:val="23"/>
        </w:rPr>
        <w:t>----------------- x 100 pkt x 6</w:t>
      </w:r>
      <w:r w:rsidRPr="005C6FDB">
        <w:rPr>
          <w:rFonts w:ascii="Times New Roman" w:hAnsi="Times New Roman" w:cs="Times New Roman"/>
          <w:sz w:val="23"/>
          <w:szCs w:val="23"/>
        </w:rPr>
        <w:t>0%</w:t>
      </w:r>
    </w:p>
    <w:p w14:paraId="17EE6398" w14:textId="3C82DC1C" w:rsidR="00536720" w:rsidRDefault="00536720" w:rsidP="0053672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5C6FDB">
        <w:rPr>
          <w:rFonts w:ascii="Times New Roman" w:hAnsi="Times New Roman" w:cs="Times New Roman"/>
          <w:sz w:val="23"/>
          <w:szCs w:val="23"/>
        </w:rPr>
        <w:t>cena</w:t>
      </w:r>
      <w:proofErr w:type="gramEnd"/>
      <w:r w:rsidRPr="005C6FDB">
        <w:rPr>
          <w:rFonts w:ascii="Times New Roman" w:hAnsi="Times New Roman" w:cs="Times New Roman"/>
          <w:sz w:val="23"/>
          <w:szCs w:val="23"/>
        </w:rPr>
        <w:t xml:space="preserve"> oferty ocenianej brutto</w:t>
      </w:r>
    </w:p>
    <w:p w14:paraId="167A2C49" w14:textId="11CC2807" w:rsidR="00536720" w:rsidRDefault="00536720" w:rsidP="008B774B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Cw</w:t>
      </w:r>
      <w:proofErr w:type="spellEnd"/>
      <w:r>
        <w:rPr>
          <w:rFonts w:ascii="Times New Roman" w:hAnsi="Times New Roman" w:cs="Times New Roman"/>
          <w:sz w:val="23"/>
          <w:szCs w:val="23"/>
        </w:rPr>
        <w:t>) – waga 40%</w:t>
      </w:r>
    </w:p>
    <w:p w14:paraId="799D8F76" w14:textId="77777777" w:rsidR="00536720" w:rsidRPr="005C6FDB" w:rsidRDefault="00536720" w:rsidP="0053672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5C6FDB">
        <w:rPr>
          <w:rFonts w:ascii="Times New Roman" w:hAnsi="Times New Roman" w:cs="Times New Roman"/>
          <w:sz w:val="23"/>
          <w:szCs w:val="23"/>
        </w:rPr>
        <w:t>cena</w:t>
      </w:r>
      <w:proofErr w:type="gramEnd"/>
      <w:r w:rsidRPr="005C6FDB">
        <w:rPr>
          <w:rFonts w:ascii="Times New Roman" w:hAnsi="Times New Roman" w:cs="Times New Roman"/>
          <w:sz w:val="23"/>
          <w:szCs w:val="23"/>
        </w:rPr>
        <w:t xml:space="preserve"> najniższa brutto*</w:t>
      </w:r>
    </w:p>
    <w:p w14:paraId="2C958CDE" w14:textId="6A7623F4" w:rsidR="00536720" w:rsidRPr="005C6FDB" w:rsidRDefault="00536720" w:rsidP="0053672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5C6FDB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w</w:t>
      </w:r>
      <w:proofErr w:type="spellEnd"/>
      <w:r w:rsidRPr="005C6FDB">
        <w:rPr>
          <w:rFonts w:ascii="Times New Roman" w:hAnsi="Times New Roman" w:cs="Times New Roman"/>
          <w:sz w:val="23"/>
          <w:szCs w:val="23"/>
        </w:rPr>
        <w:t xml:space="preserve"> = -------------------------------</w:t>
      </w:r>
      <w:r>
        <w:rPr>
          <w:rFonts w:ascii="Times New Roman" w:hAnsi="Times New Roman" w:cs="Times New Roman"/>
          <w:sz w:val="23"/>
          <w:szCs w:val="23"/>
        </w:rPr>
        <w:t>----------------- x 100 pkt x 4</w:t>
      </w:r>
      <w:r w:rsidRPr="005C6FDB">
        <w:rPr>
          <w:rFonts w:ascii="Times New Roman" w:hAnsi="Times New Roman" w:cs="Times New Roman"/>
          <w:sz w:val="23"/>
          <w:szCs w:val="23"/>
        </w:rPr>
        <w:t>0%</w:t>
      </w:r>
    </w:p>
    <w:p w14:paraId="0049E2D0" w14:textId="77777777" w:rsidR="00536720" w:rsidRDefault="00536720" w:rsidP="0053672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5C6FDB">
        <w:rPr>
          <w:rFonts w:ascii="Times New Roman" w:hAnsi="Times New Roman" w:cs="Times New Roman"/>
          <w:sz w:val="23"/>
          <w:szCs w:val="23"/>
        </w:rPr>
        <w:t>cena</w:t>
      </w:r>
      <w:proofErr w:type="gramEnd"/>
      <w:r w:rsidRPr="005C6FDB">
        <w:rPr>
          <w:rFonts w:ascii="Times New Roman" w:hAnsi="Times New Roman" w:cs="Times New Roman"/>
          <w:sz w:val="23"/>
          <w:szCs w:val="23"/>
        </w:rPr>
        <w:t xml:space="preserve"> oferty ocenianej brutto</w:t>
      </w:r>
    </w:p>
    <w:p w14:paraId="07F15C14" w14:textId="77777777" w:rsidR="00536720" w:rsidRPr="005C6FDB" w:rsidRDefault="00536720" w:rsidP="00536720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14:paraId="0E5558F1" w14:textId="77777777" w:rsidR="00067447" w:rsidRPr="00067447" w:rsidRDefault="00067447" w:rsidP="00067447">
      <w:pPr>
        <w:jc w:val="both"/>
        <w:rPr>
          <w:rFonts w:ascii="Times New Roman" w:hAnsi="Times New Roman" w:cs="Times New Roman"/>
          <w:sz w:val="23"/>
          <w:szCs w:val="23"/>
        </w:rPr>
      </w:pPr>
      <w:r w:rsidRPr="00067447">
        <w:rPr>
          <w:rFonts w:ascii="Times New Roman" w:hAnsi="Times New Roman" w:cs="Times New Roman"/>
          <w:sz w:val="23"/>
          <w:szCs w:val="23"/>
        </w:rPr>
        <w:lastRenderedPageBreak/>
        <w:t>Za najkorzystniejszą zostanie uznana oferta, która uzyska największą liczbę punktów obliczoną według wzoru:</w:t>
      </w:r>
    </w:p>
    <w:p w14:paraId="7B41D04B" w14:textId="77777777" w:rsidR="00067447" w:rsidRPr="00067447" w:rsidRDefault="00067447" w:rsidP="0006744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6E0B6AC" w14:textId="63351993" w:rsidR="00067447" w:rsidRPr="00067447" w:rsidRDefault="00067447" w:rsidP="0006744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067447">
        <w:rPr>
          <w:rFonts w:ascii="Times New Roman" w:hAnsi="Times New Roman" w:cs="Times New Roman"/>
          <w:b/>
          <w:bCs/>
          <w:sz w:val="23"/>
          <w:szCs w:val="23"/>
        </w:rPr>
        <w:t xml:space="preserve">P = </w:t>
      </w:r>
      <w:r>
        <w:rPr>
          <w:rFonts w:ascii="Times New Roman" w:hAnsi="Times New Roman" w:cs="Times New Roman"/>
          <w:b/>
          <w:bCs/>
          <w:sz w:val="23"/>
          <w:szCs w:val="23"/>
        </w:rPr>
        <w:t>Co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Cw</w:t>
      </w:r>
      <w:proofErr w:type="spellEnd"/>
    </w:p>
    <w:p w14:paraId="15CCADD8" w14:textId="3AF2C3E7" w:rsidR="00067447" w:rsidRPr="00067447" w:rsidRDefault="00067447" w:rsidP="0006744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gdzie</w:t>
      </w:r>
      <w:proofErr w:type="gramEnd"/>
    </w:p>
    <w:p w14:paraId="1BABA187" w14:textId="77777777" w:rsidR="00773DFE" w:rsidRDefault="00773DFE" w:rsidP="00773DFE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</w:t>
      </w:r>
      <w:r w:rsidR="00067447" w:rsidRPr="00067447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Pr="00773DFE">
        <w:rPr>
          <w:rFonts w:ascii="Times New Roman" w:hAnsi="Times New Roman" w:cs="Times New Roman"/>
          <w:b/>
          <w:bCs/>
          <w:sz w:val="23"/>
          <w:szCs w:val="23"/>
        </w:rPr>
        <w:t>ilość punktów w kryterium „cena łączna organizacji obozu” oferty badanej</w:t>
      </w:r>
    </w:p>
    <w:p w14:paraId="56B60048" w14:textId="46F7710F" w:rsidR="00067447" w:rsidRPr="008B774B" w:rsidRDefault="00773DFE" w:rsidP="00773DFE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Cw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– ilość punktów w kryterium</w:t>
      </w:r>
      <w:r w:rsidRPr="00773D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„cena </w:t>
      </w:r>
      <w:r>
        <w:rPr>
          <w:rFonts w:ascii="Times New Roman" w:hAnsi="Times New Roman" w:cs="Times New Roman"/>
          <w:b/>
          <w:sz w:val="23"/>
          <w:szCs w:val="23"/>
        </w:rPr>
        <w:t xml:space="preserve">jednostkowa wypożyczenia sprzętu” </w:t>
      </w:r>
      <w:r>
        <w:rPr>
          <w:rFonts w:ascii="Times New Roman" w:hAnsi="Times New Roman" w:cs="Times New Roman"/>
          <w:b/>
          <w:bCs/>
          <w:sz w:val="23"/>
          <w:szCs w:val="23"/>
        </w:rPr>
        <w:t>oferty badanej</w:t>
      </w:r>
    </w:p>
    <w:p w14:paraId="03008E8D" w14:textId="77777777" w:rsidR="00536720" w:rsidRPr="005C6FDB" w:rsidRDefault="00536720" w:rsidP="008B774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E456958" w14:textId="77777777" w:rsidR="004E47AD" w:rsidRDefault="004E47AD" w:rsidP="004E47AD">
      <w:pPr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* spośród wszystkich złożonych ofert niepodlegających odrzuceniu</w:t>
      </w:r>
    </w:p>
    <w:p w14:paraId="09D02FD4" w14:textId="77777777" w:rsidR="00536720" w:rsidRPr="005C6FDB" w:rsidRDefault="00536720" w:rsidP="004E47A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7E728BD" w14:textId="5400F83D" w:rsidR="004E47AD" w:rsidRPr="005C6FDB" w:rsidRDefault="004E47AD" w:rsidP="004E47AD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C6FDB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5C6FDB">
        <w:rPr>
          <w:rFonts w:ascii="Times New Roman" w:hAnsi="Times New Roman" w:cs="Times New Roman"/>
          <w:sz w:val="23"/>
          <w:szCs w:val="23"/>
        </w:rPr>
        <w:t>) Podstawą przyznania punktów w kryterium „cena”</w:t>
      </w:r>
      <w:r w:rsidR="00536720">
        <w:rPr>
          <w:rFonts w:ascii="Times New Roman" w:hAnsi="Times New Roman" w:cs="Times New Roman"/>
          <w:sz w:val="23"/>
          <w:szCs w:val="23"/>
        </w:rPr>
        <w:t xml:space="preserve"> w kategoriach: </w:t>
      </w:r>
      <w:r w:rsidR="00536720" w:rsidRPr="008B774B">
        <w:rPr>
          <w:rFonts w:ascii="Times New Roman" w:hAnsi="Times New Roman" w:cs="Times New Roman"/>
          <w:i/>
          <w:sz w:val="23"/>
          <w:szCs w:val="23"/>
        </w:rPr>
        <w:t>C, C</w:t>
      </w:r>
      <w:r w:rsidR="00067447" w:rsidRPr="008B774B">
        <w:rPr>
          <w:rFonts w:ascii="Times New Roman" w:hAnsi="Times New Roman" w:cs="Times New Roman"/>
          <w:i/>
          <w:sz w:val="23"/>
          <w:szCs w:val="23"/>
        </w:rPr>
        <w:t>o</w:t>
      </w:r>
      <w:r w:rsidR="00536720" w:rsidRPr="008B774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36720">
        <w:rPr>
          <w:rFonts w:ascii="Times New Roman" w:hAnsi="Times New Roman" w:cs="Times New Roman"/>
          <w:sz w:val="23"/>
          <w:szCs w:val="23"/>
        </w:rPr>
        <w:t xml:space="preserve">lub </w:t>
      </w:r>
      <w:proofErr w:type="spellStart"/>
      <w:r w:rsidR="00536720" w:rsidRPr="008B774B">
        <w:rPr>
          <w:rFonts w:ascii="Times New Roman" w:hAnsi="Times New Roman" w:cs="Times New Roman"/>
          <w:i/>
          <w:sz w:val="23"/>
          <w:szCs w:val="23"/>
        </w:rPr>
        <w:t>C</w:t>
      </w:r>
      <w:r w:rsidR="00067447" w:rsidRPr="008B774B">
        <w:rPr>
          <w:rFonts w:ascii="Times New Roman" w:hAnsi="Times New Roman" w:cs="Times New Roman"/>
          <w:i/>
          <w:sz w:val="23"/>
          <w:szCs w:val="23"/>
        </w:rPr>
        <w:t>w</w:t>
      </w:r>
      <w:proofErr w:type="spellEnd"/>
      <w:r w:rsidRPr="005C6FDB">
        <w:rPr>
          <w:rFonts w:ascii="Times New Roman" w:hAnsi="Times New Roman" w:cs="Times New Roman"/>
          <w:sz w:val="23"/>
          <w:szCs w:val="23"/>
        </w:rPr>
        <w:t xml:space="preserve"> będzie cena ofertowa brutto podana przez Wykonawcę w Formularzu Ofertowym.</w:t>
      </w:r>
    </w:p>
    <w:p w14:paraId="5A12B758" w14:textId="77777777" w:rsidR="004E47AD" w:rsidRPr="005C6FDB" w:rsidRDefault="004E47AD" w:rsidP="004E47AD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C6FDB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5C6FDB">
        <w:rPr>
          <w:rFonts w:ascii="Times New Roman" w:hAnsi="Times New Roman" w:cs="Times New Roman"/>
          <w:sz w:val="23"/>
          <w:szCs w:val="23"/>
        </w:rPr>
        <w:t>) Cena ofertowa brutto musi uwzględniać wszelkie koszty, jakie Wykonawca poniesie w związku z realizacją przedmiotu zamówienia.</w:t>
      </w:r>
    </w:p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04F524C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</w:t>
      </w:r>
      <w:r w:rsidR="00773DFE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091E4336" w14:textId="4B904F71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1993067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5332E2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73CBE8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5332E2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6D9CECC" w14:textId="26A83C99" w:rsidR="00F709D1" w:rsidRPr="008B774B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14AE2FE3" w14:textId="7CFE0FD7" w:rsidR="00363619" w:rsidRPr="00A464E7" w:rsidRDefault="00363619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Oświadczenie o spełnianiu warunków udziału w postępowaniu;</w:t>
      </w:r>
    </w:p>
    <w:p w14:paraId="4CCA86F3" w14:textId="1CB3A00F" w:rsidR="00590D0C" w:rsidRDefault="00363619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2F596CC3" w:rsidR="002F3BBC" w:rsidRDefault="00363619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p w14:paraId="6EC9F35E" w14:textId="3C0CB315" w:rsidR="00AD0D3B" w:rsidRPr="00CE3EDF" w:rsidRDefault="00AD0D3B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Wykaz sprzętu</w:t>
      </w:r>
    </w:p>
    <w:sectPr w:rsidR="00AD0D3B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9BDA" w16cex:dateUtc="2023-03-29T09:13:00Z"/>
  <w16cex:commentExtensible w16cex:durableId="27CFCC8C" w16cex:dateUtc="2023-03-30T06:53:00Z"/>
  <w16cex:commentExtensible w16cex:durableId="27CFCD41" w16cex:dateUtc="2023-03-30T06:56:00Z"/>
  <w16cex:commentExtensible w16cex:durableId="27CE9C80" w16cex:dateUtc="2023-03-29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514069" w16cid:durableId="27CE965E"/>
  <w16cid:commentId w16cid:paraId="613FF282" w16cid:durableId="27CE9BDA"/>
  <w16cid:commentId w16cid:paraId="553DDA8D" w16cid:durableId="27CE965F"/>
  <w16cid:commentId w16cid:paraId="2DA843DD" w16cid:durableId="27CE9660"/>
  <w16cid:commentId w16cid:paraId="76609520" w16cid:durableId="27CFCC8C"/>
  <w16cid:commentId w16cid:paraId="4CFD95CE" w16cid:durableId="27CE9661"/>
  <w16cid:commentId w16cid:paraId="7445A5D1" w16cid:durableId="27CE9662"/>
  <w16cid:commentId w16cid:paraId="62CF216A" w16cid:durableId="27CFCD41"/>
  <w16cid:commentId w16cid:paraId="71615A53" w16cid:durableId="27CE9663"/>
  <w16cid:commentId w16cid:paraId="2927B936" w16cid:durableId="27CE9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65231" w14:textId="77777777" w:rsidR="00DA537E" w:rsidRDefault="00DA537E" w:rsidP="004F520A">
      <w:pPr>
        <w:spacing w:after="0" w:line="240" w:lineRule="auto"/>
      </w:pPr>
      <w:r>
        <w:separator/>
      </w:r>
    </w:p>
  </w:endnote>
  <w:endnote w:type="continuationSeparator" w:id="0">
    <w:p w14:paraId="62890B57" w14:textId="77777777" w:rsidR="00DA537E" w:rsidRDefault="00DA537E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0E6FA6B5" w:rsidR="00067447" w:rsidRDefault="00067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8ED">
          <w:rPr>
            <w:noProof/>
          </w:rPr>
          <w:t>25</w:t>
        </w:r>
        <w:r>
          <w:fldChar w:fldCharType="end"/>
        </w:r>
      </w:p>
    </w:sdtContent>
  </w:sdt>
  <w:p w14:paraId="62884695" w14:textId="77777777" w:rsidR="00067447" w:rsidRDefault="00067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7966" w14:textId="77777777" w:rsidR="00DA537E" w:rsidRDefault="00DA537E" w:rsidP="004F520A">
      <w:pPr>
        <w:spacing w:after="0" w:line="240" w:lineRule="auto"/>
      </w:pPr>
      <w:r>
        <w:separator/>
      </w:r>
    </w:p>
  </w:footnote>
  <w:footnote w:type="continuationSeparator" w:id="0">
    <w:p w14:paraId="5F542F1E" w14:textId="77777777" w:rsidR="00DA537E" w:rsidRDefault="00DA537E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F09F7" w14:textId="5CAC35D6" w:rsidR="00067447" w:rsidRPr="005E5FAF" w:rsidRDefault="00067447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ZP/05/2023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0A"/>
    <w:rsid w:val="00014800"/>
    <w:rsid w:val="00016893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67447"/>
    <w:rsid w:val="0007192F"/>
    <w:rsid w:val="00083C3B"/>
    <w:rsid w:val="00090C6C"/>
    <w:rsid w:val="00096AE4"/>
    <w:rsid w:val="000A727E"/>
    <w:rsid w:val="000B4356"/>
    <w:rsid w:val="000B76E8"/>
    <w:rsid w:val="000D52B9"/>
    <w:rsid w:val="000E416D"/>
    <w:rsid w:val="000E5CB2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743A"/>
    <w:rsid w:val="001F2969"/>
    <w:rsid w:val="001F78C1"/>
    <w:rsid w:val="00200874"/>
    <w:rsid w:val="002009AC"/>
    <w:rsid w:val="0020249F"/>
    <w:rsid w:val="00203BFA"/>
    <w:rsid w:val="002168FF"/>
    <w:rsid w:val="00216A8F"/>
    <w:rsid w:val="00225434"/>
    <w:rsid w:val="002302BA"/>
    <w:rsid w:val="00235D58"/>
    <w:rsid w:val="002368AA"/>
    <w:rsid w:val="002423F2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4575"/>
    <w:rsid w:val="002D5808"/>
    <w:rsid w:val="002E02C2"/>
    <w:rsid w:val="002E1F95"/>
    <w:rsid w:val="002E33A0"/>
    <w:rsid w:val="002E6EAC"/>
    <w:rsid w:val="002F3BBC"/>
    <w:rsid w:val="002F7E84"/>
    <w:rsid w:val="002F7EF9"/>
    <w:rsid w:val="00326759"/>
    <w:rsid w:val="003329FE"/>
    <w:rsid w:val="00333F46"/>
    <w:rsid w:val="0033602C"/>
    <w:rsid w:val="00344043"/>
    <w:rsid w:val="00351E3D"/>
    <w:rsid w:val="00355E76"/>
    <w:rsid w:val="00355EDC"/>
    <w:rsid w:val="00363619"/>
    <w:rsid w:val="003676B0"/>
    <w:rsid w:val="003821F7"/>
    <w:rsid w:val="003861F3"/>
    <w:rsid w:val="003A048D"/>
    <w:rsid w:val="003A3112"/>
    <w:rsid w:val="003B4737"/>
    <w:rsid w:val="003B7D48"/>
    <w:rsid w:val="003C1B96"/>
    <w:rsid w:val="003C3B1A"/>
    <w:rsid w:val="003D0441"/>
    <w:rsid w:val="003E1197"/>
    <w:rsid w:val="003E195E"/>
    <w:rsid w:val="003E1A56"/>
    <w:rsid w:val="003F0DBC"/>
    <w:rsid w:val="003F5E33"/>
    <w:rsid w:val="00412C82"/>
    <w:rsid w:val="004152AA"/>
    <w:rsid w:val="00423969"/>
    <w:rsid w:val="00424A4F"/>
    <w:rsid w:val="00432854"/>
    <w:rsid w:val="0044148A"/>
    <w:rsid w:val="00444B02"/>
    <w:rsid w:val="00450679"/>
    <w:rsid w:val="004564A7"/>
    <w:rsid w:val="00460F07"/>
    <w:rsid w:val="0047346F"/>
    <w:rsid w:val="004744A7"/>
    <w:rsid w:val="00474504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E47AD"/>
    <w:rsid w:val="004F520A"/>
    <w:rsid w:val="005019D6"/>
    <w:rsid w:val="00502F50"/>
    <w:rsid w:val="00512EC5"/>
    <w:rsid w:val="0051725C"/>
    <w:rsid w:val="005332E2"/>
    <w:rsid w:val="00536720"/>
    <w:rsid w:val="00537186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E6CE0"/>
    <w:rsid w:val="005F2B33"/>
    <w:rsid w:val="005F49B5"/>
    <w:rsid w:val="00611EAB"/>
    <w:rsid w:val="0061739A"/>
    <w:rsid w:val="00620A14"/>
    <w:rsid w:val="00623CA0"/>
    <w:rsid w:val="00631E1D"/>
    <w:rsid w:val="00641DBA"/>
    <w:rsid w:val="00650DA1"/>
    <w:rsid w:val="00654032"/>
    <w:rsid w:val="0066206F"/>
    <w:rsid w:val="00666BCA"/>
    <w:rsid w:val="00670B79"/>
    <w:rsid w:val="00670C13"/>
    <w:rsid w:val="006715C2"/>
    <w:rsid w:val="00676473"/>
    <w:rsid w:val="00677EF7"/>
    <w:rsid w:val="006B3C5B"/>
    <w:rsid w:val="006B49BE"/>
    <w:rsid w:val="006C48ED"/>
    <w:rsid w:val="006D10E7"/>
    <w:rsid w:val="006E29B9"/>
    <w:rsid w:val="00702505"/>
    <w:rsid w:val="007027A6"/>
    <w:rsid w:val="00705156"/>
    <w:rsid w:val="007226DB"/>
    <w:rsid w:val="00722D2F"/>
    <w:rsid w:val="007244A4"/>
    <w:rsid w:val="00732B8A"/>
    <w:rsid w:val="007430FB"/>
    <w:rsid w:val="007538B0"/>
    <w:rsid w:val="00757CC0"/>
    <w:rsid w:val="00764A6A"/>
    <w:rsid w:val="007654B9"/>
    <w:rsid w:val="00771BC3"/>
    <w:rsid w:val="00773DFE"/>
    <w:rsid w:val="007751D9"/>
    <w:rsid w:val="007877CF"/>
    <w:rsid w:val="00792147"/>
    <w:rsid w:val="007B2CF1"/>
    <w:rsid w:val="007B3252"/>
    <w:rsid w:val="007C2519"/>
    <w:rsid w:val="007D3347"/>
    <w:rsid w:val="007D6C97"/>
    <w:rsid w:val="008004FC"/>
    <w:rsid w:val="00805CEE"/>
    <w:rsid w:val="00817DE8"/>
    <w:rsid w:val="008214B3"/>
    <w:rsid w:val="00840EB8"/>
    <w:rsid w:val="008502E8"/>
    <w:rsid w:val="00853ED0"/>
    <w:rsid w:val="00862C1D"/>
    <w:rsid w:val="00864C59"/>
    <w:rsid w:val="008853F5"/>
    <w:rsid w:val="00887370"/>
    <w:rsid w:val="0089046E"/>
    <w:rsid w:val="00890557"/>
    <w:rsid w:val="00890590"/>
    <w:rsid w:val="008A3245"/>
    <w:rsid w:val="008B254C"/>
    <w:rsid w:val="008B3E36"/>
    <w:rsid w:val="008B4C23"/>
    <w:rsid w:val="008B65C2"/>
    <w:rsid w:val="008B6F77"/>
    <w:rsid w:val="008B774B"/>
    <w:rsid w:val="008C3B45"/>
    <w:rsid w:val="008C7F5D"/>
    <w:rsid w:val="008D2E3B"/>
    <w:rsid w:val="008D378E"/>
    <w:rsid w:val="008D4C38"/>
    <w:rsid w:val="008F04C7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2853"/>
    <w:rsid w:val="00996417"/>
    <w:rsid w:val="009A238A"/>
    <w:rsid w:val="009A4E80"/>
    <w:rsid w:val="009B02E5"/>
    <w:rsid w:val="009B29C2"/>
    <w:rsid w:val="009C1D65"/>
    <w:rsid w:val="009D0D9D"/>
    <w:rsid w:val="009D5828"/>
    <w:rsid w:val="009F1622"/>
    <w:rsid w:val="009F4E62"/>
    <w:rsid w:val="00A0453A"/>
    <w:rsid w:val="00A14A53"/>
    <w:rsid w:val="00A159B4"/>
    <w:rsid w:val="00A25CD7"/>
    <w:rsid w:val="00A25E79"/>
    <w:rsid w:val="00A45319"/>
    <w:rsid w:val="00A464E7"/>
    <w:rsid w:val="00A50869"/>
    <w:rsid w:val="00A52882"/>
    <w:rsid w:val="00A542CC"/>
    <w:rsid w:val="00A66503"/>
    <w:rsid w:val="00A667FE"/>
    <w:rsid w:val="00A7072D"/>
    <w:rsid w:val="00A76430"/>
    <w:rsid w:val="00A8056A"/>
    <w:rsid w:val="00A8498C"/>
    <w:rsid w:val="00A866B5"/>
    <w:rsid w:val="00AA514C"/>
    <w:rsid w:val="00AA554A"/>
    <w:rsid w:val="00AA567F"/>
    <w:rsid w:val="00AA5DC5"/>
    <w:rsid w:val="00AB151C"/>
    <w:rsid w:val="00AB7901"/>
    <w:rsid w:val="00AC6C01"/>
    <w:rsid w:val="00AD0D3B"/>
    <w:rsid w:val="00AD1D5F"/>
    <w:rsid w:val="00AD331A"/>
    <w:rsid w:val="00AD64EF"/>
    <w:rsid w:val="00AE221F"/>
    <w:rsid w:val="00B02834"/>
    <w:rsid w:val="00B10DF2"/>
    <w:rsid w:val="00B1744C"/>
    <w:rsid w:val="00B21542"/>
    <w:rsid w:val="00B27605"/>
    <w:rsid w:val="00B41015"/>
    <w:rsid w:val="00B436A1"/>
    <w:rsid w:val="00B463CF"/>
    <w:rsid w:val="00B646B3"/>
    <w:rsid w:val="00B91126"/>
    <w:rsid w:val="00B91AAB"/>
    <w:rsid w:val="00B970A4"/>
    <w:rsid w:val="00BA4FCA"/>
    <w:rsid w:val="00BA56F7"/>
    <w:rsid w:val="00BB2D82"/>
    <w:rsid w:val="00BC21BE"/>
    <w:rsid w:val="00BC2421"/>
    <w:rsid w:val="00BC4744"/>
    <w:rsid w:val="00BC4FDD"/>
    <w:rsid w:val="00BD1A84"/>
    <w:rsid w:val="00BD2752"/>
    <w:rsid w:val="00BE241C"/>
    <w:rsid w:val="00BE6C74"/>
    <w:rsid w:val="00C15E52"/>
    <w:rsid w:val="00C20E68"/>
    <w:rsid w:val="00C2709B"/>
    <w:rsid w:val="00C32B1E"/>
    <w:rsid w:val="00C4456B"/>
    <w:rsid w:val="00C44D49"/>
    <w:rsid w:val="00C4625A"/>
    <w:rsid w:val="00C46D66"/>
    <w:rsid w:val="00C55469"/>
    <w:rsid w:val="00C63FD5"/>
    <w:rsid w:val="00C660DF"/>
    <w:rsid w:val="00C66B69"/>
    <w:rsid w:val="00C700D8"/>
    <w:rsid w:val="00C70F7D"/>
    <w:rsid w:val="00C76B26"/>
    <w:rsid w:val="00C81E96"/>
    <w:rsid w:val="00C90B39"/>
    <w:rsid w:val="00C9437A"/>
    <w:rsid w:val="00C95F25"/>
    <w:rsid w:val="00CA5944"/>
    <w:rsid w:val="00CA750C"/>
    <w:rsid w:val="00CB63A7"/>
    <w:rsid w:val="00CD58F2"/>
    <w:rsid w:val="00CD7484"/>
    <w:rsid w:val="00CE0548"/>
    <w:rsid w:val="00CE3EDF"/>
    <w:rsid w:val="00CF0843"/>
    <w:rsid w:val="00CF3198"/>
    <w:rsid w:val="00CF35FA"/>
    <w:rsid w:val="00CF678F"/>
    <w:rsid w:val="00CF7645"/>
    <w:rsid w:val="00D2187A"/>
    <w:rsid w:val="00D47592"/>
    <w:rsid w:val="00D4763D"/>
    <w:rsid w:val="00D62D51"/>
    <w:rsid w:val="00D7012E"/>
    <w:rsid w:val="00D70FE3"/>
    <w:rsid w:val="00D84F92"/>
    <w:rsid w:val="00D96BAC"/>
    <w:rsid w:val="00DA3D1F"/>
    <w:rsid w:val="00DA537E"/>
    <w:rsid w:val="00DD5649"/>
    <w:rsid w:val="00DE0075"/>
    <w:rsid w:val="00DE50CC"/>
    <w:rsid w:val="00DE65F7"/>
    <w:rsid w:val="00DF6D9F"/>
    <w:rsid w:val="00E01C0B"/>
    <w:rsid w:val="00E03148"/>
    <w:rsid w:val="00E06AF2"/>
    <w:rsid w:val="00E06E4C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6E76"/>
    <w:rsid w:val="00EA77F8"/>
    <w:rsid w:val="00EC6221"/>
    <w:rsid w:val="00ED11CA"/>
    <w:rsid w:val="00EE2C78"/>
    <w:rsid w:val="00EF1957"/>
    <w:rsid w:val="00EF7292"/>
    <w:rsid w:val="00F02CFF"/>
    <w:rsid w:val="00F03207"/>
    <w:rsid w:val="00F23A6F"/>
    <w:rsid w:val="00F23D3A"/>
    <w:rsid w:val="00F24752"/>
    <w:rsid w:val="00F3106B"/>
    <w:rsid w:val="00F43D47"/>
    <w:rsid w:val="00F44CCF"/>
    <w:rsid w:val="00F45135"/>
    <w:rsid w:val="00F57AC7"/>
    <w:rsid w:val="00F63050"/>
    <w:rsid w:val="00F6381A"/>
    <w:rsid w:val="00F709D1"/>
    <w:rsid w:val="00F85364"/>
    <w:rsid w:val="00F928BB"/>
    <w:rsid w:val="00FA34CE"/>
    <w:rsid w:val="00FC4E34"/>
    <w:rsid w:val="00FC639E"/>
    <w:rsid w:val="00FD28AF"/>
    <w:rsid w:val="00FD30BD"/>
    <w:rsid w:val="00FE0153"/>
    <w:rsid w:val="00FF121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docId w15:val="{A344AD2A-3ACC-4DA5-9CE2-427E7583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06F6-9A13-4F42-A613-08A1BB9F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27</Pages>
  <Words>9356</Words>
  <Characters>56140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53</cp:revision>
  <cp:lastPrinted>2021-04-22T12:25:00Z</cp:lastPrinted>
  <dcterms:created xsi:type="dcterms:W3CDTF">2022-04-19T10:16:00Z</dcterms:created>
  <dcterms:modified xsi:type="dcterms:W3CDTF">2023-04-05T06:21:00Z</dcterms:modified>
</cp:coreProperties>
</file>