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4C" w:rsidRDefault="0057014C" w:rsidP="0057014C">
      <w:pPr>
        <w:jc w:val="right"/>
      </w:pPr>
      <w:r>
        <w:t>Załącznik nr 2a do Zaproszenia</w:t>
      </w:r>
    </w:p>
    <w:p w:rsidR="00F0170E" w:rsidRDefault="001F7ABB">
      <w:r>
        <w:t>Specyfikacja techniczna okien:</w:t>
      </w:r>
    </w:p>
    <w:p w:rsidR="001F7ABB" w:rsidRDefault="001F7ABB"/>
    <w:p w:rsidR="001F7ABB" w:rsidRDefault="001F7ABB">
      <w:r>
        <w:t>Typ 1:</w:t>
      </w:r>
    </w:p>
    <w:p w:rsidR="001F7ABB" w:rsidRDefault="001F7ABB" w:rsidP="001F7ABB">
      <w:pPr>
        <w:jc w:val="center"/>
      </w:pPr>
      <w:r w:rsidRPr="001F7ABB">
        <w:rPr>
          <w:noProof/>
          <w:lang w:eastAsia="pl-PL"/>
        </w:rPr>
        <w:drawing>
          <wp:inline distT="0" distB="0" distL="0" distR="0">
            <wp:extent cx="3352800" cy="4962576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798" cy="496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ABB" w:rsidRDefault="001F7ABB" w:rsidP="001F7ABB">
      <w:r>
        <w:t>Materiał PCV</w:t>
      </w:r>
    </w:p>
    <w:p w:rsidR="001F7ABB" w:rsidRDefault="001F7ABB" w:rsidP="001F7ABB">
      <w:r>
        <w:t>Kolor np. Złoty Dąb</w:t>
      </w:r>
    </w:p>
    <w:p w:rsidR="001F7ABB" w:rsidRDefault="001F7ABB" w:rsidP="001F7ABB">
      <w:r>
        <w:t>Skrzydło proste</w:t>
      </w:r>
    </w:p>
    <w:p w:rsidR="001F7ABB" w:rsidRDefault="001F7ABB" w:rsidP="001F7ABB">
      <w:r>
        <w:t xml:space="preserve">Listwa </w:t>
      </w:r>
      <w:proofErr w:type="spellStart"/>
      <w:r>
        <w:t>przyszybowa</w:t>
      </w:r>
      <w:proofErr w:type="spellEnd"/>
      <w:r>
        <w:t xml:space="preserve"> zaokrąglona </w:t>
      </w:r>
    </w:p>
    <w:p w:rsidR="001F7ABB" w:rsidRDefault="001F7ABB" w:rsidP="001F7ABB">
      <w:r>
        <w:t xml:space="preserve">Szklenie </w:t>
      </w:r>
      <w:r w:rsidRPr="001F7ABB">
        <w:t xml:space="preserve">Pakiet 48mm 4LE/18/4/18/4LE </w:t>
      </w:r>
      <w:proofErr w:type="spellStart"/>
      <w:r w:rsidRPr="001F7ABB">
        <w:t>Ug</w:t>
      </w:r>
      <w:proofErr w:type="spellEnd"/>
      <w:r w:rsidRPr="001F7ABB">
        <w:t xml:space="preserve">=0,5; </w:t>
      </w:r>
      <w:proofErr w:type="spellStart"/>
      <w:r w:rsidRPr="001F7ABB">
        <w:t>Rw</w:t>
      </w:r>
      <w:proofErr w:type="spellEnd"/>
      <w:r w:rsidRPr="001F7ABB">
        <w:t xml:space="preserve">=32 </w:t>
      </w:r>
      <w:proofErr w:type="spellStart"/>
      <w:r w:rsidRPr="001F7ABB">
        <w:t>dB</w:t>
      </w:r>
      <w:proofErr w:type="spellEnd"/>
      <w:r>
        <w:t>, r</w:t>
      </w:r>
      <w:r w:rsidRPr="001F7ABB">
        <w:t xml:space="preserve">amka ciepła </w:t>
      </w:r>
      <w:r>
        <w:t>np. RAL8016</w:t>
      </w:r>
    </w:p>
    <w:p w:rsidR="001F7ABB" w:rsidRDefault="001F7ABB" w:rsidP="001F7ABB">
      <w:r>
        <w:t>Okucie RU</w:t>
      </w:r>
    </w:p>
    <w:p w:rsidR="001F7ABB" w:rsidRDefault="001F7ABB" w:rsidP="001F7ABB">
      <w:r>
        <w:t>Rodzaj Klamki Standard</w:t>
      </w:r>
    </w:p>
    <w:p w:rsidR="001F7ABB" w:rsidRDefault="001F7ABB" w:rsidP="001F7ABB">
      <w:r>
        <w:t>Blokada błędnego położenia klamki</w:t>
      </w:r>
    </w:p>
    <w:p w:rsidR="001F7ABB" w:rsidRDefault="001F7ABB" w:rsidP="001F7ABB"/>
    <w:p w:rsidR="001F7ABB" w:rsidRDefault="001F7ABB" w:rsidP="001F7ABB">
      <w:r>
        <w:lastRenderedPageBreak/>
        <w:t>Specyfikacja techniczna okien:</w:t>
      </w:r>
    </w:p>
    <w:p w:rsidR="001F7ABB" w:rsidRDefault="001F7ABB" w:rsidP="001F7ABB"/>
    <w:p w:rsidR="001F7ABB" w:rsidRDefault="00A634DC" w:rsidP="001F7ABB">
      <w:r>
        <w:t>Typ 2</w:t>
      </w:r>
      <w:r w:rsidR="001F7ABB">
        <w:t>:</w:t>
      </w:r>
    </w:p>
    <w:p w:rsidR="001F7ABB" w:rsidRDefault="001F7ABB" w:rsidP="001F7ABB">
      <w:pPr>
        <w:jc w:val="center"/>
      </w:pPr>
      <w:r w:rsidRPr="001F7ABB">
        <w:rPr>
          <w:noProof/>
          <w:lang w:eastAsia="pl-PL"/>
        </w:rPr>
        <w:drawing>
          <wp:inline distT="0" distB="0" distL="0" distR="0">
            <wp:extent cx="3454400" cy="505303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469" cy="508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ABB" w:rsidRDefault="001F7ABB" w:rsidP="001F7ABB">
      <w:r>
        <w:t>Materiał PCV</w:t>
      </w:r>
    </w:p>
    <w:p w:rsidR="001F7ABB" w:rsidRDefault="001F7ABB" w:rsidP="001F7ABB">
      <w:r>
        <w:t>Kolor np. Złoty Dąb</w:t>
      </w:r>
    </w:p>
    <w:p w:rsidR="001F7ABB" w:rsidRDefault="001F7ABB" w:rsidP="001F7ABB">
      <w:r>
        <w:t>Skrzydło proste</w:t>
      </w:r>
    </w:p>
    <w:p w:rsidR="001F7ABB" w:rsidRDefault="001F7ABB" w:rsidP="001F7ABB">
      <w:r>
        <w:t xml:space="preserve">Listwa </w:t>
      </w:r>
      <w:proofErr w:type="spellStart"/>
      <w:r>
        <w:t>przyszybowa</w:t>
      </w:r>
      <w:proofErr w:type="spellEnd"/>
      <w:r>
        <w:t xml:space="preserve"> zaokrąglona </w:t>
      </w:r>
    </w:p>
    <w:p w:rsidR="001F7ABB" w:rsidRDefault="001F7ABB" w:rsidP="001F7ABB">
      <w:r>
        <w:t xml:space="preserve">Szklenie </w:t>
      </w:r>
      <w:r w:rsidRPr="001F7ABB">
        <w:t xml:space="preserve">Pakiet 48mm 4LE/18/4/18/4LE </w:t>
      </w:r>
      <w:proofErr w:type="spellStart"/>
      <w:r w:rsidRPr="001F7ABB">
        <w:t>Ug</w:t>
      </w:r>
      <w:proofErr w:type="spellEnd"/>
      <w:r w:rsidRPr="001F7ABB">
        <w:t xml:space="preserve">=0,5; </w:t>
      </w:r>
      <w:proofErr w:type="spellStart"/>
      <w:r w:rsidRPr="001F7ABB">
        <w:t>Rw</w:t>
      </w:r>
      <w:proofErr w:type="spellEnd"/>
      <w:r w:rsidRPr="001F7ABB">
        <w:t xml:space="preserve">=32 </w:t>
      </w:r>
      <w:proofErr w:type="spellStart"/>
      <w:r w:rsidRPr="001F7ABB">
        <w:t>dB</w:t>
      </w:r>
      <w:proofErr w:type="spellEnd"/>
      <w:r>
        <w:t>, r</w:t>
      </w:r>
      <w:r w:rsidRPr="001F7ABB">
        <w:t xml:space="preserve">amka ciepła </w:t>
      </w:r>
      <w:r>
        <w:t>np. RAL8016</w:t>
      </w:r>
    </w:p>
    <w:p w:rsidR="001F7ABB" w:rsidRDefault="001F7ABB" w:rsidP="001F7ABB">
      <w:r>
        <w:t>Okucie RU</w:t>
      </w:r>
    </w:p>
    <w:p w:rsidR="001F7ABB" w:rsidRDefault="001F7ABB" w:rsidP="001F7ABB">
      <w:r>
        <w:t>Rodzaj Klamki Standard</w:t>
      </w:r>
    </w:p>
    <w:p w:rsidR="001F7ABB" w:rsidRDefault="001F7ABB" w:rsidP="001F7ABB">
      <w:r>
        <w:t>Blokada błędnego położenia klamki</w:t>
      </w:r>
    </w:p>
    <w:p w:rsidR="001F7ABB" w:rsidRDefault="001F7ABB" w:rsidP="001F7ABB"/>
    <w:p w:rsidR="00A634DC" w:rsidRDefault="00A634DC" w:rsidP="001F7ABB"/>
    <w:p w:rsidR="00A634DC" w:rsidRDefault="00A634DC" w:rsidP="00A634DC">
      <w:r>
        <w:lastRenderedPageBreak/>
        <w:t>Specyfikacja techniczna okien:</w:t>
      </w:r>
      <w:bookmarkStart w:id="0" w:name="_GoBack"/>
      <w:bookmarkEnd w:id="0"/>
    </w:p>
    <w:p w:rsidR="00A634DC" w:rsidRDefault="00A634DC" w:rsidP="00A634DC">
      <w:r>
        <w:t>Typ 3:</w:t>
      </w:r>
    </w:p>
    <w:p w:rsidR="00A634DC" w:rsidRDefault="00A634DC" w:rsidP="00A634DC">
      <w:r w:rsidRPr="00A634DC">
        <w:rPr>
          <w:noProof/>
          <w:lang w:eastAsia="pl-PL"/>
        </w:rPr>
        <w:drawing>
          <wp:inline distT="0" distB="0" distL="0" distR="0">
            <wp:extent cx="4914900" cy="5387564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029" cy="539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4DC" w:rsidRDefault="00A634DC" w:rsidP="00A634DC">
      <w:r>
        <w:t>Materiał PCV</w:t>
      </w:r>
    </w:p>
    <w:p w:rsidR="00A634DC" w:rsidRDefault="00A634DC" w:rsidP="00A634DC">
      <w:r>
        <w:t>Kolor np. Złoty Dąb</w:t>
      </w:r>
    </w:p>
    <w:p w:rsidR="00A634DC" w:rsidRDefault="00A634DC" w:rsidP="00A634DC">
      <w:r>
        <w:t>Skrzydło proste</w:t>
      </w:r>
    </w:p>
    <w:p w:rsidR="00A634DC" w:rsidRDefault="00A634DC" w:rsidP="00A634DC">
      <w:r>
        <w:t xml:space="preserve">Listwa </w:t>
      </w:r>
      <w:proofErr w:type="spellStart"/>
      <w:r>
        <w:t>przyszybowa</w:t>
      </w:r>
      <w:proofErr w:type="spellEnd"/>
      <w:r>
        <w:t xml:space="preserve"> zaokrąglona </w:t>
      </w:r>
    </w:p>
    <w:p w:rsidR="00A634DC" w:rsidRDefault="00A634DC" w:rsidP="00A634DC">
      <w:r>
        <w:t>Szklenie:</w:t>
      </w:r>
    </w:p>
    <w:p w:rsidR="00A634DC" w:rsidRDefault="00A634DC" w:rsidP="00A634DC">
      <w:pPr>
        <w:pStyle w:val="Akapitzlist"/>
        <w:numPr>
          <w:ilvl w:val="0"/>
          <w:numId w:val="1"/>
        </w:numPr>
      </w:pPr>
      <w:r>
        <w:t xml:space="preserve">Pakiet 48mm 4LE/18/4/18/4LE </w:t>
      </w:r>
      <w:proofErr w:type="spellStart"/>
      <w:r>
        <w:t>Ug</w:t>
      </w:r>
      <w:proofErr w:type="spellEnd"/>
      <w:r>
        <w:t xml:space="preserve">=0,5; </w:t>
      </w:r>
      <w:proofErr w:type="spellStart"/>
      <w:r>
        <w:t>Rw</w:t>
      </w:r>
      <w:proofErr w:type="spellEnd"/>
      <w:r>
        <w:t xml:space="preserve">=32 </w:t>
      </w:r>
      <w:proofErr w:type="spellStart"/>
      <w:r>
        <w:t>dB</w:t>
      </w:r>
      <w:proofErr w:type="spellEnd"/>
      <w:r>
        <w:t xml:space="preserve">, ramka ciepła, kolor np. </w:t>
      </w:r>
      <w:r w:rsidR="00EC40F8">
        <w:t>RAL8016</w:t>
      </w:r>
    </w:p>
    <w:p w:rsidR="00A634DC" w:rsidRDefault="00A634DC" w:rsidP="00A634DC">
      <w:pPr>
        <w:pStyle w:val="Akapitzlist"/>
        <w:numPr>
          <w:ilvl w:val="0"/>
          <w:numId w:val="1"/>
        </w:numPr>
      </w:pPr>
    </w:p>
    <w:p w:rsidR="00A634DC" w:rsidRDefault="00A634DC" w:rsidP="00A634DC">
      <w:r>
        <w:t>Okucie RU</w:t>
      </w:r>
    </w:p>
    <w:p w:rsidR="00A634DC" w:rsidRDefault="00A634DC" w:rsidP="00A634DC">
      <w:r>
        <w:t>Rodzaj Klamki Standard</w:t>
      </w:r>
    </w:p>
    <w:p w:rsidR="00A634DC" w:rsidRDefault="00A634DC" w:rsidP="001F7ABB">
      <w:r>
        <w:t>Blokada błędnego położenia klamki</w:t>
      </w:r>
    </w:p>
    <w:sectPr w:rsidR="00A63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C133A"/>
    <w:multiLevelType w:val="hybridMultilevel"/>
    <w:tmpl w:val="3F1C7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BB"/>
    <w:rsid w:val="001F7ABB"/>
    <w:rsid w:val="0057014C"/>
    <w:rsid w:val="00A634DC"/>
    <w:rsid w:val="00AF6284"/>
    <w:rsid w:val="00EC40F8"/>
    <w:rsid w:val="00F0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5B3E2-CCEB-4EA3-A393-2AE24020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Łabojko</dc:creator>
  <cp:keywords/>
  <dc:description/>
  <cp:lastModifiedBy>AWF</cp:lastModifiedBy>
  <cp:revision>2</cp:revision>
  <dcterms:created xsi:type="dcterms:W3CDTF">2023-02-10T07:40:00Z</dcterms:created>
  <dcterms:modified xsi:type="dcterms:W3CDTF">2023-03-29T08:16:00Z</dcterms:modified>
</cp:coreProperties>
</file>