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A2E4E" w14:textId="7CE1EB97" w:rsidR="00C71E31" w:rsidRPr="00293B27" w:rsidRDefault="00C71E31" w:rsidP="00293B27">
      <w:pPr>
        <w:spacing w:after="0" w:line="276" w:lineRule="auto"/>
        <w:jc w:val="right"/>
        <w:rPr>
          <w:rFonts w:ascii="Times New Roman" w:eastAsia="Times New Roman" w:hAnsi="Times New Roman" w:cs="Times New Roman"/>
          <w:b/>
          <w:sz w:val="24"/>
          <w:szCs w:val="24"/>
          <w:lang w:eastAsia="pl-PL"/>
        </w:rPr>
      </w:pPr>
      <w:r w:rsidRPr="004B32A1">
        <w:rPr>
          <w:rFonts w:ascii="Times New Roman" w:eastAsia="Times New Roman" w:hAnsi="Times New Roman" w:cs="Times New Roman"/>
          <w:b/>
          <w:sz w:val="24"/>
          <w:szCs w:val="24"/>
          <w:lang w:eastAsia="pl-PL"/>
        </w:rPr>
        <w:t xml:space="preserve">Załącznik nr </w:t>
      </w:r>
      <w:r w:rsidR="00791170">
        <w:rPr>
          <w:rFonts w:ascii="Times New Roman" w:eastAsia="Times New Roman" w:hAnsi="Times New Roman" w:cs="Times New Roman"/>
          <w:b/>
          <w:sz w:val="24"/>
          <w:szCs w:val="24"/>
          <w:lang w:eastAsia="pl-PL"/>
        </w:rPr>
        <w:t>4</w:t>
      </w:r>
      <w:r w:rsidRPr="004B32A1">
        <w:rPr>
          <w:rFonts w:ascii="Times New Roman" w:eastAsia="Times New Roman" w:hAnsi="Times New Roman" w:cs="Times New Roman"/>
          <w:b/>
          <w:sz w:val="24"/>
          <w:szCs w:val="24"/>
          <w:lang w:eastAsia="pl-PL"/>
        </w:rPr>
        <w:t xml:space="preserve"> do </w:t>
      </w:r>
      <w:r w:rsidR="005D7B9B">
        <w:rPr>
          <w:rFonts w:ascii="Times New Roman" w:eastAsia="Times New Roman" w:hAnsi="Times New Roman" w:cs="Times New Roman"/>
          <w:b/>
          <w:sz w:val="24"/>
          <w:szCs w:val="24"/>
          <w:lang w:eastAsia="pl-PL"/>
        </w:rPr>
        <w:t>Zaproszenia</w:t>
      </w:r>
    </w:p>
    <w:p w14:paraId="192F9EEA" w14:textId="424C3A02"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Projekt</w:t>
      </w:r>
    </w:p>
    <w:p w14:paraId="665ABD86" w14:textId="6FE35585"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Umowa zostanie uzupełniona adekwatnie do treści wybranej oferty</w:t>
      </w:r>
    </w:p>
    <w:p w14:paraId="581CF4C9" w14:textId="77777777" w:rsidR="00E428A6" w:rsidRDefault="00E428A6" w:rsidP="004B32A1">
      <w:pPr>
        <w:spacing w:after="0" w:line="276" w:lineRule="auto"/>
        <w:jc w:val="center"/>
        <w:rPr>
          <w:rFonts w:ascii="Times New Roman" w:eastAsia="Times New Roman" w:hAnsi="Times New Roman" w:cs="Times New Roman"/>
          <w:b/>
          <w:sz w:val="24"/>
          <w:szCs w:val="24"/>
          <w:lang w:eastAsia="pl-PL"/>
        </w:rPr>
      </w:pPr>
    </w:p>
    <w:p w14:paraId="35756C28" w14:textId="52F04382" w:rsidR="00CB5D28" w:rsidRPr="00D82AB5" w:rsidRDefault="00CB5D28"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UMOWA</w:t>
      </w:r>
    </w:p>
    <w:p w14:paraId="74C314F8" w14:textId="6513533A" w:rsidR="00CB5D28" w:rsidRPr="00D82AB5" w:rsidRDefault="004C0BAE"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 xml:space="preserve">Nr </w:t>
      </w:r>
      <w:r w:rsidR="004B32A1" w:rsidRPr="00D82AB5">
        <w:rPr>
          <w:rFonts w:ascii="Times New Roman" w:eastAsia="Times New Roman" w:hAnsi="Times New Roman" w:cs="Times New Roman"/>
          <w:b/>
          <w:sz w:val="23"/>
          <w:szCs w:val="23"/>
          <w:lang w:eastAsia="pl-PL"/>
        </w:rPr>
        <w:t>…………………..</w:t>
      </w:r>
    </w:p>
    <w:p w14:paraId="7B085125" w14:textId="77777777" w:rsidR="00CB5D28" w:rsidRPr="00D82AB5" w:rsidRDefault="00CB5D28" w:rsidP="004B32A1">
      <w:pPr>
        <w:spacing w:after="0" w:line="276" w:lineRule="auto"/>
        <w:jc w:val="both"/>
        <w:rPr>
          <w:rFonts w:ascii="Times New Roman" w:eastAsia="Times New Roman" w:hAnsi="Times New Roman" w:cs="Times New Roman"/>
          <w:b/>
          <w:sz w:val="23"/>
          <w:szCs w:val="23"/>
          <w:lang w:eastAsia="pl-PL"/>
        </w:rPr>
      </w:pPr>
    </w:p>
    <w:p w14:paraId="091DFDBE"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r w:rsidRPr="00D82AB5">
        <w:rPr>
          <w:rFonts w:ascii="Times New Roman" w:eastAsia="Times New Roman" w:hAnsi="Times New Roman" w:cs="Times New Roman"/>
          <w:sz w:val="23"/>
          <w:szCs w:val="23"/>
          <w:lang w:eastAsia="pl-PL"/>
        </w:rPr>
        <w:t>zawarta w Katowicach w dniu ………………… pomiędzy:</w:t>
      </w:r>
    </w:p>
    <w:p w14:paraId="5E9C1AE4"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p>
    <w:p w14:paraId="34A54F92" w14:textId="35D2562B" w:rsidR="007A06B8" w:rsidRPr="00D82AB5" w:rsidRDefault="00FA15F4" w:rsidP="004B32A1">
      <w:pPr>
        <w:spacing w:line="276" w:lineRule="auto"/>
        <w:jc w:val="both"/>
        <w:rPr>
          <w:rFonts w:ascii="Times New Roman" w:hAnsi="Times New Roman" w:cs="Times New Roman"/>
          <w:sz w:val="23"/>
          <w:szCs w:val="23"/>
        </w:rPr>
      </w:pPr>
      <w:r w:rsidRPr="00F66B6D">
        <w:rPr>
          <w:rFonts w:ascii="Times New Roman" w:hAnsi="Times New Roman" w:cs="Times New Roman"/>
          <w:b/>
          <w:sz w:val="23"/>
          <w:szCs w:val="23"/>
        </w:rPr>
        <w:t>Akademią Wychowania Fizycznego im. Jerzego Kukuczki w Katowicach</w:t>
      </w:r>
      <w:r w:rsidRPr="00D82AB5">
        <w:rPr>
          <w:rFonts w:ascii="Times New Roman" w:hAnsi="Times New Roman" w:cs="Times New Roman"/>
          <w:sz w:val="23"/>
          <w:szCs w:val="23"/>
        </w:rPr>
        <w:t xml:space="preserve">; 40-065 Katowice, ul. Mikołowska 72A, utworzoną na podstawie Rozporządzenia Rady Ministrów z dnia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 xml:space="preserve">1 września 1970 roku w sprawie utworzenia Wyższej Szkoły Wychowania Fizycznego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w Katowicach</w:t>
      </w:r>
      <w:r w:rsidR="00C426F7" w:rsidRPr="00D82AB5">
        <w:rPr>
          <w:rFonts w:ascii="Times New Roman" w:hAnsi="Times New Roman" w:cs="Times New Roman"/>
          <w:sz w:val="23"/>
          <w:szCs w:val="23"/>
        </w:rPr>
        <w:t xml:space="preserve">  (Dz. U. Nr  2</w:t>
      </w:r>
      <w:r w:rsidRPr="00D82AB5">
        <w:rPr>
          <w:rFonts w:ascii="Times New Roman" w:hAnsi="Times New Roman" w:cs="Times New Roman"/>
          <w:sz w:val="23"/>
          <w:szCs w:val="23"/>
        </w:rPr>
        <w:t>2, poz. 182) NIP 6340195342, REGON 000327882</w:t>
      </w:r>
      <w:r w:rsidR="00791170" w:rsidRPr="00D82AB5">
        <w:rPr>
          <w:rFonts w:ascii="Times New Roman" w:hAnsi="Times New Roman" w:cs="Times New Roman"/>
          <w:sz w:val="23"/>
          <w:szCs w:val="23"/>
        </w:rPr>
        <w:t xml:space="preserve">, BDO </w:t>
      </w:r>
      <w:r w:rsidR="007A06B8" w:rsidRPr="00D82AB5">
        <w:rPr>
          <w:rFonts w:ascii="Times New Roman" w:hAnsi="Times New Roman" w:cs="Times New Roman"/>
          <w:sz w:val="23"/>
          <w:szCs w:val="23"/>
        </w:rPr>
        <w:t>000045919</w:t>
      </w:r>
    </w:p>
    <w:p w14:paraId="62590833" w14:textId="44EA570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którą reprezentuje </w:t>
      </w:r>
    </w:p>
    <w:p w14:paraId="6BFD5023" w14:textId="027FFA3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t>
      </w:r>
    </w:p>
    <w:p w14:paraId="0D68ADC6"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r w:rsidRPr="00D82AB5">
        <w:rPr>
          <w:rFonts w:ascii="Times New Roman" w:eastAsia="Times New Roman" w:hAnsi="Times New Roman" w:cs="Times New Roman"/>
          <w:bCs/>
          <w:sz w:val="23"/>
          <w:szCs w:val="23"/>
          <w:lang w:eastAsia="pl-PL"/>
        </w:rPr>
        <w:t xml:space="preserve">zwaną dalej </w:t>
      </w:r>
      <w:r w:rsidRPr="00F66B6D">
        <w:rPr>
          <w:rFonts w:ascii="Times New Roman" w:eastAsia="Times New Roman" w:hAnsi="Times New Roman" w:cs="Times New Roman"/>
          <w:b/>
          <w:bCs/>
          <w:sz w:val="23"/>
          <w:szCs w:val="23"/>
          <w:lang w:eastAsia="pl-PL"/>
        </w:rPr>
        <w:t>„</w:t>
      </w:r>
      <w:r w:rsidRPr="00D82AB5">
        <w:rPr>
          <w:rFonts w:ascii="Times New Roman" w:eastAsia="Times New Roman" w:hAnsi="Times New Roman" w:cs="Times New Roman"/>
          <w:b/>
          <w:bCs/>
          <w:sz w:val="23"/>
          <w:szCs w:val="23"/>
          <w:lang w:eastAsia="pl-PL"/>
        </w:rPr>
        <w:t>Zamawiającym”,</w:t>
      </w:r>
      <w:r w:rsidRPr="00D82AB5">
        <w:rPr>
          <w:rFonts w:ascii="Times New Roman" w:eastAsia="Times New Roman" w:hAnsi="Times New Roman" w:cs="Times New Roman"/>
          <w:bCs/>
          <w:sz w:val="23"/>
          <w:szCs w:val="23"/>
          <w:lang w:eastAsia="pl-PL"/>
        </w:rPr>
        <w:t xml:space="preserve"> </w:t>
      </w:r>
    </w:p>
    <w:p w14:paraId="03DF2D05"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p>
    <w:p w14:paraId="23CED31D" w14:textId="77777777" w:rsidR="00CB5D28" w:rsidRPr="00D82AB5"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
          <w:bCs/>
          <w:sz w:val="23"/>
          <w:szCs w:val="23"/>
          <w:lang w:eastAsia="pl-PL"/>
        </w:rPr>
        <w:t xml:space="preserve">a </w:t>
      </w:r>
    </w:p>
    <w:p w14:paraId="7DF5B3F2"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p>
    <w:p w14:paraId="56055575"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handlowych] </w:t>
      </w:r>
    </w:p>
    <w:p w14:paraId="25AC3DCD" w14:textId="446239D5"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przy ul. ………………., kod …–….., zarejestrowaną w Rejestrze Przedsiębiorców Krajowego Rejestru Sądowego prowadzonym przez Sąd Rejonowy w ……………, …. Wydział Gospodarczy KRS pod numerem: ………………, o kapitale zakładowym w wysokości ……………………… PLN, będącą podatnikiem VAT,</w:t>
      </w:r>
      <w:r w:rsidR="00D82AB5" w:rsidRPr="00D82AB5">
        <w:rPr>
          <w:rFonts w:ascii="Times New Roman" w:hAnsi="Times New Roman" w:cs="Times New Roman"/>
          <w:color w:val="auto"/>
          <w:sz w:val="23"/>
          <w:szCs w:val="23"/>
        </w:rPr>
        <w:t xml:space="preserve"> NIP: …………….., REGON: ……………………</w:t>
      </w:r>
      <w:r w:rsidRPr="00D82AB5">
        <w:rPr>
          <w:rFonts w:ascii="Times New Roman" w:hAnsi="Times New Roman" w:cs="Times New Roman"/>
          <w:color w:val="auto"/>
          <w:sz w:val="23"/>
          <w:szCs w:val="23"/>
        </w:rPr>
        <w:t xml:space="preserve">, reprezentowaną przez: </w:t>
      </w:r>
    </w:p>
    <w:p w14:paraId="5BCBA236"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2E1AC90F"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osób fizycznych prowadzących działalność gospodarczą] </w:t>
      </w:r>
    </w:p>
    <w:p w14:paraId="54A01D50"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prowadzącym działalność gospodarczą </w:t>
      </w:r>
      <w:r w:rsidRPr="00D82AB5">
        <w:rPr>
          <w:rFonts w:ascii="Times New Roman" w:hAnsi="Times New Roman" w:cs="Times New Roman"/>
          <w:b/>
          <w:bCs/>
          <w:color w:val="auto"/>
          <w:sz w:val="23"/>
          <w:szCs w:val="23"/>
        </w:rPr>
        <w:t>pod firmą ……………………….. z siedzibą w ……………….</w:t>
      </w:r>
      <w:r w:rsidRPr="00D82AB5">
        <w:rPr>
          <w:rFonts w:ascii="Times New Roman" w:hAnsi="Times New Roman" w:cs="Times New Roman"/>
          <w:color w:val="auto"/>
          <w:sz w:val="23"/>
          <w:szCs w:val="23"/>
        </w:rPr>
        <w:t xml:space="preserve">, przy ul. ………………., kod …– ……, wpisanym do Centralnej Ewidencji i Informacji o Działalności Gospodarczej, zam. w ……………………….., przy ul. …………………………, kod ….–……, NIP: …………………, REGON: ……………………., PESEL ……………………., </w:t>
      </w:r>
    </w:p>
    <w:p w14:paraId="1D91703D"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cywilnych] </w:t>
      </w:r>
    </w:p>
    <w:p w14:paraId="6F8B9665"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PESEL: …….…….. i </w:t>
      </w: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PESEL: ……..…….., prowadzącymi działalność gospodarczą w formie spółki cywilnej pod nazwą </w:t>
      </w: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xml:space="preserve">, przy ul. ............................, kod …–…., NIP: ......................, REGON: ……………….,……, wpisanymi do Centralnej Ewidencji i Informacji o Działalności Gospodarczej, reprezentowanymi przez: </w:t>
      </w:r>
    </w:p>
    <w:p w14:paraId="59159069"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2B51DF64" w14:textId="77777777" w:rsidR="00FA15F4" w:rsidRPr="00D82AB5" w:rsidRDefault="00FA15F4" w:rsidP="004B32A1">
      <w:pPr>
        <w:tabs>
          <w:tab w:val="left" w:pos="373"/>
          <w:tab w:val="left" w:pos="720"/>
        </w:tabs>
        <w:spacing w:line="276" w:lineRule="auto"/>
        <w:jc w:val="both"/>
        <w:rPr>
          <w:rFonts w:ascii="Times New Roman" w:hAnsi="Times New Roman" w:cs="Times New Roman"/>
          <w:sz w:val="23"/>
          <w:szCs w:val="23"/>
        </w:rPr>
      </w:pPr>
    </w:p>
    <w:p w14:paraId="7EF3D199" w14:textId="77777777" w:rsidR="00FA15F4" w:rsidRPr="00D82AB5" w:rsidRDefault="00FA15F4" w:rsidP="004B32A1">
      <w:pPr>
        <w:tabs>
          <w:tab w:val="left" w:pos="373"/>
          <w:tab w:val="left" w:pos="720"/>
        </w:tabs>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zwanym/ną w dalszej treści umowy </w:t>
      </w:r>
      <w:r w:rsidRPr="00F66B6D">
        <w:rPr>
          <w:rFonts w:ascii="Times New Roman" w:hAnsi="Times New Roman" w:cs="Times New Roman"/>
          <w:b/>
          <w:sz w:val="23"/>
          <w:szCs w:val="23"/>
        </w:rPr>
        <w:t>„Wykonawcą”</w:t>
      </w:r>
    </w:p>
    <w:p w14:paraId="28CB5197" w14:textId="6BFB25E3" w:rsidR="00D616EE" w:rsidRPr="00293B27"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Cs/>
          <w:sz w:val="23"/>
          <w:szCs w:val="23"/>
          <w:lang w:eastAsia="pl-PL"/>
        </w:rPr>
        <w:t>zwanymi łącznie w dalszej części niniejszej Umowy</w:t>
      </w:r>
      <w:r w:rsidRPr="00D82AB5">
        <w:rPr>
          <w:rFonts w:ascii="Times New Roman" w:eastAsia="Times New Roman" w:hAnsi="Times New Roman" w:cs="Times New Roman"/>
          <w:b/>
          <w:bCs/>
          <w:sz w:val="23"/>
          <w:szCs w:val="23"/>
          <w:lang w:eastAsia="pl-PL"/>
        </w:rPr>
        <w:t xml:space="preserve"> „Stronami”.</w:t>
      </w:r>
    </w:p>
    <w:p w14:paraId="11BFDC2B" w14:textId="1B58EDB8" w:rsidR="00FA15F4" w:rsidRPr="00D82AB5" w:rsidRDefault="00FA15F4" w:rsidP="004B32A1">
      <w:pPr>
        <w:spacing w:line="276" w:lineRule="auto"/>
        <w:jc w:val="center"/>
        <w:rPr>
          <w:rFonts w:ascii="Times New Roman" w:hAnsi="Times New Roman" w:cs="Times New Roman"/>
          <w:b/>
          <w:sz w:val="23"/>
          <w:szCs w:val="23"/>
        </w:rPr>
      </w:pPr>
      <w:r w:rsidRPr="00D82AB5">
        <w:rPr>
          <w:rFonts w:ascii="Times New Roman" w:eastAsia="Yu Gothic" w:hAnsi="Times New Roman" w:cs="Times New Roman"/>
          <w:b/>
          <w:sz w:val="23"/>
          <w:szCs w:val="23"/>
        </w:rPr>
        <w:lastRenderedPageBreak/>
        <w:t>§</w:t>
      </w:r>
      <w:r w:rsidRPr="00D82AB5">
        <w:rPr>
          <w:rFonts w:ascii="Times New Roman" w:hAnsi="Times New Roman" w:cs="Times New Roman"/>
          <w:b/>
          <w:sz w:val="23"/>
          <w:szCs w:val="23"/>
        </w:rPr>
        <w:t>1</w:t>
      </w:r>
      <w:r w:rsidR="00115D64" w:rsidRPr="00D82AB5">
        <w:rPr>
          <w:rFonts w:ascii="Times New Roman" w:hAnsi="Times New Roman" w:cs="Times New Roman"/>
          <w:b/>
          <w:sz w:val="23"/>
          <w:szCs w:val="23"/>
        </w:rPr>
        <w:br/>
      </w:r>
      <w:r w:rsidRPr="00D82AB5">
        <w:rPr>
          <w:rFonts w:ascii="Times New Roman" w:hAnsi="Times New Roman" w:cs="Times New Roman"/>
          <w:b/>
          <w:sz w:val="23"/>
          <w:szCs w:val="23"/>
        </w:rPr>
        <w:t>Przedmiot umowy</w:t>
      </w:r>
    </w:p>
    <w:p w14:paraId="1D1B67D2" w14:textId="16FC9BE1" w:rsidR="008758C4" w:rsidRPr="00D82AB5" w:rsidRDefault="008758C4" w:rsidP="004B32A1">
      <w:pPr>
        <w:pStyle w:val="Akapitzlist"/>
        <w:numPr>
          <w:ilvl w:val="0"/>
          <w:numId w:val="32"/>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Wykonawca zobowiązuje się przenieść na Zamawiającego własność rzecz</w:t>
      </w:r>
      <w:r w:rsidR="00C426F7" w:rsidRPr="00D82AB5">
        <w:rPr>
          <w:rFonts w:ascii="Times New Roman" w:hAnsi="Times New Roman" w:cs="Times New Roman"/>
          <w:sz w:val="23"/>
          <w:szCs w:val="23"/>
          <w:shd w:val="clear" w:color="auto" w:fill="FFFFFF"/>
        </w:rPr>
        <w:t xml:space="preserve">y wskazanej w ust. 2 </w:t>
      </w:r>
      <w:r w:rsidR="00C441D5">
        <w:rPr>
          <w:rFonts w:ascii="Times New Roman" w:hAnsi="Times New Roman" w:cs="Times New Roman"/>
          <w:sz w:val="23"/>
          <w:szCs w:val="23"/>
          <w:shd w:val="clear" w:color="auto" w:fill="FFFFFF"/>
        </w:rPr>
        <w:t xml:space="preserve">lit. ........ </w:t>
      </w:r>
      <w:r w:rsidR="00C426F7" w:rsidRPr="00D82AB5">
        <w:rPr>
          <w:rFonts w:ascii="Times New Roman" w:hAnsi="Times New Roman" w:cs="Times New Roman"/>
          <w:sz w:val="23"/>
          <w:szCs w:val="23"/>
          <w:shd w:val="clear" w:color="auto" w:fill="FFFFFF"/>
        </w:rPr>
        <w:t>i wydać mu rzec</w:t>
      </w:r>
      <w:r w:rsidR="00D82AB5" w:rsidRPr="00D82AB5">
        <w:rPr>
          <w:rFonts w:ascii="Times New Roman" w:hAnsi="Times New Roman" w:cs="Times New Roman"/>
          <w:sz w:val="23"/>
          <w:szCs w:val="23"/>
          <w:shd w:val="clear" w:color="auto" w:fill="FFFFFF"/>
        </w:rPr>
        <w:t>z</w:t>
      </w:r>
      <w:r w:rsidR="00FD6C07">
        <w:rPr>
          <w:rFonts w:ascii="Times New Roman" w:hAnsi="Times New Roman" w:cs="Times New Roman"/>
          <w:sz w:val="23"/>
          <w:szCs w:val="23"/>
          <w:shd w:val="clear" w:color="auto" w:fill="FFFFFF"/>
        </w:rPr>
        <w:t>y w tym zapisie wskazane</w:t>
      </w:r>
      <w:r w:rsidRPr="00D82AB5">
        <w:rPr>
          <w:rFonts w:ascii="Times New Roman" w:hAnsi="Times New Roman" w:cs="Times New Roman"/>
          <w:sz w:val="23"/>
          <w:szCs w:val="23"/>
          <w:shd w:val="clear" w:color="auto" w:fill="FFFFFF"/>
        </w:rPr>
        <w:t>, a Za</w:t>
      </w:r>
      <w:r w:rsidR="00C426F7" w:rsidRPr="00D82AB5">
        <w:rPr>
          <w:rFonts w:ascii="Times New Roman" w:hAnsi="Times New Roman" w:cs="Times New Roman"/>
          <w:sz w:val="23"/>
          <w:szCs w:val="23"/>
          <w:shd w:val="clear" w:color="auto" w:fill="FFFFFF"/>
        </w:rPr>
        <w:t>mawiający zobowiązuje się rzecz</w:t>
      </w:r>
      <w:r w:rsidR="00FD6C07">
        <w:rPr>
          <w:rFonts w:ascii="Times New Roman" w:hAnsi="Times New Roman" w:cs="Times New Roman"/>
          <w:sz w:val="23"/>
          <w:szCs w:val="23"/>
          <w:shd w:val="clear" w:color="auto" w:fill="FFFFFF"/>
        </w:rPr>
        <w:t>y te</w:t>
      </w:r>
      <w:r w:rsidRPr="00D82AB5">
        <w:rPr>
          <w:rFonts w:ascii="Times New Roman" w:hAnsi="Times New Roman" w:cs="Times New Roman"/>
          <w:sz w:val="23"/>
          <w:szCs w:val="23"/>
          <w:shd w:val="clear" w:color="auto" w:fill="FFFFFF"/>
        </w:rPr>
        <w:t xml:space="preserve"> odebrać i zapłacić sprzedawcy cenę określoną w §</w:t>
      </w:r>
      <w:r w:rsidR="004D3CDD" w:rsidRPr="00D82AB5">
        <w:rPr>
          <w:rFonts w:ascii="Times New Roman" w:hAnsi="Times New Roman" w:cs="Times New Roman"/>
          <w:sz w:val="23"/>
          <w:szCs w:val="23"/>
          <w:shd w:val="clear" w:color="auto" w:fill="FFFFFF"/>
        </w:rPr>
        <w:t>3 ust. 1</w:t>
      </w:r>
      <w:r w:rsidRPr="00D82AB5">
        <w:rPr>
          <w:rFonts w:ascii="Times New Roman" w:hAnsi="Times New Roman" w:cs="Times New Roman"/>
          <w:sz w:val="23"/>
          <w:szCs w:val="23"/>
          <w:shd w:val="clear" w:color="auto" w:fill="FFFFFF"/>
        </w:rPr>
        <w:t xml:space="preserve">. </w:t>
      </w:r>
    </w:p>
    <w:p w14:paraId="447D33B1" w14:textId="5A025B96" w:rsidR="00C441D5" w:rsidRPr="00C441D5" w:rsidRDefault="008758C4" w:rsidP="005254E4">
      <w:pPr>
        <w:pStyle w:val="Akapitzlist"/>
        <w:numPr>
          <w:ilvl w:val="0"/>
          <w:numId w:val="32"/>
        </w:numPr>
        <w:spacing w:after="0" w:line="276" w:lineRule="auto"/>
        <w:jc w:val="both"/>
        <w:rPr>
          <w:rFonts w:ascii="Times New Roman" w:hAnsi="Times New Roman" w:cs="Times New Roman"/>
          <w:b/>
          <w:sz w:val="23"/>
          <w:szCs w:val="23"/>
          <w:shd w:val="clear" w:color="auto" w:fill="FFFFFF"/>
        </w:rPr>
      </w:pPr>
      <w:r w:rsidRPr="00D82AB5">
        <w:rPr>
          <w:rFonts w:ascii="Times New Roman" w:hAnsi="Times New Roman" w:cs="Times New Roman"/>
          <w:sz w:val="23"/>
          <w:szCs w:val="23"/>
          <w:shd w:val="clear" w:color="auto" w:fill="FFFFFF"/>
        </w:rPr>
        <w:t>Przedmiotem umowy jest sprzedaż na rzecz Zamawiającego</w:t>
      </w:r>
      <w:r w:rsidR="00C441D5">
        <w:rPr>
          <w:rFonts w:ascii="Times New Roman" w:hAnsi="Times New Roman" w:cs="Times New Roman"/>
          <w:sz w:val="23"/>
          <w:szCs w:val="23"/>
          <w:shd w:val="clear" w:color="auto" w:fill="FFFFFF"/>
        </w:rPr>
        <w:t>:</w:t>
      </w:r>
      <w:r w:rsidR="00C441D5">
        <w:rPr>
          <w:rFonts w:ascii="Times New Roman" w:hAnsi="Times New Roman" w:cs="Times New Roman"/>
          <w:color w:val="FF0000"/>
          <w:sz w:val="23"/>
          <w:szCs w:val="23"/>
          <w:shd w:val="clear" w:color="auto" w:fill="FFFFFF"/>
        </w:rPr>
        <w:t>*</w:t>
      </w:r>
    </w:p>
    <w:p w14:paraId="1C06EAFE" w14:textId="047DA1D3" w:rsidR="00044EF8" w:rsidRDefault="00C441D5" w:rsidP="00C441D5">
      <w:pPr>
        <w:pStyle w:val="Akapitzlist"/>
        <w:spacing w:after="0" w:line="276" w:lineRule="auto"/>
        <w:jc w:val="both"/>
        <w:rPr>
          <w:rFonts w:ascii="Times New Roman" w:hAnsi="Times New Roman" w:cs="Times New Roman"/>
          <w:b/>
          <w:sz w:val="23"/>
          <w:szCs w:val="23"/>
          <w:shd w:val="clear" w:color="auto" w:fill="FFFFFF"/>
        </w:rPr>
      </w:pPr>
      <w:r>
        <w:rPr>
          <w:rFonts w:ascii="Times New Roman" w:hAnsi="Times New Roman" w:cs="Times New Roman"/>
          <w:sz w:val="23"/>
          <w:szCs w:val="23"/>
          <w:shd w:val="clear" w:color="auto" w:fill="FFFFFF"/>
        </w:rPr>
        <w:t>a)</w:t>
      </w:r>
      <w:r w:rsidR="00044EF8">
        <w:rPr>
          <w:rFonts w:ascii="Times New Roman" w:hAnsi="Times New Roman" w:cs="Times New Roman"/>
          <w:sz w:val="23"/>
          <w:szCs w:val="23"/>
          <w:shd w:val="clear" w:color="auto" w:fill="FFFFFF"/>
        </w:rPr>
        <w:t xml:space="preserve"> </w:t>
      </w:r>
      <w:r>
        <w:rPr>
          <w:rFonts w:ascii="Times New Roman" w:hAnsi="Times New Roman" w:cs="Times New Roman"/>
          <w:b/>
          <w:sz w:val="23"/>
          <w:szCs w:val="23"/>
          <w:shd w:val="clear" w:color="auto" w:fill="FFFFFF"/>
        </w:rPr>
        <w:t>probówek polistyrenowych</w:t>
      </w:r>
      <w:r w:rsidRPr="00C441D5">
        <w:rPr>
          <w:rFonts w:ascii="Times New Roman" w:hAnsi="Times New Roman" w:cs="Times New Roman"/>
          <w:b/>
          <w:sz w:val="23"/>
          <w:szCs w:val="23"/>
          <w:shd w:val="clear" w:color="auto" w:fill="FFFFFF"/>
        </w:rPr>
        <w:t xml:space="preserve"> z odczynnikiem heparyny sodowej i kapilarą do oznaczeń biochemicznych krwi (stężenia mleczanu)</w:t>
      </w:r>
      <w:r>
        <w:rPr>
          <w:rFonts w:ascii="Times New Roman" w:hAnsi="Times New Roman" w:cs="Times New Roman"/>
          <w:b/>
          <w:sz w:val="23"/>
          <w:szCs w:val="23"/>
          <w:shd w:val="clear" w:color="auto" w:fill="FFFFFF"/>
        </w:rPr>
        <w:t xml:space="preserve"> – 5 opakowań po 1000 szt.;</w:t>
      </w:r>
    </w:p>
    <w:p w14:paraId="130A12BD" w14:textId="698413FE" w:rsidR="00C441D5" w:rsidRDefault="00C441D5" w:rsidP="00C441D5">
      <w:pPr>
        <w:pStyle w:val="Akapitzlist"/>
        <w:spacing w:after="0" w:line="276" w:lineRule="auto"/>
        <w:jc w:val="both"/>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 xml:space="preserve">b) </w:t>
      </w:r>
      <w:r w:rsidRPr="00C441D5">
        <w:rPr>
          <w:rFonts w:ascii="Times New Roman" w:hAnsi="Times New Roman" w:cs="Times New Roman"/>
          <w:b/>
          <w:sz w:val="23"/>
          <w:szCs w:val="23"/>
          <w:shd w:val="clear" w:color="auto" w:fill="FFFFFF"/>
        </w:rPr>
        <w:t>płynu systemowego – 5l</w:t>
      </w:r>
    </w:p>
    <w:p w14:paraId="0AFFECFD" w14:textId="3C887522" w:rsidR="00C441D5" w:rsidRDefault="00C441D5" w:rsidP="00C441D5">
      <w:pPr>
        <w:pStyle w:val="Akapitzlist"/>
        <w:spacing w:after="0" w:line="276" w:lineRule="auto"/>
        <w:jc w:val="both"/>
        <w:rPr>
          <w:rFonts w:ascii="Times New Roman" w:hAnsi="Times New Roman" w:cs="Times New Roman"/>
          <w:b/>
          <w:sz w:val="23"/>
          <w:szCs w:val="23"/>
          <w:shd w:val="clear" w:color="auto" w:fill="FFFFFF"/>
        </w:rPr>
      </w:pPr>
      <w:r>
        <w:rPr>
          <w:rFonts w:ascii="Times New Roman" w:hAnsi="Times New Roman" w:cs="Times New Roman"/>
          <w:sz w:val="23"/>
          <w:szCs w:val="23"/>
          <w:shd w:val="clear" w:color="auto" w:fill="FFFFFF"/>
        </w:rPr>
        <w:t xml:space="preserve">c) </w:t>
      </w:r>
      <w:r w:rsidRPr="00C441D5">
        <w:rPr>
          <w:rFonts w:ascii="Times New Roman" w:hAnsi="Times New Roman" w:cs="Times New Roman"/>
          <w:b/>
          <w:sz w:val="23"/>
          <w:szCs w:val="23"/>
          <w:shd w:val="clear" w:color="auto" w:fill="FFFFFF"/>
        </w:rPr>
        <w:t>Multistandard</w:t>
      </w:r>
      <w:r w:rsidRPr="00C441D5">
        <w:rPr>
          <w:rFonts w:ascii="Times New Roman" w:hAnsi="Times New Roman" w:cs="Times New Roman"/>
          <w:b/>
          <w:sz w:val="23"/>
          <w:szCs w:val="23"/>
          <w:shd w:val="clear" w:color="auto" w:fill="FFFFFF"/>
        </w:rPr>
        <w:t>u - wielostandardowego roztworu zawierającego</w:t>
      </w:r>
      <w:r w:rsidRPr="00C441D5">
        <w:rPr>
          <w:rFonts w:ascii="Times New Roman" w:hAnsi="Times New Roman" w:cs="Times New Roman"/>
          <w:b/>
          <w:sz w:val="23"/>
          <w:szCs w:val="23"/>
          <w:shd w:val="clear" w:color="auto" w:fill="FFFFFF"/>
        </w:rPr>
        <w:t xml:space="preserve"> odpowiedni poziom stężenia laktatu (108,7 mg/dL),</w:t>
      </w:r>
      <w:r w:rsidRPr="00C441D5">
        <w:rPr>
          <w:rFonts w:ascii="Times New Roman" w:hAnsi="Times New Roman" w:cs="Times New Roman"/>
          <w:b/>
          <w:sz w:val="23"/>
          <w:szCs w:val="23"/>
          <w:shd w:val="clear" w:color="auto" w:fill="FFFFFF"/>
        </w:rPr>
        <w:t xml:space="preserve"> służącego</w:t>
      </w:r>
      <w:r w:rsidRPr="00C441D5">
        <w:rPr>
          <w:rFonts w:ascii="Times New Roman" w:hAnsi="Times New Roman" w:cs="Times New Roman"/>
          <w:b/>
          <w:sz w:val="23"/>
          <w:szCs w:val="23"/>
          <w:shd w:val="clear" w:color="auto" w:fill="FFFFFF"/>
        </w:rPr>
        <w:t xml:space="preserve"> do kalibracji urządzenia przed </w:t>
      </w:r>
      <w:r w:rsidRPr="00C441D5">
        <w:rPr>
          <w:rFonts w:ascii="Times New Roman" w:hAnsi="Times New Roman" w:cs="Times New Roman"/>
          <w:b/>
          <w:sz w:val="23"/>
          <w:szCs w:val="23"/>
          <w:shd w:val="clear" w:color="auto" w:fill="FFFFFF"/>
        </w:rPr>
        <w:t>wykonaniem pomiarów próbki krwi – 100 szt.</w:t>
      </w:r>
    </w:p>
    <w:p w14:paraId="27807936" w14:textId="371C11D9" w:rsidR="00C441D5" w:rsidRPr="00C441D5" w:rsidRDefault="00C441D5" w:rsidP="00C441D5">
      <w:pPr>
        <w:pStyle w:val="Akapitzlist"/>
        <w:spacing w:after="0" w:line="276" w:lineRule="auto"/>
        <w:jc w:val="both"/>
        <w:rPr>
          <w:rFonts w:ascii="Times New Roman" w:hAnsi="Times New Roman" w:cs="Times New Roman"/>
          <w:color w:val="FF0000"/>
          <w:sz w:val="23"/>
          <w:szCs w:val="23"/>
          <w:shd w:val="clear" w:color="auto" w:fill="FFFFFF"/>
        </w:rPr>
      </w:pPr>
      <w:r>
        <w:rPr>
          <w:rFonts w:ascii="Times New Roman" w:hAnsi="Times New Roman" w:cs="Times New Roman"/>
          <w:color w:val="FF0000"/>
          <w:sz w:val="23"/>
          <w:szCs w:val="23"/>
          <w:shd w:val="clear" w:color="auto" w:fill="FFFFFF"/>
        </w:rPr>
        <w:t>* w zależności od oferty Wykonawcy</w:t>
      </w:r>
    </w:p>
    <w:p w14:paraId="2CF0B0E5" w14:textId="657E6ECC" w:rsidR="00C426F7" w:rsidRPr="00D82AB5" w:rsidRDefault="00C426F7" w:rsidP="00044EF8">
      <w:pPr>
        <w:pStyle w:val="Akapitzlist"/>
        <w:numPr>
          <w:ilvl w:val="0"/>
          <w:numId w:val="32"/>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Szczegółowy opis przedmiotu zamówienia stanowi załącznik nr 1 do umowy.</w:t>
      </w:r>
    </w:p>
    <w:p w14:paraId="03EC4ECE" w14:textId="77777777" w:rsidR="00C426F7" w:rsidRPr="00D82AB5" w:rsidRDefault="00C426F7" w:rsidP="004B32A1">
      <w:pPr>
        <w:pStyle w:val="Akapitzlist"/>
        <w:spacing w:after="0" w:line="276" w:lineRule="auto"/>
        <w:ind w:left="0"/>
        <w:jc w:val="center"/>
        <w:rPr>
          <w:rFonts w:ascii="Times New Roman" w:hAnsi="Times New Roman" w:cs="Times New Roman"/>
          <w:sz w:val="23"/>
          <w:szCs w:val="23"/>
        </w:rPr>
      </w:pPr>
    </w:p>
    <w:p w14:paraId="28E3DCAC" w14:textId="77777777" w:rsidR="00A02FBD" w:rsidRDefault="00A02FBD" w:rsidP="004B32A1">
      <w:pPr>
        <w:pStyle w:val="Akapitzlist"/>
        <w:spacing w:after="0" w:line="276" w:lineRule="auto"/>
        <w:ind w:left="0"/>
        <w:jc w:val="center"/>
        <w:rPr>
          <w:rFonts w:ascii="Times New Roman" w:hAnsi="Times New Roman" w:cs="Times New Roman"/>
          <w:b/>
          <w:bCs/>
          <w:sz w:val="23"/>
          <w:szCs w:val="23"/>
        </w:rPr>
      </w:pPr>
    </w:p>
    <w:p w14:paraId="7B35D092" w14:textId="0BADE2D6" w:rsidR="00C717CC" w:rsidRPr="00D82AB5" w:rsidRDefault="00C717CC" w:rsidP="004B32A1">
      <w:pPr>
        <w:pStyle w:val="Akapitzlist"/>
        <w:spacing w:after="0" w:line="276" w:lineRule="auto"/>
        <w:ind w:left="0"/>
        <w:jc w:val="center"/>
        <w:rPr>
          <w:rFonts w:ascii="Times New Roman" w:hAnsi="Times New Roman" w:cs="Times New Roman"/>
          <w:b/>
          <w:bCs/>
          <w:sz w:val="23"/>
          <w:szCs w:val="23"/>
        </w:rPr>
      </w:pPr>
      <w:r w:rsidRPr="00D82AB5">
        <w:rPr>
          <w:rFonts w:ascii="Times New Roman" w:hAnsi="Times New Roman" w:cs="Times New Roman"/>
          <w:b/>
          <w:bCs/>
          <w:sz w:val="23"/>
          <w:szCs w:val="23"/>
        </w:rPr>
        <w:t>§2</w:t>
      </w:r>
    </w:p>
    <w:p w14:paraId="07BAFABE" w14:textId="288442DD" w:rsidR="00C717CC" w:rsidRPr="00D82AB5" w:rsidRDefault="00C717CC" w:rsidP="004B32A1">
      <w:pPr>
        <w:pStyle w:val="Akapitzlist"/>
        <w:spacing w:line="276" w:lineRule="auto"/>
        <w:ind w:left="0"/>
        <w:jc w:val="center"/>
        <w:rPr>
          <w:rFonts w:ascii="Times New Roman" w:hAnsi="Times New Roman" w:cs="Times New Roman"/>
          <w:sz w:val="23"/>
          <w:szCs w:val="23"/>
        </w:rPr>
      </w:pPr>
      <w:r w:rsidRPr="00D82AB5">
        <w:rPr>
          <w:rFonts w:ascii="Times New Roman" w:hAnsi="Times New Roman" w:cs="Times New Roman"/>
          <w:b/>
          <w:sz w:val="23"/>
          <w:szCs w:val="23"/>
        </w:rPr>
        <w:t xml:space="preserve">Zasady </w:t>
      </w:r>
      <w:r w:rsidR="00115D64" w:rsidRPr="00D82AB5">
        <w:rPr>
          <w:rFonts w:ascii="Times New Roman" w:hAnsi="Times New Roman" w:cs="Times New Roman"/>
          <w:b/>
          <w:sz w:val="23"/>
          <w:szCs w:val="23"/>
        </w:rPr>
        <w:t>realizacji przedmiotu umowy</w:t>
      </w:r>
    </w:p>
    <w:p w14:paraId="77F4C29F" w14:textId="3B1CEDC0" w:rsidR="00C717CC" w:rsidRDefault="00C717CC" w:rsidP="004B32A1">
      <w:pPr>
        <w:numPr>
          <w:ilvl w:val="0"/>
          <w:numId w:val="21"/>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Wykonawca zobowiązuje się </w:t>
      </w:r>
      <w:r w:rsidR="008758C4" w:rsidRPr="00D82AB5">
        <w:rPr>
          <w:rFonts w:ascii="Times New Roman" w:hAnsi="Times New Roman" w:cs="Times New Roman"/>
          <w:sz w:val="23"/>
          <w:szCs w:val="23"/>
        </w:rPr>
        <w:t>dostarczyć</w:t>
      </w:r>
      <w:r w:rsidR="00EF47A3">
        <w:rPr>
          <w:rFonts w:ascii="Times New Roman" w:hAnsi="Times New Roman" w:cs="Times New Roman"/>
          <w:sz w:val="23"/>
          <w:szCs w:val="23"/>
        </w:rPr>
        <w:t>/dostarczać</w:t>
      </w:r>
      <w:r w:rsidR="00EF47A3" w:rsidRPr="00EF47A3">
        <w:rPr>
          <w:rFonts w:ascii="Times New Roman" w:hAnsi="Times New Roman" w:cs="Times New Roman"/>
          <w:color w:val="FF0000"/>
          <w:sz w:val="23"/>
          <w:szCs w:val="23"/>
        </w:rPr>
        <w:t>*</w:t>
      </w:r>
      <w:r w:rsidR="008758C4" w:rsidRPr="00D82AB5">
        <w:rPr>
          <w:rFonts w:ascii="Times New Roman" w:hAnsi="Times New Roman" w:cs="Times New Roman"/>
          <w:sz w:val="23"/>
          <w:szCs w:val="23"/>
        </w:rPr>
        <w:t xml:space="preserve"> </w:t>
      </w:r>
      <w:r w:rsidR="009B3B09" w:rsidRPr="00D82AB5">
        <w:rPr>
          <w:rFonts w:ascii="Times New Roman" w:hAnsi="Times New Roman" w:cs="Times New Roman"/>
          <w:sz w:val="23"/>
          <w:szCs w:val="23"/>
        </w:rPr>
        <w:t xml:space="preserve">przedmiot wskazany w §1 </w:t>
      </w:r>
      <w:r w:rsidR="00F3281B">
        <w:rPr>
          <w:rFonts w:ascii="Times New Roman" w:hAnsi="Times New Roman" w:cs="Times New Roman"/>
          <w:sz w:val="23"/>
          <w:szCs w:val="23"/>
        </w:rPr>
        <w:t>ust. 2</w:t>
      </w:r>
      <w:r w:rsidR="00044EF8">
        <w:rPr>
          <w:rFonts w:ascii="Times New Roman" w:hAnsi="Times New Roman" w:cs="Times New Roman"/>
          <w:sz w:val="23"/>
          <w:szCs w:val="23"/>
        </w:rPr>
        <w:t xml:space="preserve"> </w:t>
      </w:r>
      <w:r w:rsidR="00C441D5">
        <w:rPr>
          <w:rFonts w:ascii="Times New Roman" w:hAnsi="Times New Roman" w:cs="Times New Roman"/>
          <w:sz w:val="23"/>
          <w:szCs w:val="23"/>
        </w:rPr>
        <w:t xml:space="preserve">lit. ...... </w:t>
      </w:r>
      <w:r w:rsidRPr="00D82AB5">
        <w:rPr>
          <w:rFonts w:ascii="Times New Roman" w:hAnsi="Times New Roman" w:cs="Times New Roman"/>
          <w:sz w:val="23"/>
          <w:szCs w:val="23"/>
        </w:rPr>
        <w:t>niniejszej Umowy z najwyższą starannością, przy uwzględnieniu profesjonalnego charakteru prowadzonej działalności.</w:t>
      </w:r>
    </w:p>
    <w:p w14:paraId="0E4ED40D" w14:textId="0129C03B" w:rsidR="00EF47A3" w:rsidRPr="00EF47A3" w:rsidRDefault="00EF47A3" w:rsidP="00EF47A3">
      <w:pPr>
        <w:spacing w:after="0" w:line="276" w:lineRule="auto"/>
        <w:ind w:left="720"/>
        <w:jc w:val="both"/>
        <w:rPr>
          <w:rFonts w:ascii="Times New Roman" w:hAnsi="Times New Roman" w:cs="Times New Roman"/>
          <w:color w:val="FF0000"/>
          <w:sz w:val="23"/>
          <w:szCs w:val="23"/>
        </w:rPr>
      </w:pPr>
      <w:r w:rsidRPr="00EF47A3">
        <w:rPr>
          <w:rFonts w:ascii="Times New Roman" w:hAnsi="Times New Roman" w:cs="Times New Roman"/>
          <w:color w:val="FF0000"/>
          <w:sz w:val="23"/>
          <w:szCs w:val="23"/>
        </w:rPr>
        <w:t>*zapis zostanie dostosowany do oferty Wykonawcy</w:t>
      </w:r>
    </w:p>
    <w:p w14:paraId="68E88412" w14:textId="34E8FB59" w:rsidR="00EF47A3" w:rsidRDefault="00EF47A3" w:rsidP="00EF47A3">
      <w:pPr>
        <w:numPr>
          <w:ilvl w:val="0"/>
          <w:numId w:val="21"/>
        </w:numPr>
        <w:spacing w:after="0" w:line="276" w:lineRule="auto"/>
        <w:jc w:val="both"/>
        <w:rPr>
          <w:rFonts w:ascii="Times New Roman" w:hAnsi="Times New Roman" w:cs="Times New Roman"/>
          <w:sz w:val="23"/>
          <w:szCs w:val="23"/>
        </w:rPr>
      </w:pPr>
      <w:r w:rsidRPr="00EF47A3">
        <w:rPr>
          <w:rFonts w:ascii="Times New Roman" w:hAnsi="Times New Roman" w:cs="Times New Roman"/>
          <w:sz w:val="23"/>
          <w:szCs w:val="23"/>
        </w:rPr>
        <w:t xml:space="preserve">Wykonawca zobowiązuje się dostarczać </w:t>
      </w:r>
      <w:r>
        <w:rPr>
          <w:rFonts w:ascii="Times New Roman" w:hAnsi="Times New Roman" w:cs="Times New Roman"/>
          <w:sz w:val="23"/>
          <w:szCs w:val="23"/>
        </w:rPr>
        <w:t xml:space="preserve">sukcesywnie przedmiot umowy wskazany w </w:t>
      </w:r>
      <w:r w:rsidRPr="00EF47A3">
        <w:rPr>
          <w:rFonts w:ascii="Times New Roman" w:hAnsi="Times New Roman" w:cs="Times New Roman"/>
          <w:sz w:val="23"/>
          <w:szCs w:val="23"/>
        </w:rPr>
        <w:t>§1</w:t>
      </w:r>
      <w:r>
        <w:rPr>
          <w:rFonts w:ascii="Times New Roman" w:hAnsi="Times New Roman" w:cs="Times New Roman"/>
          <w:sz w:val="23"/>
          <w:szCs w:val="23"/>
        </w:rPr>
        <w:t xml:space="preserve"> ust. 2 lit. a lub c na zlecenie Zamawiającego </w:t>
      </w:r>
      <w:r w:rsidRPr="00095A26">
        <w:rPr>
          <w:rFonts w:ascii="Times New Roman" w:hAnsi="Times New Roman" w:cs="Times New Roman"/>
          <w:b/>
          <w:sz w:val="23"/>
          <w:szCs w:val="23"/>
        </w:rPr>
        <w:t>w terminie do 14 dni od otrzymania zlecenia</w:t>
      </w:r>
      <w:r>
        <w:rPr>
          <w:rFonts w:ascii="Times New Roman" w:hAnsi="Times New Roman" w:cs="Times New Roman"/>
          <w:sz w:val="23"/>
          <w:szCs w:val="23"/>
        </w:rPr>
        <w:t xml:space="preserve"> drogą mailową na adres korespondencyjny wskazany w ust</w:t>
      </w:r>
      <w:r w:rsidR="00095A26">
        <w:rPr>
          <w:rFonts w:ascii="Times New Roman" w:hAnsi="Times New Roman" w:cs="Times New Roman"/>
          <w:sz w:val="23"/>
          <w:szCs w:val="23"/>
        </w:rPr>
        <w:t>. 16. Zamawiający oświadcza, że liczba zleceń nie przekroczy dwóch dla każdego z przedmiotu wymienionego w zdaniu pierwszym zamówienia osobno.</w:t>
      </w:r>
      <w:r w:rsidR="00095A26" w:rsidRPr="00095A26">
        <w:rPr>
          <w:rFonts w:ascii="Times New Roman" w:hAnsi="Times New Roman" w:cs="Times New Roman"/>
          <w:color w:val="FF0000"/>
          <w:sz w:val="23"/>
          <w:szCs w:val="23"/>
        </w:rPr>
        <w:t>*</w:t>
      </w:r>
    </w:p>
    <w:p w14:paraId="68FF4DA3" w14:textId="4A1A38A2" w:rsidR="00095A26" w:rsidRPr="00095A26" w:rsidRDefault="00095A26" w:rsidP="00095A26">
      <w:pPr>
        <w:spacing w:after="0" w:line="276" w:lineRule="auto"/>
        <w:ind w:left="720"/>
        <w:jc w:val="both"/>
        <w:rPr>
          <w:rFonts w:ascii="Times New Roman" w:hAnsi="Times New Roman" w:cs="Times New Roman"/>
          <w:color w:val="FF0000"/>
          <w:sz w:val="23"/>
          <w:szCs w:val="23"/>
        </w:rPr>
      </w:pPr>
      <w:r w:rsidRPr="00095A26">
        <w:rPr>
          <w:rFonts w:ascii="Times New Roman" w:hAnsi="Times New Roman" w:cs="Times New Roman"/>
          <w:color w:val="FF0000"/>
          <w:sz w:val="23"/>
          <w:szCs w:val="23"/>
        </w:rPr>
        <w:t>*zapis zostanie dostosowany do rzeczywistego zakresu przedmiotowego umowy</w:t>
      </w:r>
    </w:p>
    <w:p w14:paraId="15985C0E" w14:textId="3B1F98A8" w:rsidR="00C717CC" w:rsidRPr="00EF47A3" w:rsidRDefault="00C717CC" w:rsidP="00D02DA2">
      <w:pPr>
        <w:numPr>
          <w:ilvl w:val="0"/>
          <w:numId w:val="21"/>
        </w:numPr>
        <w:spacing w:after="0" w:line="276" w:lineRule="auto"/>
        <w:jc w:val="both"/>
        <w:rPr>
          <w:rFonts w:ascii="Times New Roman" w:hAnsi="Times New Roman" w:cs="Times New Roman"/>
          <w:sz w:val="23"/>
          <w:szCs w:val="23"/>
        </w:rPr>
      </w:pPr>
      <w:r w:rsidRPr="00EF47A3">
        <w:rPr>
          <w:rFonts w:ascii="Times New Roman" w:hAnsi="Times New Roman" w:cs="Times New Roman"/>
          <w:sz w:val="23"/>
          <w:szCs w:val="23"/>
        </w:rPr>
        <w:t>Wykonawca ponosi wobec Zamawiającego odpowiedzialność za wyrządzone szkody będące następstwem nienależytego wykonania umow</w:t>
      </w:r>
      <w:r w:rsidR="001C2C8B" w:rsidRPr="00EF47A3">
        <w:rPr>
          <w:rFonts w:ascii="Times New Roman" w:hAnsi="Times New Roman" w:cs="Times New Roman"/>
          <w:sz w:val="23"/>
          <w:szCs w:val="23"/>
        </w:rPr>
        <w:t>y</w:t>
      </w:r>
      <w:r w:rsidRPr="00EF47A3">
        <w:rPr>
          <w:rFonts w:ascii="Times New Roman" w:hAnsi="Times New Roman" w:cs="Times New Roman"/>
          <w:sz w:val="23"/>
          <w:szCs w:val="23"/>
        </w:rPr>
        <w:t>.</w:t>
      </w:r>
    </w:p>
    <w:p w14:paraId="79ED17D7" w14:textId="475D60F2" w:rsidR="00795DA4" w:rsidRPr="00D82AB5" w:rsidRDefault="00B95B11" w:rsidP="004B32A1">
      <w:pPr>
        <w:pStyle w:val="Akapitzlist"/>
        <w:numPr>
          <w:ilvl w:val="0"/>
          <w:numId w:val="21"/>
        </w:numPr>
        <w:suppressAutoHyphens/>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Dostarczane rzeczy objęte przedmiotem umowy muszą </w:t>
      </w:r>
      <w:r w:rsidR="00795DA4" w:rsidRPr="00D82AB5">
        <w:rPr>
          <w:rFonts w:ascii="Times New Roman" w:hAnsi="Times New Roman" w:cs="Times New Roman"/>
          <w:sz w:val="23"/>
          <w:szCs w:val="23"/>
        </w:rPr>
        <w:t>odpowiadać opisowi przedmiotu zamówienia zgodni</w:t>
      </w:r>
      <w:r w:rsidR="00802C16" w:rsidRPr="00D82AB5">
        <w:rPr>
          <w:rFonts w:ascii="Times New Roman" w:hAnsi="Times New Roman" w:cs="Times New Roman"/>
          <w:sz w:val="23"/>
          <w:szCs w:val="23"/>
        </w:rPr>
        <w:t>e z załącznikiem nr 1 do umowy.</w:t>
      </w:r>
    </w:p>
    <w:p w14:paraId="17B88DB1" w14:textId="6238A7FE" w:rsidR="00795DA4" w:rsidRPr="00D82AB5" w:rsidRDefault="00D82AB5"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Rzecz</w:t>
      </w:r>
      <w:r w:rsidR="00B95B11">
        <w:rPr>
          <w:rFonts w:ascii="Times New Roman" w:hAnsi="Times New Roman" w:cs="Times New Roman"/>
          <w:sz w:val="23"/>
          <w:szCs w:val="23"/>
        </w:rPr>
        <w:t>y objęte</w:t>
      </w:r>
      <w:r w:rsidR="000E0990" w:rsidRPr="00D82AB5">
        <w:rPr>
          <w:rFonts w:ascii="Times New Roman" w:hAnsi="Times New Roman" w:cs="Times New Roman"/>
          <w:sz w:val="23"/>
          <w:szCs w:val="23"/>
        </w:rPr>
        <w:t xml:space="preserve"> </w:t>
      </w:r>
      <w:r w:rsidR="00795DA4" w:rsidRPr="00D82AB5">
        <w:rPr>
          <w:rFonts w:ascii="Times New Roman" w:hAnsi="Times New Roman" w:cs="Times New Roman"/>
          <w:sz w:val="23"/>
          <w:szCs w:val="23"/>
        </w:rPr>
        <w:t>pr</w:t>
      </w:r>
      <w:r w:rsidR="00B95B11">
        <w:rPr>
          <w:rFonts w:ascii="Times New Roman" w:hAnsi="Times New Roman" w:cs="Times New Roman"/>
          <w:sz w:val="23"/>
          <w:szCs w:val="23"/>
        </w:rPr>
        <w:t>zedmiotem niniejszej umowy muszą</w:t>
      </w:r>
      <w:r w:rsidR="00795DA4" w:rsidRPr="00D82AB5">
        <w:rPr>
          <w:rFonts w:ascii="Times New Roman" w:hAnsi="Times New Roman" w:cs="Times New Roman"/>
          <w:sz w:val="23"/>
          <w:szCs w:val="23"/>
        </w:rPr>
        <w:t xml:space="preserve"> spełniać wymagania wynikające z przepisów bezpieczeństwa i higieny pracy oraz wymagania i normy określone w opisach technicznych.</w:t>
      </w:r>
    </w:p>
    <w:p w14:paraId="1E207913" w14:textId="77777777"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Dostarczany przedmiot umowy:</w:t>
      </w:r>
    </w:p>
    <w:p w14:paraId="5ED1831A" w14:textId="03D2D73F"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nie </w:t>
      </w:r>
      <w:r w:rsidR="009B3B09" w:rsidRPr="00D82AB5">
        <w:rPr>
          <w:rFonts w:ascii="Times New Roman" w:hAnsi="Times New Roman" w:cs="Times New Roman"/>
          <w:sz w:val="23"/>
          <w:szCs w:val="23"/>
        </w:rPr>
        <w:t>może</w:t>
      </w:r>
      <w:r w:rsidRPr="00D82AB5">
        <w:rPr>
          <w:rFonts w:ascii="Times New Roman" w:hAnsi="Times New Roman" w:cs="Times New Roman"/>
          <w:sz w:val="23"/>
          <w:szCs w:val="23"/>
        </w:rPr>
        <w:t xml:space="preserve"> być </w:t>
      </w:r>
      <w:r w:rsidR="00115D64" w:rsidRPr="00D82AB5">
        <w:rPr>
          <w:rFonts w:ascii="Times New Roman" w:hAnsi="Times New Roman" w:cs="Times New Roman"/>
          <w:sz w:val="23"/>
          <w:szCs w:val="23"/>
        </w:rPr>
        <w:t xml:space="preserve">wcześniej </w:t>
      </w:r>
      <w:r w:rsidRPr="00D82AB5">
        <w:rPr>
          <w:rFonts w:ascii="Times New Roman" w:hAnsi="Times New Roman" w:cs="Times New Roman"/>
          <w:sz w:val="23"/>
          <w:szCs w:val="23"/>
        </w:rPr>
        <w:t>używany,</w:t>
      </w:r>
    </w:p>
    <w:p w14:paraId="269F54F0" w14:textId="5B36900F"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nie m</w:t>
      </w:r>
      <w:r w:rsidR="009B3B09" w:rsidRPr="00D82AB5">
        <w:rPr>
          <w:rFonts w:ascii="Times New Roman" w:hAnsi="Times New Roman" w:cs="Times New Roman"/>
          <w:sz w:val="23"/>
          <w:szCs w:val="23"/>
        </w:rPr>
        <w:t>oże</w:t>
      </w:r>
      <w:r w:rsidRPr="00D82AB5">
        <w:rPr>
          <w:rFonts w:ascii="Times New Roman" w:hAnsi="Times New Roman" w:cs="Times New Roman"/>
          <w:sz w:val="23"/>
          <w:szCs w:val="23"/>
        </w:rPr>
        <w:t xml:space="preserve"> być przedmiotem praw osób trzecich, </w:t>
      </w:r>
    </w:p>
    <w:p w14:paraId="498A4285" w14:textId="2A6D6F3C"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m</w:t>
      </w:r>
      <w:r w:rsidR="009B3B09" w:rsidRPr="00D82AB5">
        <w:rPr>
          <w:rFonts w:ascii="Times New Roman" w:hAnsi="Times New Roman" w:cs="Times New Roman"/>
          <w:sz w:val="23"/>
          <w:szCs w:val="23"/>
        </w:rPr>
        <w:t>usi</w:t>
      </w:r>
      <w:r w:rsidRPr="00D82AB5">
        <w:rPr>
          <w:rFonts w:ascii="Times New Roman" w:hAnsi="Times New Roman" w:cs="Times New Roman"/>
          <w:sz w:val="23"/>
          <w:szCs w:val="23"/>
        </w:rPr>
        <w:t xml:space="preserve"> być fabrycznie nowy</w:t>
      </w:r>
      <w:r w:rsidR="009B3B09" w:rsidRPr="00D82AB5">
        <w:rPr>
          <w:rFonts w:ascii="Times New Roman" w:hAnsi="Times New Roman" w:cs="Times New Roman"/>
          <w:sz w:val="23"/>
          <w:szCs w:val="23"/>
        </w:rPr>
        <w:t xml:space="preserve">. </w:t>
      </w:r>
    </w:p>
    <w:p w14:paraId="61804F60" w14:textId="7D4915E2"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 przypadku stwierdzenia przez Zamawiającego w trakcie przyjęcia przedmiotu umowy, że dostarczony przedmiot umowy nie posiada właściwości określonych w </w:t>
      </w:r>
      <w:r w:rsidR="00196C9D" w:rsidRPr="00D82AB5">
        <w:rPr>
          <w:rFonts w:ascii="Times New Roman" w:hAnsi="Times New Roman" w:cs="Times New Roman"/>
          <w:sz w:val="23"/>
          <w:szCs w:val="23"/>
        </w:rPr>
        <w:t xml:space="preserve">ust. </w:t>
      </w:r>
      <w:r w:rsidR="005D7B9B" w:rsidRPr="00D82AB5">
        <w:rPr>
          <w:rFonts w:ascii="Times New Roman" w:hAnsi="Times New Roman" w:cs="Times New Roman"/>
          <w:sz w:val="23"/>
          <w:szCs w:val="23"/>
        </w:rPr>
        <w:t xml:space="preserve">3-5 lub </w:t>
      </w:r>
      <w:r w:rsidR="00FF3BF1">
        <w:rPr>
          <w:rFonts w:ascii="Times New Roman" w:hAnsi="Times New Roman" w:cs="Times New Roman"/>
          <w:sz w:val="23"/>
          <w:szCs w:val="23"/>
        </w:rPr>
        <w:t>posiada inne</w:t>
      </w:r>
      <w:r w:rsidRPr="00D82AB5">
        <w:rPr>
          <w:rFonts w:ascii="Times New Roman" w:hAnsi="Times New Roman" w:cs="Times New Roman"/>
          <w:sz w:val="23"/>
          <w:szCs w:val="23"/>
        </w:rPr>
        <w:t xml:space="preserve"> wad</w:t>
      </w:r>
      <w:r w:rsidR="00FF3BF1">
        <w:rPr>
          <w:rFonts w:ascii="Times New Roman" w:hAnsi="Times New Roman" w:cs="Times New Roman"/>
          <w:sz w:val="23"/>
          <w:szCs w:val="23"/>
        </w:rPr>
        <w:t>y</w:t>
      </w:r>
      <w:r w:rsidRPr="00D82AB5">
        <w:rPr>
          <w:rFonts w:ascii="Times New Roman" w:hAnsi="Times New Roman" w:cs="Times New Roman"/>
          <w:sz w:val="23"/>
          <w:szCs w:val="23"/>
        </w:rPr>
        <w:t>, Zamawiający zgłosi to Wykonawcy, który niezwłocznie w nieprzekraczalnym terminie 3 dni roboczych uzupełni braki w przedmiocie umowy lub wymieni przedmiot umowy na nieposiadający wad.</w:t>
      </w:r>
    </w:p>
    <w:p w14:paraId="1271FAA8" w14:textId="77777777"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 przypadku stwierdzenia przez Zamawiającego, niezgodności przedmiotu umowy z opisem przedmiotu zamówienia, braku oznakowania dostarczonego przedmiotu umowy </w:t>
      </w:r>
      <w:r w:rsidRPr="00D82AB5">
        <w:rPr>
          <w:rFonts w:ascii="Times New Roman" w:hAnsi="Times New Roman" w:cs="Times New Roman"/>
          <w:sz w:val="23"/>
          <w:szCs w:val="23"/>
        </w:rPr>
        <w:lastRenderedPageBreak/>
        <w:t>lub innych wad, do dnia usunięcia tych uchybień Zamawiający będzie uważał zamówienie za niezrealizowane.</w:t>
      </w:r>
    </w:p>
    <w:p w14:paraId="39A9BE45" w14:textId="0F918D10"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konieczności uzupełnienia braków, wymiany przedmiotu umowy na nieposiadający wad, Wykonawca dokona tych czynności na własny koszt i ryzyko – swoimi środkami transportu.</w:t>
      </w:r>
    </w:p>
    <w:p w14:paraId="3FF54298" w14:textId="76481FB6"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Jeżeli w trakcie zastosowania przedmiotu umowy ujawnią się wady, których nie można było stwierdzić w trakcie przyjęcia przedmiotu umowy Zamawiający zgłosi reklamację Wykonawcy, który w terminie do 5 dni roboczych rozpatrzy reklamację i w przypadku uznania reklamacji Zamawiającego za zasadną wymieni reklamowany przedmiot umowy na nieposiadający wad lub poinformuje Zamawiającego o powodach nie uznania reklamacji.</w:t>
      </w:r>
    </w:p>
    <w:p w14:paraId="3F089FC7" w14:textId="13685EBB"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konieczności wymiany reklamowanego przedmiotu umowy na nieposiadający wad, Wykonawca dokona tych czynności na własny koszt i ryzyko – swoimi środkami transportu w terminie 2 dni roboczych od dnia uznania reklamacji.</w:t>
      </w:r>
    </w:p>
    <w:p w14:paraId="360C0E21" w14:textId="77777777" w:rsidR="00161968" w:rsidRPr="00D82AB5" w:rsidRDefault="001D037B" w:rsidP="004B32A1">
      <w:pPr>
        <w:pStyle w:val="Tekstpodstawowy"/>
        <w:widowControl w:val="0"/>
        <w:numPr>
          <w:ilvl w:val="0"/>
          <w:numId w:val="21"/>
        </w:numPr>
        <w:spacing w:after="0" w:line="276" w:lineRule="auto"/>
        <w:jc w:val="both"/>
      </w:pPr>
      <w:r w:rsidRPr="00D82AB5">
        <w:t xml:space="preserve">Dostawa przedmiotu umowy odbywać się będzie do </w:t>
      </w:r>
      <w:r w:rsidR="000E0990" w:rsidRPr="00D82AB5">
        <w:t xml:space="preserve">siedziby Zamawiającego do </w:t>
      </w:r>
      <w:r w:rsidRPr="00D82AB5">
        <w:t xml:space="preserve">miejsc przez </w:t>
      </w:r>
      <w:r w:rsidR="000E0990" w:rsidRPr="00D82AB5">
        <w:t>niego wskazanych</w:t>
      </w:r>
      <w:r w:rsidRPr="00D82AB5">
        <w:t>.</w:t>
      </w:r>
      <w:r w:rsidR="00161968" w:rsidRPr="00D82AB5">
        <w:t xml:space="preserve"> </w:t>
      </w:r>
    </w:p>
    <w:p w14:paraId="52AE516A" w14:textId="11C2EF2E" w:rsidR="00555E1D" w:rsidRPr="00D82AB5" w:rsidRDefault="00044EF8" w:rsidP="00555E1D">
      <w:pPr>
        <w:pStyle w:val="Tekstpodstawowy"/>
        <w:widowControl w:val="0"/>
        <w:numPr>
          <w:ilvl w:val="0"/>
          <w:numId w:val="21"/>
        </w:numPr>
        <w:spacing w:after="0" w:line="276" w:lineRule="auto"/>
        <w:jc w:val="both"/>
      </w:pPr>
      <w:r w:rsidRPr="00EA20E6">
        <w:t>Wykonaw</w:t>
      </w:r>
      <w:r>
        <w:t>ca zobowiązuje się dostarczyć</w:t>
      </w:r>
      <w:r w:rsidRPr="00D82AB5">
        <w:t xml:space="preserve"> </w:t>
      </w:r>
      <w:r w:rsidR="001D037B" w:rsidRPr="00D82AB5">
        <w:t xml:space="preserve">przedmiot umowy </w:t>
      </w:r>
      <w:r w:rsidR="001D037B" w:rsidRPr="00D82AB5">
        <w:rPr>
          <w:b/>
        </w:rPr>
        <w:t>do godz. 13:00</w:t>
      </w:r>
      <w:r w:rsidR="004D3CDD" w:rsidRPr="00D82AB5">
        <w:t xml:space="preserve"> </w:t>
      </w:r>
      <w:r w:rsidR="001D037B" w:rsidRPr="00D82AB5">
        <w:t>w dniu dostawy po telefonicznym powiadomieniu o terminie dostawy upoważnionego pracownika Zamawiającego pod nr tel. ………………</w:t>
      </w:r>
    </w:p>
    <w:p w14:paraId="517B3A18" w14:textId="77777777" w:rsidR="0062539A" w:rsidRPr="00D82AB5" w:rsidRDefault="001D037B" w:rsidP="0062539A">
      <w:pPr>
        <w:pStyle w:val="Tekstpodstawowy"/>
        <w:widowControl w:val="0"/>
        <w:numPr>
          <w:ilvl w:val="0"/>
          <w:numId w:val="21"/>
        </w:numPr>
        <w:spacing w:after="0" w:line="276" w:lineRule="auto"/>
        <w:jc w:val="both"/>
      </w:pPr>
      <w:r w:rsidRPr="00D82AB5">
        <w:t>Zawiadomienie o terminie dostawy przez Wykonawcę winno nastąpić w dniu poprzedzającym dostawę.</w:t>
      </w:r>
    </w:p>
    <w:p w14:paraId="17FF7C8F" w14:textId="77777777" w:rsidR="0062539A" w:rsidRPr="00D82AB5" w:rsidRDefault="001D037B" w:rsidP="0062539A">
      <w:pPr>
        <w:pStyle w:val="Tekstpodstawowy"/>
        <w:widowControl w:val="0"/>
        <w:numPr>
          <w:ilvl w:val="0"/>
          <w:numId w:val="21"/>
        </w:numPr>
        <w:spacing w:after="0" w:line="276" w:lineRule="auto"/>
        <w:jc w:val="both"/>
      </w:pPr>
      <w:r w:rsidRPr="00D82AB5">
        <w:t>Dostawa przedmiotu umowy dokonywana będzie środkami transportu Wykonawcy na jego koszt i ryzyko.</w:t>
      </w:r>
    </w:p>
    <w:p w14:paraId="3AAF5B81" w14:textId="772FB93A" w:rsidR="004B32A1" w:rsidRPr="00D82AB5" w:rsidRDefault="004B32A1" w:rsidP="0062539A">
      <w:pPr>
        <w:pStyle w:val="Tekstpodstawowy"/>
        <w:widowControl w:val="0"/>
        <w:numPr>
          <w:ilvl w:val="0"/>
          <w:numId w:val="21"/>
        </w:numPr>
        <w:spacing w:after="0" w:line="276" w:lineRule="auto"/>
        <w:jc w:val="both"/>
      </w:pPr>
      <w:r w:rsidRPr="00D82AB5">
        <w:t>Osobą odpowiedzialną za realizację niniejszej umowy ze strony Zamawiającego jest …………………….. tel. …………… mail ……………….., ze strony Wykonawcy jest …………………….. tel. …………… mail ……………….</w:t>
      </w:r>
      <w:r w:rsidR="00293B27">
        <w:t xml:space="preserve"> .</w:t>
      </w:r>
    </w:p>
    <w:p w14:paraId="2606F5F7" w14:textId="77777777" w:rsidR="001D037B" w:rsidRPr="00D82AB5" w:rsidRDefault="001D037B" w:rsidP="004B32A1">
      <w:pPr>
        <w:suppressAutoHyphens/>
        <w:spacing w:after="0" w:line="276" w:lineRule="auto"/>
        <w:ind w:left="720"/>
        <w:jc w:val="both"/>
        <w:rPr>
          <w:rFonts w:ascii="Times New Roman" w:hAnsi="Times New Roman" w:cs="Times New Roman"/>
          <w:sz w:val="23"/>
          <w:szCs w:val="23"/>
        </w:rPr>
      </w:pPr>
    </w:p>
    <w:p w14:paraId="5746AB5F" w14:textId="6B5E6AAB" w:rsidR="005D7B9B" w:rsidRPr="00D82AB5" w:rsidRDefault="005D7B9B" w:rsidP="00115D64">
      <w:pPr>
        <w:pStyle w:val="WW-Zwykytekst"/>
        <w:spacing w:line="276" w:lineRule="auto"/>
        <w:jc w:val="center"/>
        <w:rPr>
          <w:rFonts w:ascii="Times New Roman" w:hAnsi="Times New Roman"/>
          <w:b/>
          <w:sz w:val="23"/>
          <w:szCs w:val="23"/>
        </w:rPr>
      </w:pPr>
    </w:p>
    <w:p w14:paraId="782612B5" w14:textId="48423E8F" w:rsidR="002D4B06" w:rsidRPr="00D82AB5" w:rsidRDefault="002D4B06" w:rsidP="004B32A1">
      <w:pPr>
        <w:pStyle w:val="Akapitzlist"/>
        <w:spacing w:after="0" w:line="276" w:lineRule="auto"/>
        <w:ind w:left="284"/>
        <w:jc w:val="center"/>
        <w:rPr>
          <w:rFonts w:ascii="Times New Roman" w:hAnsi="Times New Roman" w:cs="Times New Roman"/>
          <w:b/>
          <w:sz w:val="23"/>
          <w:szCs w:val="23"/>
        </w:rPr>
      </w:pPr>
      <w:r w:rsidRPr="00D82AB5">
        <w:rPr>
          <w:rFonts w:ascii="Times New Roman" w:hAnsi="Times New Roman" w:cs="Times New Roman"/>
          <w:b/>
          <w:bCs/>
          <w:sz w:val="23"/>
          <w:szCs w:val="23"/>
        </w:rPr>
        <w:t>§</w:t>
      </w:r>
      <w:r w:rsidRPr="00D82AB5">
        <w:rPr>
          <w:rFonts w:ascii="Times New Roman" w:hAnsi="Times New Roman" w:cs="Times New Roman"/>
          <w:sz w:val="23"/>
          <w:szCs w:val="23"/>
        </w:rPr>
        <w:t xml:space="preserve"> </w:t>
      </w:r>
      <w:r w:rsidR="00115D64" w:rsidRPr="00D82AB5">
        <w:rPr>
          <w:rFonts w:ascii="Times New Roman" w:hAnsi="Times New Roman" w:cs="Times New Roman"/>
          <w:b/>
          <w:sz w:val="23"/>
          <w:szCs w:val="23"/>
        </w:rPr>
        <w:t>3</w:t>
      </w:r>
    </w:p>
    <w:p w14:paraId="40ACD3AA" w14:textId="77777777" w:rsidR="00C717CC" w:rsidRPr="00D82AB5" w:rsidRDefault="00C717CC" w:rsidP="004B32A1">
      <w:pPr>
        <w:spacing w:line="276" w:lineRule="auto"/>
        <w:jc w:val="center"/>
        <w:rPr>
          <w:rFonts w:ascii="Times New Roman" w:hAnsi="Times New Roman" w:cs="Times New Roman"/>
          <w:b/>
          <w:sz w:val="23"/>
          <w:szCs w:val="23"/>
        </w:rPr>
      </w:pPr>
      <w:r w:rsidRPr="00D82AB5">
        <w:rPr>
          <w:rFonts w:ascii="Times New Roman" w:hAnsi="Times New Roman" w:cs="Times New Roman"/>
          <w:b/>
          <w:sz w:val="23"/>
          <w:szCs w:val="23"/>
        </w:rPr>
        <w:t>Wynagrodzenie i zasady płatności</w:t>
      </w:r>
    </w:p>
    <w:p w14:paraId="04313AF2" w14:textId="05C5C4D4" w:rsidR="00D909A0" w:rsidRPr="00EF47A3" w:rsidRDefault="00196C9D" w:rsidP="00D909A0">
      <w:pPr>
        <w:pStyle w:val="Akapitzlist"/>
        <w:numPr>
          <w:ilvl w:val="0"/>
          <w:numId w:val="3"/>
        </w:numPr>
        <w:spacing w:after="0" w:line="276" w:lineRule="auto"/>
        <w:jc w:val="both"/>
        <w:rPr>
          <w:rFonts w:ascii="Times New Roman" w:hAnsi="Times New Roman" w:cs="Times New Roman"/>
          <w:color w:val="FF0000"/>
          <w:sz w:val="23"/>
          <w:szCs w:val="23"/>
        </w:rPr>
      </w:pPr>
      <w:r w:rsidRPr="00D82AB5">
        <w:rPr>
          <w:rFonts w:ascii="Times New Roman" w:hAnsi="Times New Roman" w:cs="Times New Roman"/>
          <w:sz w:val="23"/>
          <w:szCs w:val="23"/>
        </w:rPr>
        <w:t xml:space="preserve">Cena </w:t>
      </w:r>
      <w:r w:rsidR="00922CBB" w:rsidRPr="00D82AB5">
        <w:rPr>
          <w:rFonts w:ascii="Times New Roman" w:hAnsi="Times New Roman" w:cs="Times New Roman"/>
          <w:sz w:val="23"/>
          <w:szCs w:val="23"/>
        </w:rPr>
        <w:t>przedmiotu zamówienia</w:t>
      </w:r>
      <w:r w:rsidRPr="00D82AB5">
        <w:rPr>
          <w:rFonts w:ascii="Times New Roman" w:hAnsi="Times New Roman" w:cs="Times New Roman"/>
          <w:sz w:val="23"/>
          <w:szCs w:val="23"/>
        </w:rPr>
        <w:t xml:space="preserve"> </w:t>
      </w:r>
      <w:r w:rsidR="00C717CC" w:rsidRPr="00D82AB5">
        <w:rPr>
          <w:rFonts w:ascii="Times New Roman" w:hAnsi="Times New Roman" w:cs="Times New Roman"/>
          <w:sz w:val="23"/>
          <w:szCs w:val="23"/>
        </w:rPr>
        <w:t>określon</w:t>
      </w:r>
      <w:r w:rsidRPr="00D82AB5">
        <w:rPr>
          <w:rFonts w:ascii="Times New Roman" w:hAnsi="Times New Roman" w:cs="Times New Roman"/>
          <w:sz w:val="23"/>
          <w:szCs w:val="23"/>
        </w:rPr>
        <w:t>ego</w:t>
      </w:r>
      <w:r w:rsidR="00D66202" w:rsidRPr="00D82AB5">
        <w:rPr>
          <w:rFonts w:ascii="Times New Roman" w:hAnsi="Times New Roman" w:cs="Times New Roman"/>
          <w:sz w:val="23"/>
          <w:szCs w:val="23"/>
        </w:rPr>
        <w:t xml:space="preserve"> w §1</w:t>
      </w:r>
      <w:r w:rsidRPr="00D82AB5">
        <w:rPr>
          <w:rFonts w:ascii="Times New Roman" w:hAnsi="Times New Roman" w:cs="Times New Roman"/>
          <w:sz w:val="23"/>
          <w:szCs w:val="23"/>
        </w:rPr>
        <w:t xml:space="preserve"> </w:t>
      </w:r>
      <w:r w:rsidR="00F3281B">
        <w:rPr>
          <w:rFonts w:ascii="Times New Roman" w:hAnsi="Times New Roman" w:cs="Times New Roman"/>
          <w:sz w:val="23"/>
          <w:szCs w:val="23"/>
        </w:rPr>
        <w:t>ust. 2</w:t>
      </w:r>
      <w:r w:rsidR="00044EF8">
        <w:rPr>
          <w:rFonts w:ascii="Times New Roman" w:hAnsi="Times New Roman" w:cs="Times New Roman"/>
          <w:sz w:val="23"/>
          <w:szCs w:val="23"/>
        </w:rPr>
        <w:t xml:space="preserve"> </w:t>
      </w:r>
      <w:r w:rsidR="00EF47A3">
        <w:rPr>
          <w:rFonts w:ascii="Times New Roman" w:hAnsi="Times New Roman" w:cs="Times New Roman"/>
          <w:sz w:val="23"/>
          <w:szCs w:val="23"/>
        </w:rPr>
        <w:t>lit. ..........</w:t>
      </w:r>
      <w:r w:rsidRPr="00D82AB5">
        <w:rPr>
          <w:rFonts w:ascii="Times New Roman" w:hAnsi="Times New Roman" w:cs="Times New Roman"/>
          <w:sz w:val="23"/>
          <w:szCs w:val="23"/>
        </w:rPr>
        <w:t xml:space="preserve">wynosi </w:t>
      </w:r>
      <w:r w:rsidR="00C717CC" w:rsidRPr="00D82AB5">
        <w:rPr>
          <w:rFonts w:ascii="Times New Roman" w:hAnsi="Times New Roman" w:cs="Times New Roman"/>
          <w:sz w:val="23"/>
          <w:szCs w:val="23"/>
        </w:rPr>
        <w:t xml:space="preserve"> …………… netto, wraz z podatkiem VAT w stawce …… %, co stanowi kwotę ……………., łącznie brutto …………………</w:t>
      </w:r>
      <w:r w:rsidR="00195241" w:rsidRPr="00D82AB5">
        <w:rPr>
          <w:rFonts w:ascii="Times New Roman" w:hAnsi="Times New Roman" w:cs="Times New Roman"/>
          <w:sz w:val="23"/>
          <w:szCs w:val="23"/>
        </w:rPr>
        <w:t xml:space="preserve"> (słownie: ….. złotych 00/100)</w:t>
      </w:r>
      <w:r w:rsidR="00D909A0">
        <w:rPr>
          <w:rFonts w:ascii="Times New Roman" w:hAnsi="Times New Roman" w:cs="Times New Roman"/>
          <w:sz w:val="23"/>
          <w:szCs w:val="23"/>
        </w:rPr>
        <w:t>.</w:t>
      </w:r>
    </w:p>
    <w:p w14:paraId="0F1CA47A" w14:textId="7F754AC4" w:rsidR="00EF47A3" w:rsidRPr="00F3281B" w:rsidRDefault="00EF47A3" w:rsidP="00EF47A3">
      <w:pPr>
        <w:pStyle w:val="Akapitzlist"/>
        <w:spacing w:after="0" w:line="276" w:lineRule="auto"/>
        <w:ind w:left="644"/>
        <w:jc w:val="both"/>
        <w:rPr>
          <w:rFonts w:ascii="Times New Roman" w:hAnsi="Times New Roman" w:cs="Times New Roman"/>
          <w:color w:val="FF0000"/>
          <w:sz w:val="23"/>
          <w:szCs w:val="23"/>
        </w:rPr>
      </w:pPr>
      <w:r>
        <w:rPr>
          <w:rFonts w:ascii="Times New Roman" w:hAnsi="Times New Roman" w:cs="Times New Roman"/>
          <w:color w:val="FF0000"/>
          <w:sz w:val="23"/>
          <w:szCs w:val="23"/>
        </w:rPr>
        <w:t>*zapis zostanie dostosowany do rzeczywistego zakresu przedmiotowego umowy</w:t>
      </w:r>
    </w:p>
    <w:p w14:paraId="1E6A7C14" w14:textId="391D104C" w:rsidR="004D3CDD" w:rsidRDefault="001D037B" w:rsidP="00093E50">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Zapłata realizowana</w:t>
      </w:r>
      <w:r w:rsidR="00C717CC" w:rsidRPr="00D82AB5">
        <w:rPr>
          <w:rFonts w:ascii="Times New Roman" w:hAnsi="Times New Roman" w:cs="Times New Roman"/>
          <w:sz w:val="23"/>
          <w:szCs w:val="23"/>
        </w:rPr>
        <w:t xml:space="preserve"> będzie na podstawie</w:t>
      </w:r>
      <w:r w:rsidR="00195241" w:rsidRPr="00D82AB5">
        <w:rPr>
          <w:rFonts w:ascii="Times New Roman" w:hAnsi="Times New Roman" w:cs="Times New Roman"/>
          <w:sz w:val="23"/>
          <w:szCs w:val="23"/>
        </w:rPr>
        <w:t xml:space="preserve"> faktu</w:t>
      </w:r>
      <w:r w:rsidRPr="00D82AB5">
        <w:rPr>
          <w:rFonts w:ascii="Times New Roman" w:hAnsi="Times New Roman" w:cs="Times New Roman"/>
          <w:sz w:val="23"/>
          <w:szCs w:val="23"/>
        </w:rPr>
        <w:t>ry</w:t>
      </w:r>
      <w:r w:rsidR="00195241" w:rsidRPr="00D82AB5">
        <w:rPr>
          <w:rFonts w:ascii="Times New Roman" w:hAnsi="Times New Roman" w:cs="Times New Roman"/>
          <w:sz w:val="23"/>
          <w:szCs w:val="23"/>
        </w:rPr>
        <w:t xml:space="preserve"> wystawi</w:t>
      </w:r>
      <w:r w:rsidR="005D7B9B" w:rsidRPr="00D82AB5">
        <w:rPr>
          <w:rFonts w:ascii="Times New Roman" w:hAnsi="Times New Roman" w:cs="Times New Roman"/>
          <w:sz w:val="23"/>
          <w:szCs w:val="23"/>
        </w:rPr>
        <w:t>onej</w:t>
      </w:r>
      <w:r w:rsidR="00195241" w:rsidRPr="00D82AB5">
        <w:rPr>
          <w:rFonts w:ascii="Times New Roman" w:hAnsi="Times New Roman" w:cs="Times New Roman"/>
          <w:sz w:val="23"/>
          <w:szCs w:val="23"/>
        </w:rPr>
        <w:t xml:space="preserve"> </w:t>
      </w:r>
      <w:r w:rsidR="00922CBB" w:rsidRPr="00D82AB5">
        <w:rPr>
          <w:rFonts w:ascii="Times New Roman" w:hAnsi="Times New Roman" w:cs="Times New Roman"/>
          <w:sz w:val="23"/>
          <w:szCs w:val="23"/>
        </w:rPr>
        <w:t xml:space="preserve">po </w:t>
      </w:r>
      <w:r w:rsidR="00EF47A3" w:rsidRPr="00EF47A3">
        <w:rPr>
          <w:rFonts w:ascii="Times New Roman" w:hAnsi="Times New Roman" w:cs="Times New Roman"/>
          <w:color w:val="FF0000"/>
          <w:sz w:val="23"/>
          <w:szCs w:val="23"/>
        </w:rPr>
        <w:t>każdorazowym*</w:t>
      </w:r>
      <w:r w:rsidR="00EF47A3">
        <w:rPr>
          <w:rFonts w:ascii="Times New Roman" w:hAnsi="Times New Roman" w:cs="Times New Roman"/>
          <w:sz w:val="23"/>
          <w:szCs w:val="23"/>
        </w:rPr>
        <w:t xml:space="preserve"> </w:t>
      </w:r>
      <w:r w:rsidR="00922CBB" w:rsidRPr="00D82AB5">
        <w:rPr>
          <w:rFonts w:ascii="Times New Roman" w:hAnsi="Times New Roman" w:cs="Times New Roman"/>
          <w:sz w:val="23"/>
          <w:szCs w:val="23"/>
        </w:rPr>
        <w:t>dostarczeniu przedmiotu zamówienia, o którym mowa w §</w:t>
      </w:r>
      <w:r w:rsidR="00F3281B">
        <w:rPr>
          <w:rFonts w:ascii="Times New Roman" w:hAnsi="Times New Roman" w:cs="Times New Roman"/>
          <w:sz w:val="23"/>
          <w:szCs w:val="23"/>
        </w:rPr>
        <w:t xml:space="preserve"> 1 ust. 2</w:t>
      </w:r>
      <w:r w:rsidR="00EF47A3">
        <w:rPr>
          <w:rFonts w:ascii="Times New Roman" w:hAnsi="Times New Roman" w:cs="Times New Roman"/>
          <w:sz w:val="23"/>
          <w:szCs w:val="23"/>
        </w:rPr>
        <w:t xml:space="preserve"> lit. ...... .</w:t>
      </w:r>
    </w:p>
    <w:p w14:paraId="2B070821" w14:textId="186E7D96" w:rsidR="00EF47A3" w:rsidRPr="00EF47A3" w:rsidRDefault="00EF47A3" w:rsidP="00EF47A3">
      <w:pPr>
        <w:pStyle w:val="Akapitzlist"/>
        <w:spacing w:after="0" w:line="276" w:lineRule="auto"/>
        <w:ind w:left="644"/>
        <w:jc w:val="both"/>
        <w:rPr>
          <w:rFonts w:ascii="Times New Roman" w:hAnsi="Times New Roman" w:cs="Times New Roman"/>
          <w:color w:val="FF0000"/>
          <w:sz w:val="23"/>
          <w:szCs w:val="23"/>
        </w:rPr>
      </w:pPr>
      <w:r w:rsidRPr="00EF47A3">
        <w:rPr>
          <w:rFonts w:ascii="Times New Roman" w:hAnsi="Times New Roman" w:cs="Times New Roman"/>
          <w:color w:val="FF0000"/>
          <w:sz w:val="23"/>
          <w:szCs w:val="23"/>
        </w:rPr>
        <w:t>*zostanie wykreślone, jeśli nie dotyczy</w:t>
      </w:r>
    </w:p>
    <w:p w14:paraId="4AE533BD" w14:textId="6DF5A515" w:rsidR="007406C9" w:rsidRPr="00D82AB5" w:rsidRDefault="00C717CC" w:rsidP="00093E50">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Podstawą wystawienia faktury będzie protokół odbioru </w:t>
      </w:r>
      <w:r w:rsidR="00FF3BF1">
        <w:rPr>
          <w:rFonts w:ascii="Times New Roman" w:hAnsi="Times New Roman" w:cs="Times New Roman"/>
          <w:sz w:val="23"/>
          <w:szCs w:val="23"/>
        </w:rPr>
        <w:t>dostarczonych</w:t>
      </w:r>
      <w:r w:rsidR="006732FA" w:rsidRPr="00D82AB5">
        <w:rPr>
          <w:rFonts w:ascii="Times New Roman" w:hAnsi="Times New Roman" w:cs="Times New Roman"/>
          <w:sz w:val="23"/>
          <w:szCs w:val="23"/>
        </w:rPr>
        <w:t xml:space="preserve"> rzeczy</w:t>
      </w:r>
      <w:r w:rsidR="00B445C7"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podpisany przez obie strony umowy</w:t>
      </w:r>
      <w:r w:rsidR="007A06B8" w:rsidRPr="00D82AB5">
        <w:rPr>
          <w:rFonts w:ascii="Times New Roman" w:hAnsi="Times New Roman" w:cs="Times New Roman"/>
          <w:sz w:val="23"/>
          <w:szCs w:val="23"/>
        </w:rPr>
        <w:t>.</w:t>
      </w:r>
    </w:p>
    <w:p w14:paraId="5B484A2D" w14:textId="022AF031" w:rsidR="00792ED8" w:rsidRPr="00D82AB5" w:rsidRDefault="00055C54" w:rsidP="007406C9">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Płatność za </w:t>
      </w:r>
      <w:r w:rsidR="001D037B" w:rsidRPr="00D82AB5">
        <w:rPr>
          <w:rFonts w:ascii="Times New Roman" w:hAnsi="Times New Roman" w:cs="Times New Roman"/>
          <w:sz w:val="23"/>
          <w:szCs w:val="23"/>
        </w:rPr>
        <w:t xml:space="preserve">dostarczenie </w:t>
      </w:r>
      <w:r w:rsidR="00D82AB5" w:rsidRPr="00D82AB5">
        <w:rPr>
          <w:rFonts w:ascii="Times New Roman" w:hAnsi="Times New Roman" w:cs="Times New Roman"/>
          <w:sz w:val="23"/>
          <w:szCs w:val="23"/>
        </w:rPr>
        <w:t>zakupionej</w:t>
      </w:r>
      <w:r w:rsidR="006732FA" w:rsidRPr="00D82AB5">
        <w:rPr>
          <w:rFonts w:ascii="Times New Roman" w:hAnsi="Times New Roman" w:cs="Times New Roman"/>
          <w:sz w:val="23"/>
          <w:szCs w:val="23"/>
        </w:rPr>
        <w:t xml:space="preserve"> rzeczy</w:t>
      </w:r>
      <w:r w:rsidRPr="00D82AB5">
        <w:rPr>
          <w:rFonts w:ascii="Times New Roman" w:hAnsi="Times New Roman" w:cs="Times New Roman"/>
          <w:sz w:val="23"/>
          <w:szCs w:val="23"/>
        </w:rPr>
        <w:t xml:space="preserve">, nastąpi w terminie </w:t>
      </w:r>
      <w:r w:rsidR="001D037B" w:rsidRPr="00D82AB5">
        <w:rPr>
          <w:rFonts w:ascii="Times New Roman" w:hAnsi="Times New Roman" w:cs="Times New Roman"/>
          <w:sz w:val="23"/>
          <w:szCs w:val="23"/>
        </w:rPr>
        <w:t xml:space="preserve">do </w:t>
      </w:r>
      <w:r w:rsidR="00792ED8" w:rsidRPr="00D82AB5">
        <w:rPr>
          <w:rFonts w:ascii="Times New Roman" w:hAnsi="Times New Roman" w:cs="Times New Roman"/>
          <w:color w:val="000000" w:themeColor="text1"/>
          <w:sz w:val="23"/>
          <w:szCs w:val="23"/>
        </w:rPr>
        <w:t>21 dni</w:t>
      </w:r>
      <w:r w:rsidRPr="00D82AB5">
        <w:rPr>
          <w:rFonts w:ascii="Times New Roman" w:hAnsi="Times New Roman" w:cs="Times New Roman"/>
          <w:color w:val="000000" w:themeColor="text1"/>
          <w:sz w:val="23"/>
          <w:szCs w:val="23"/>
        </w:rPr>
        <w:t xml:space="preserve"> </w:t>
      </w:r>
      <w:r w:rsidRPr="00D82AB5">
        <w:rPr>
          <w:rFonts w:ascii="Times New Roman" w:hAnsi="Times New Roman" w:cs="Times New Roman"/>
          <w:sz w:val="23"/>
          <w:szCs w:val="23"/>
        </w:rPr>
        <w:t>od daty dostarczenia Z</w:t>
      </w:r>
      <w:r w:rsidR="00FF3BF1">
        <w:rPr>
          <w:rFonts w:ascii="Times New Roman" w:hAnsi="Times New Roman" w:cs="Times New Roman"/>
          <w:sz w:val="23"/>
          <w:szCs w:val="23"/>
        </w:rPr>
        <w:t>amawiającemu</w:t>
      </w:r>
      <w:r w:rsidRPr="00D82AB5">
        <w:rPr>
          <w:rFonts w:ascii="Times New Roman" w:hAnsi="Times New Roman" w:cs="Times New Roman"/>
          <w:sz w:val="23"/>
          <w:szCs w:val="23"/>
        </w:rPr>
        <w:t xml:space="preserve"> faktury VAT. Płatność dokonana zostanie przelewem</w:t>
      </w:r>
      <w:r w:rsidR="00F3281B">
        <w:rPr>
          <w:rFonts w:ascii="Times New Roman" w:hAnsi="Times New Roman" w:cs="Times New Roman"/>
          <w:sz w:val="23"/>
          <w:szCs w:val="23"/>
        </w:rPr>
        <w:t xml:space="preserve"> na rachunek bankowy Wykonawcy </w:t>
      </w:r>
      <w:r w:rsidRPr="00D82AB5">
        <w:rPr>
          <w:rFonts w:ascii="Times New Roman" w:hAnsi="Times New Roman" w:cs="Times New Roman"/>
          <w:sz w:val="23"/>
          <w:szCs w:val="23"/>
        </w:rPr>
        <w:t xml:space="preserve">nr  ……………………………….., prowadzony przez Bank ……………………. . </w:t>
      </w:r>
    </w:p>
    <w:p w14:paraId="408790F6" w14:textId="77777777" w:rsidR="005D7B9B" w:rsidRPr="00D82AB5" w:rsidRDefault="005D7B9B" w:rsidP="005D7B9B">
      <w:pPr>
        <w:widowControl w:val="0"/>
        <w:numPr>
          <w:ilvl w:val="0"/>
          <w:numId w:val="3"/>
        </w:numPr>
        <w:tabs>
          <w:tab w:val="left" w:pos="340"/>
          <w:tab w:val="left" w:leader="dot" w:pos="1056"/>
          <w:tab w:val="left" w:leader="dot" w:pos="1507"/>
          <w:tab w:val="left" w:leader="dot" w:pos="3859"/>
          <w:tab w:val="left" w:leader="dot" w:pos="4608"/>
          <w:tab w:val="right" w:leader="dot" w:pos="8462"/>
        </w:tabs>
        <w:suppressAutoHyphens/>
        <w:spacing w:after="0" w:line="276" w:lineRule="auto"/>
        <w:jc w:val="both"/>
        <w:rPr>
          <w:rFonts w:ascii="Times New Roman" w:hAnsi="Times New Roman" w:cs="Times New Roman"/>
          <w:sz w:val="23"/>
          <w:szCs w:val="23"/>
        </w:rPr>
      </w:pPr>
      <w:r w:rsidRPr="00D82AB5">
        <w:rPr>
          <w:rFonts w:ascii="Times New Roman" w:eastAsia="TTE1241588t00" w:hAnsi="Times New Roman" w:cs="Times New Roman"/>
          <w:sz w:val="23"/>
          <w:szCs w:val="23"/>
        </w:rPr>
        <w:t>Za dzień zapłaty Strony uznają dzień obciążenia rachunku bankowego Zamawiającego.</w:t>
      </w:r>
    </w:p>
    <w:p w14:paraId="2BD100EA" w14:textId="3631635E" w:rsidR="005D7B9B" w:rsidRPr="00D82AB5" w:rsidRDefault="005D7B9B" w:rsidP="005D7B9B">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Za </w:t>
      </w:r>
      <w:r w:rsidR="00BC2AA0">
        <w:rPr>
          <w:rFonts w:ascii="Times New Roman" w:hAnsi="Times New Roman" w:cs="Times New Roman"/>
          <w:sz w:val="23"/>
          <w:szCs w:val="23"/>
        </w:rPr>
        <w:t>dostarczone towary</w:t>
      </w:r>
      <w:r w:rsidRPr="00D82AB5">
        <w:rPr>
          <w:rFonts w:ascii="Times New Roman" w:hAnsi="Times New Roman" w:cs="Times New Roman"/>
          <w:sz w:val="23"/>
          <w:szCs w:val="23"/>
        </w:rPr>
        <w:t xml:space="preserve"> faktur</w:t>
      </w:r>
      <w:r w:rsidR="00E80816" w:rsidRPr="00D82AB5">
        <w:rPr>
          <w:rFonts w:ascii="Times New Roman" w:hAnsi="Times New Roman" w:cs="Times New Roman"/>
          <w:sz w:val="23"/>
          <w:szCs w:val="23"/>
        </w:rPr>
        <w:t>y</w:t>
      </w:r>
      <w:r w:rsidR="00115D64" w:rsidRPr="00D82AB5">
        <w:rPr>
          <w:rFonts w:ascii="Times New Roman" w:hAnsi="Times New Roman" w:cs="Times New Roman"/>
          <w:sz w:val="23"/>
          <w:szCs w:val="23"/>
        </w:rPr>
        <w:t xml:space="preserve"> </w:t>
      </w:r>
      <w:r w:rsidRPr="00D82AB5">
        <w:rPr>
          <w:rFonts w:ascii="Times New Roman" w:hAnsi="Times New Roman" w:cs="Times New Roman"/>
          <w:sz w:val="23"/>
          <w:szCs w:val="23"/>
        </w:rPr>
        <w:t>będą wystawiane na adres płatnika</w:t>
      </w:r>
      <w:r w:rsidR="00BC2AA0">
        <w:rPr>
          <w:rFonts w:ascii="Times New Roman" w:hAnsi="Times New Roman" w:cs="Times New Roman"/>
          <w:sz w:val="23"/>
          <w:szCs w:val="23"/>
        </w:rPr>
        <w:t xml:space="preserve"> wskazany w komparycji umowy.</w:t>
      </w:r>
    </w:p>
    <w:p w14:paraId="49B597AC" w14:textId="77777777" w:rsidR="005D7B9B" w:rsidRPr="00D82AB5" w:rsidRDefault="005D7B9B" w:rsidP="005D7B9B">
      <w:pPr>
        <w:pStyle w:val="Akapitzlist"/>
        <w:widowControl w:val="0"/>
        <w:numPr>
          <w:ilvl w:val="0"/>
          <w:numId w:val="3"/>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Zamawiający oświadcza, że będzie realizować płatności za faktury z zastosowaniem </w:t>
      </w:r>
      <w:r w:rsidRPr="00D82AB5">
        <w:rPr>
          <w:rFonts w:ascii="Times New Roman" w:hAnsi="Times New Roman" w:cs="Times New Roman"/>
          <w:sz w:val="23"/>
          <w:szCs w:val="23"/>
        </w:rPr>
        <w:lastRenderedPageBreak/>
        <w:t>mechanizmu podzielonej płatności tzw. split payment *jeśli dotyczy.</w:t>
      </w:r>
    </w:p>
    <w:p w14:paraId="5688769A" w14:textId="77777777" w:rsidR="005D7B9B" w:rsidRPr="00D82AB5" w:rsidRDefault="005D7B9B" w:rsidP="005D7B9B">
      <w:pPr>
        <w:pStyle w:val="Akapitzlist"/>
        <w:widowControl w:val="0"/>
        <w:numPr>
          <w:ilvl w:val="0"/>
          <w:numId w:val="3"/>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oświadcza, że wyraża zgodę na dokonywanie przez Zamawiającego płatności w systemie podzielonej płatności tzw. split payment *jeśli dotyczy.</w:t>
      </w:r>
    </w:p>
    <w:p w14:paraId="4C3AD8F9" w14:textId="673F5025"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b/>
          <w:color w:val="FF0000"/>
          <w:sz w:val="23"/>
          <w:szCs w:val="23"/>
        </w:rPr>
      </w:pPr>
      <w:r w:rsidRPr="00D82AB5">
        <w:rPr>
          <w:rFonts w:ascii="Times New Roman" w:hAnsi="Times New Roman" w:cs="Times New Roman"/>
          <w:sz w:val="23"/>
          <w:szCs w:val="23"/>
        </w:rPr>
        <w:t xml:space="preserve">Wykonawca oświadcza, że numer rachunku rozliczeniowego wskazany na fakturze, jest rachunkiem, dla którego zgodnie z Rozdziałem 3a ustawy z dnia 29 sierpnia 1997 r. - </w:t>
      </w:r>
      <w:r w:rsidR="00E354EC" w:rsidRPr="00D82AB5">
        <w:rPr>
          <w:rFonts w:ascii="Times New Roman" w:hAnsi="Times New Roman" w:cs="Times New Roman"/>
          <w:sz w:val="23"/>
          <w:szCs w:val="23"/>
        </w:rPr>
        <w:t>Prawo Bankowe (t.j. Dz.U. z 2021 r. poz. 2439</w:t>
      </w:r>
      <w:r w:rsidRPr="00D82AB5">
        <w:rPr>
          <w:rFonts w:ascii="Times New Roman" w:hAnsi="Times New Roman" w:cs="Times New Roman"/>
          <w:sz w:val="23"/>
          <w:szCs w:val="23"/>
        </w:rPr>
        <w:t xml:space="preserve"> z póżn. zm.), prowadzony jest rachunek VAT</w:t>
      </w:r>
      <w:r w:rsidRPr="00D82AB5">
        <w:rPr>
          <w:rFonts w:ascii="Times New Roman" w:hAnsi="Times New Roman" w:cs="Times New Roman"/>
          <w:color w:val="FF0000"/>
          <w:sz w:val="23"/>
          <w:szCs w:val="23"/>
        </w:rPr>
        <w:t>.* nie dotyczy Wykonawcy składającego ofertę jako osoba fizyczna</w:t>
      </w:r>
    </w:p>
    <w:p w14:paraId="08A298EF" w14:textId="6E23761E"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b/>
          <w:sz w:val="23"/>
          <w:szCs w:val="23"/>
        </w:rPr>
      </w:pPr>
      <w:r w:rsidRPr="00D82AB5">
        <w:rPr>
          <w:rStyle w:val="cf01"/>
          <w:rFonts w:ascii="Times New Roman" w:hAnsi="Times New Roman" w:cs="Times New Roman"/>
          <w:sz w:val="23"/>
          <w:szCs w:val="23"/>
        </w:rPr>
        <w:t>Wykonawca w ramach niniejszej Umowy może wystawić ustrukturyzowaną fakturę elektroniczną, o której mowa w art. 2 pkt. 4) ustawy z dnia 9 listopada 2018 r. o elektronicznym fakturowaniu w zamówieniach publicznych, koncesjach na roboty budowlane lub usługi oraz partnerstwie publiczno-prywatnym (t.j. Dz. U. z 2020</w:t>
      </w:r>
      <w:r w:rsidR="00E354EC" w:rsidRPr="00D82AB5">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r. poz. 1666 z późn. zm.), przez którą rozumie się spełniającą wymagania umożliwiające przesyłanie za pośrednictwem platformy faktury elektroniczne, o których mowa w art. 2 pkt 32) ustawy z dnia 11 marca 2004 r. o podatku od towarów i usług (t.j. Dz. U. z 202</w:t>
      </w:r>
      <w:r w:rsidR="00C419C9">
        <w:rPr>
          <w:rStyle w:val="cf01"/>
          <w:rFonts w:ascii="Times New Roman" w:hAnsi="Times New Roman" w:cs="Times New Roman"/>
          <w:sz w:val="23"/>
          <w:szCs w:val="23"/>
        </w:rPr>
        <w:t>2</w:t>
      </w:r>
      <w:r w:rsidR="004E6C44">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 xml:space="preserve">r. poz. </w:t>
      </w:r>
      <w:r w:rsidR="00C419C9">
        <w:rPr>
          <w:rStyle w:val="cf01"/>
          <w:rFonts w:ascii="Times New Roman" w:hAnsi="Times New Roman" w:cs="Times New Roman"/>
          <w:sz w:val="23"/>
          <w:szCs w:val="23"/>
        </w:rPr>
        <w:t>931</w:t>
      </w:r>
      <w:r w:rsidRPr="00D82AB5">
        <w:rPr>
          <w:rStyle w:val="cf01"/>
          <w:rFonts w:ascii="Times New Roman" w:hAnsi="Times New Roman" w:cs="Times New Roman"/>
          <w:sz w:val="23"/>
          <w:szCs w:val="23"/>
        </w:rPr>
        <w:t xml:space="preserve"> z późn. zm.)</w:t>
      </w:r>
      <w:r w:rsidR="004E6C44">
        <w:rPr>
          <w:rStyle w:val="cf01"/>
          <w:rFonts w:ascii="Times New Roman" w:hAnsi="Times New Roman" w:cs="Times New Roman"/>
          <w:sz w:val="23"/>
          <w:szCs w:val="23"/>
        </w:rPr>
        <w:t>.</w:t>
      </w:r>
      <w:r w:rsidRPr="00D82AB5">
        <w:rPr>
          <w:rFonts w:ascii="Times New Roman" w:hAnsi="Times New Roman" w:cs="Times New Roman"/>
          <w:sz w:val="23"/>
          <w:szCs w:val="23"/>
        </w:rPr>
        <w:t xml:space="preserve">W przypadku, gdy Wykonawca 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organizacyjna nieposiadająca osobowości prawnej, w ich treści zamieszcza się stosowną informację o Wykonawcy. </w:t>
      </w:r>
    </w:p>
    <w:p w14:paraId="60D1BF72"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b/>
          <w:sz w:val="23"/>
          <w:szCs w:val="23"/>
        </w:rPr>
      </w:pPr>
      <w:r w:rsidRPr="00D82AB5">
        <w:rPr>
          <w:rFonts w:ascii="Times New Roman" w:hAnsi="Times New Roman" w:cs="Times New Roman"/>
          <w:sz w:val="23"/>
          <w:szCs w:val="23"/>
        </w:rPr>
        <w:t xml:space="preserve">Ustrukturyzowana faktura elektroniczna składa się z danych wymaganych przepisami o podatku od towarów i usług oraz danych zawierających: </w:t>
      </w:r>
    </w:p>
    <w:p w14:paraId="69AA6236" w14:textId="77777777" w:rsidR="005D7B9B" w:rsidRPr="00D82AB5" w:rsidRDefault="005D7B9B" w:rsidP="005D7B9B">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a) informacje dotyczące odbiorcy płatności,</w:t>
      </w:r>
    </w:p>
    <w:p w14:paraId="48869DBD" w14:textId="77777777" w:rsidR="005D7B9B" w:rsidRPr="00D82AB5" w:rsidRDefault="005D7B9B" w:rsidP="005D7B9B">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b) wskazanie umowy zamówienia publicznego,</w:t>
      </w:r>
    </w:p>
    <w:p w14:paraId="6F5E399E" w14:textId="77777777" w:rsidR="005D7B9B" w:rsidRPr="00D82AB5" w:rsidRDefault="005D7B9B" w:rsidP="005D7B9B">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c) inne dane, jeżeli są niezbędne ze względu na specyfikę zamówienia.</w:t>
      </w:r>
    </w:p>
    <w:p w14:paraId="0CD55A10"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nie może bez pisemnej zgody Zamawiającego przenieść wierzytelności przysługujących mu z tytułu niniejszej umowy na osobę trzecią.</w:t>
      </w:r>
    </w:p>
    <w:p w14:paraId="6FECCE6F"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D82AB5">
          <w:rPr>
            <w:rStyle w:val="Hipercze"/>
            <w:rFonts w:ascii="Times New Roman" w:hAnsi="Times New Roman" w:cs="Times New Roman"/>
            <w:sz w:val="23"/>
            <w:szCs w:val="23"/>
          </w:rPr>
          <w:t>www.podatki.gov.pl</w:t>
        </w:r>
      </w:hyperlink>
      <w:r w:rsidRPr="00D82AB5">
        <w:rPr>
          <w:rFonts w:ascii="Times New Roman" w:hAnsi="Times New Roman" w:cs="Times New Roman"/>
          <w:sz w:val="23"/>
          <w:szCs w:val="23"/>
        </w:rPr>
        <w:t>. Niewskazanie rachunku bankowego spełniającego powyższe wymogi uprawnia Zamawiającego do odmowy zapłaty należnego wynagrodzenia.</w:t>
      </w:r>
    </w:p>
    <w:p w14:paraId="1B26CE86" w14:textId="77777777" w:rsidR="00F3281B" w:rsidRDefault="00F3281B" w:rsidP="00187655">
      <w:pPr>
        <w:pStyle w:val="WW-Zwykytekst"/>
        <w:spacing w:line="276" w:lineRule="auto"/>
        <w:jc w:val="center"/>
        <w:rPr>
          <w:rFonts w:ascii="Times New Roman" w:hAnsi="Times New Roman"/>
          <w:b/>
          <w:sz w:val="23"/>
          <w:szCs w:val="23"/>
        </w:rPr>
      </w:pPr>
    </w:p>
    <w:p w14:paraId="23BDDF82" w14:textId="5E6D5D8F" w:rsidR="004A363A" w:rsidRPr="00187655" w:rsidRDefault="005254E4" w:rsidP="00187655">
      <w:pPr>
        <w:pStyle w:val="WW-Zwykytekst"/>
        <w:spacing w:line="276" w:lineRule="auto"/>
        <w:jc w:val="center"/>
        <w:rPr>
          <w:rFonts w:ascii="Times New Roman" w:hAnsi="Times New Roman"/>
          <w:b/>
          <w:sz w:val="23"/>
          <w:szCs w:val="23"/>
        </w:rPr>
      </w:pPr>
      <w:r>
        <w:rPr>
          <w:rFonts w:ascii="Times New Roman" w:hAnsi="Times New Roman"/>
          <w:b/>
          <w:sz w:val="23"/>
          <w:szCs w:val="23"/>
        </w:rPr>
        <w:t>§4</w:t>
      </w:r>
    </w:p>
    <w:p w14:paraId="34688662" w14:textId="77777777" w:rsidR="00055C54" w:rsidRPr="00D82AB5" w:rsidRDefault="00055C54" w:rsidP="007406C9">
      <w:pPr>
        <w:spacing w:line="360" w:lineRule="auto"/>
        <w:contextualSpacing/>
        <w:jc w:val="center"/>
        <w:rPr>
          <w:rFonts w:ascii="Times New Roman" w:hAnsi="Times New Roman" w:cs="Times New Roman"/>
          <w:b/>
          <w:sz w:val="23"/>
          <w:szCs w:val="23"/>
          <w:lang w:eastAsia="pl-PL"/>
        </w:rPr>
      </w:pPr>
      <w:r w:rsidRPr="00D82AB5">
        <w:rPr>
          <w:rFonts w:ascii="Times New Roman" w:hAnsi="Times New Roman" w:cs="Times New Roman"/>
          <w:b/>
          <w:sz w:val="23"/>
          <w:szCs w:val="23"/>
          <w:lang w:eastAsia="pl-PL"/>
        </w:rPr>
        <w:t>Umowne prawo odstąpienia, kary umowne, zmiany postanowień umowy</w:t>
      </w:r>
    </w:p>
    <w:p w14:paraId="28F82011"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Zamawiający ma prawo odstąpić od umowy w szczególności w przypadkach:</w:t>
      </w:r>
    </w:p>
    <w:p w14:paraId="51F2E412" w14:textId="6763D4B6"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nie rozpoczęcia, opóźnienia 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Wykonawca. Zaistnienie wskazanych okoliczności zwalnia Zamawiającego od obowiązku zapłaty Wykonawcy jakiegokolwiek wynagrodzenia,</w:t>
      </w:r>
    </w:p>
    <w:p w14:paraId="6E2473B5" w14:textId="77777777"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wydania nakazu zajęcia majątku Wykonawcy,</w:t>
      </w:r>
    </w:p>
    <w:p w14:paraId="0777D98C" w14:textId="77777777"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lastRenderedPageBreak/>
        <w:t>zaprzestania prowadzenia działalności gospodarczej przez Wykonawcę, wszczęcie likwidacji Wykonawcy.</w:t>
      </w:r>
    </w:p>
    <w:p w14:paraId="1BE18DD4"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 prawa odstąpienia od umowy Zamawiający może skorzystać w terminie do 7 dni od dnia powzięcia wiadomości o zdarzeniu będącym przyczyną odstąpienia.</w:t>
      </w:r>
    </w:p>
    <w:p w14:paraId="370AB9CF" w14:textId="229F9439"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w:t>
      </w:r>
      <w:r w:rsidR="007406C9" w:rsidRPr="00D82AB5">
        <w:rPr>
          <w:rFonts w:ascii="Times New Roman" w:hAnsi="Times New Roman" w:cs="Times New Roman"/>
          <w:sz w:val="23"/>
          <w:szCs w:val="23"/>
        </w:rPr>
        <w:t>u publicznemu,</w:t>
      </w:r>
      <w:r w:rsidRPr="00D82AB5">
        <w:rPr>
          <w:rFonts w:ascii="Times New Roman" w:hAnsi="Times New Roman" w:cs="Times New Roman"/>
          <w:sz w:val="23"/>
          <w:szCs w:val="23"/>
        </w:rPr>
        <w:t xml:space="preserve"> 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14:paraId="31871217" w14:textId="7B6F3239"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odstąpienia przez Zamawiającego z przyczyn określon</w:t>
      </w:r>
      <w:r w:rsidR="007406C9" w:rsidRPr="00D82AB5">
        <w:rPr>
          <w:rFonts w:ascii="Times New Roman" w:hAnsi="Times New Roman" w:cs="Times New Roman"/>
          <w:sz w:val="23"/>
          <w:szCs w:val="23"/>
        </w:rPr>
        <w:t>ych w ust. 3 rozliczenie między</w:t>
      </w:r>
      <w:r w:rsidRPr="00D82AB5">
        <w:rPr>
          <w:rFonts w:ascii="Times New Roman" w:hAnsi="Times New Roman" w:cs="Times New Roman"/>
          <w:sz w:val="23"/>
          <w:szCs w:val="23"/>
        </w:rPr>
        <w:t xml:space="preserve"> stronami nastąpi w terminie do 30 dni, licząc od dnia złożenia oświadczenia o odstąpieniu.</w:t>
      </w:r>
    </w:p>
    <w:p w14:paraId="25CDD8AB"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 xml:space="preserve">Odstąpienie od umowy będzie dokonane na piśmie z podaniem przyczyn odstąpienia </w:t>
      </w:r>
      <w:r w:rsidRPr="00D82AB5">
        <w:rPr>
          <w:rFonts w:ascii="Times New Roman" w:hAnsi="Times New Roman" w:cs="Times New Roman"/>
          <w:sz w:val="23"/>
          <w:szCs w:val="23"/>
        </w:rPr>
        <w:br/>
        <w:t>i wskazaniem terminu odstąpienia.</w:t>
      </w:r>
    </w:p>
    <w:p w14:paraId="64FDE991" w14:textId="3C80FDAB"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Odstąpienie od umowy nie pozbawia Zamawiającego prawa do dochodzenia kar umownych z innych tytułów niż odstąpienie od umowy.</w:t>
      </w:r>
    </w:p>
    <w:p w14:paraId="7BF64A85"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razie wystąpienia jednej z następujących okoliczności Zamawiający ma prawo do rozwiązania umowy bez zachowania okresu wypowiedzenia:</w:t>
      </w:r>
    </w:p>
    <w:p w14:paraId="3295D145" w14:textId="77777777" w:rsidR="00055C54" w:rsidRPr="00D82AB5" w:rsidRDefault="00055C54" w:rsidP="004B32A1">
      <w:pPr>
        <w:numPr>
          <w:ilvl w:val="0"/>
          <w:numId w:val="26"/>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gdy Wykonawca nie wykonuje dostaw wynikających z niniejszej umowy lub realizuje je w sposób nienależyty, </w:t>
      </w:r>
    </w:p>
    <w:p w14:paraId="388A0EC5" w14:textId="77777777" w:rsidR="00055C54" w:rsidRPr="00D82AB5" w:rsidRDefault="00055C54" w:rsidP="004B32A1">
      <w:pPr>
        <w:numPr>
          <w:ilvl w:val="0"/>
          <w:numId w:val="26"/>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 narażenia Zamawiającego na szkody, z przyczyn leżących po stronie Wykonawcy,</w:t>
      </w:r>
    </w:p>
    <w:p w14:paraId="23657914" w14:textId="77777777" w:rsidR="00055C54" w:rsidRPr="00D82AB5" w:rsidRDefault="00055C54" w:rsidP="004B32A1">
      <w:pPr>
        <w:numPr>
          <w:ilvl w:val="0"/>
          <w:numId w:val="26"/>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gdy Zamawiający po pozyskaniu informacji o niekorzystnej sytuacji ekonomiczno-finansowej Wykonawcy, która może mieć wpływ na wykonanie umowy i wezwaniu go do jej wyjaśnienia nie uzyskał gwarancji, udokumentowanego wiarygodnego zapewnienia prawidłowego wykonania umowy,</w:t>
      </w:r>
    </w:p>
    <w:p w14:paraId="06E2C21F"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niewykonania lub wadliwego wykonywania przez Wykonawcę zobowiązań zawartych w niniejszej umowie wynagrodzenie Wykonawcy będzie ograniczone lub nie zostanie wypłacone.</w:t>
      </w:r>
    </w:p>
    <w:p w14:paraId="331CCCDD" w14:textId="4096EA74" w:rsidR="0076504D" w:rsidRPr="00F3281B" w:rsidRDefault="000622C1" w:rsidP="0076504D">
      <w:pPr>
        <w:numPr>
          <w:ilvl w:val="0"/>
          <w:numId w:val="27"/>
        </w:numPr>
        <w:suppressAutoHyphens/>
        <w:spacing w:after="0" w:line="276" w:lineRule="auto"/>
        <w:ind w:left="426" w:hanging="426"/>
        <w:jc w:val="both"/>
        <w:rPr>
          <w:rFonts w:ascii="Times New Roman" w:hAnsi="Times New Roman" w:cs="Times New Roman"/>
          <w:sz w:val="23"/>
          <w:szCs w:val="23"/>
        </w:rPr>
      </w:pPr>
      <w:r w:rsidRPr="000622C1">
        <w:rPr>
          <w:rFonts w:ascii="Times New Roman" w:hAnsi="Times New Roman" w:cs="Times New Roman"/>
          <w:sz w:val="23"/>
          <w:szCs w:val="23"/>
        </w:rPr>
        <w:t>W przypadku zwłoki Wykonawcy w spełnianiu świadczenia będącego przedmiotem umowy</w:t>
      </w:r>
      <w:r w:rsidR="00665EA5">
        <w:rPr>
          <w:rFonts w:ascii="Times New Roman" w:hAnsi="Times New Roman" w:cs="Times New Roman"/>
          <w:sz w:val="23"/>
          <w:szCs w:val="23"/>
        </w:rPr>
        <w:t xml:space="preserve"> ponad 3 dni od terminu wskazanego w</w:t>
      </w:r>
      <w:r w:rsidR="005254E4">
        <w:rPr>
          <w:rFonts w:ascii="Times New Roman" w:hAnsi="Times New Roman" w:cs="Times New Roman"/>
          <w:sz w:val="23"/>
          <w:szCs w:val="23"/>
        </w:rPr>
        <w:t xml:space="preserve"> §5</w:t>
      </w:r>
      <w:r w:rsidRPr="000622C1">
        <w:rPr>
          <w:rFonts w:ascii="Times New Roman" w:hAnsi="Times New Roman" w:cs="Times New Roman"/>
          <w:sz w:val="23"/>
          <w:szCs w:val="23"/>
        </w:rPr>
        <w:t>, Zamawiającemu przysługuje prawo zlecenia realizacji przedmiotu umowy innemu podmiotowi na koszt Wykonawcy („wykonanie za</w:t>
      </w:r>
      <w:r w:rsidR="00F3281B">
        <w:rPr>
          <w:rFonts w:ascii="Times New Roman" w:hAnsi="Times New Roman" w:cs="Times New Roman"/>
          <w:sz w:val="23"/>
          <w:szCs w:val="23"/>
        </w:rPr>
        <w:t>stępcze”).</w:t>
      </w:r>
    </w:p>
    <w:p w14:paraId="11352092" w14:textId="13B90826" w:rsidR="00055C54" w:rsidRPr="0076504D" w:rsidRDefault="00055C54" w:rsidP="0076504D">
      <w:pPr>
        <w:pStyle w:val="Akapitzlist"/>
        <w:numPr>
          <w:ilvl w:val="0"/>
          <w:numId w:val="27"/>
        </w:numPr>
        <w:suppressAutoHyphens/>
        <w:spacing w:after="0" w:line="276" w:lineRule="auto"/>
        <w:ind w:left="426" w:hanging="426"/>
        <w:jc w:val="both"/>
        <w:rPr>
          <w:rFonts w:ascii="Times New Roman" w:hAnsi="Times New Roman" w:cs="Times New Roman"/>
          <w:sz w:val="23"/>
          <w:szCs w:val="23"/>
        </w:rPr>
      </w:pPr>
      <w:r w:rsidRPr="0076504D">
        <w:rPr>
          <w:rFonts w:ascii="Times New Roman" w:hAnsi="Times New Roman" w:cs="Times New Roman"/>
          <w:sz w:val="23"/>
          <w:szCs w:val="23"/>
        </w:rPr>
        <w:t>Rozwiązanie umowy będzie dokonane na piśmie.</w:t>
      </w:r>
    </w:p>
    <w:p w14:paraId="3E2F39AF"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rozwiązania umowy strony dokonają jej rozliczenia w terminie do 30 dni, licząc od dnia jej rozwiązania.</w:t>
      </w:r>
    </w:p>
    <w:p w14:paraId="34C4D4B4"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14:paraId="7E20C6F7" w14:textId="77777777" w:rsidR="00055C54" w:rsidRPr="00D82AB5" w:rsidRDefault="00055C54" w:rsidP="004B32A1">
      <w:pPr>
        <w:spacing w:line="276" w:lineRule="auto"/>
        <w:ind w:firstLine="426"/>
        <w:jc w:val="both"/>
        <w:rPr>
          <w:rFonts w:ascii="Times New Roman" w:hAnsi="Times New Roman" w:cs="Times New Roman"/>
          <w:sz w:val="23"/>
          <w:szCs w:val="23"/>
        </w:rPr>
      </w:pPr>
      <w:r w:rsidRPr="00D82AB5">
        <w:rPr>
          <w:rFonts w:ascii="Times New Roman" w:hAnsi="Times New Roman" w:cs="Times New Roman"/>
          <w:sz w:val="23"/>
          <w:szCs w:val="23"/>
        </w:rPr>
        <w:t>1) Wykonawca zapłaci Zamawiającemu kary umowne za:</w:t>
      </w:r>
    </w:p>
    <w:p w14:paraId="4A7E002B" w14:textId="4025ACEC" w:rsidR="00055C54" w:rsidRDefault="00055C54" w:rsidP="004B32A1">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 xml:space="preserve">a) odstąpienie od umowy lub rozwiązanie umowy przez Zamawiającego z przyczyn leżących po stronie Wykonawcy </w:t>
      </w:r>
      <w:r w:rsidRPr="00D82AB5">
        <w:rPr>
          <w:rFonts w:ascii="Times New Roman" w:hAnsi="Times New Roman" w:cs="Times New Roman"/>
          <w:bCs/>
          <w:sz w:val="23"/>
          <w:szCs w:val="23"/>
          <w:shd w:val="clear" w:color="auto" w:fill="FFFFFF"/>
        </w:rPr>
        <w:t>w wysokości 10%</w:t>
      </w:r>
      <w:r w:rsidRPr="00D82AB5">
        <w:rPr>
          <w:rFonts w:ascii="Times New Roman" w:hAnsi="Times New Roman" w:cs="Times New Roman"/>
          <w:sz w:val="23"/>
          <w:szCs w:val="23"/>
        </w:rPr>
        <w:t xml:space="preserve"> wynagrodzenia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w:t>
      </w:r>
    </w:p>
    <w:p w14:paraId="5ED956FF" w14:textId="1540D8BC" w:rsidR="00055C54" w:rsidRDefault="00055C54" w:rsidP="004B32A1">
      <w:pPr>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lastRenderedPageBreak/>
        <w:t xml:space="preserve">b) </w:t>
      </w:r>
      <w:r w:rsidR="00BE1CF9">
        <w:rPr>
          <w:rFonts w:ascii="Times New Roman" w:hAnsi="Times New Roman" w:cs="Times New Roman"/>
          <w:sz w:val="23"/>
          <w:szCs w:val="23"/>
        </w:rPr>
        <w:t>zwłoki</w:t>
      </w:r>
      <w:r w:rsidR="00BE1CF9" w:rsidRPr="00D82AB5">
        <w:rPr>
          <w:rFonts w:ascii="Times New Roman" w:hAnsi="Times New Roman" w:cs="Times New Roman"/>
          <w:sz w:val="23"/>
          <w:szCs w:val="23"/>
        </w:rPr>
        <w:t xml:space="preserve"> </w:t>
      </w:r>
      <w:r w:rsidRPr="00D82AB5">
        <w:rPr>
          <w:rFonts w:ascii="Times New Roman" w:hAnsi="Times New Roman" w:cs="Times New Roman"/>
          <w:sz w:val="23"/>
          <w:szCs w:val="23"/>
        </w:rPr>
        <w:t xml:space="preserve">w terminowym </w:t>
      </w:r>
      <w:r w:rsidR="006732FA" w:rsidRPr="00D82AB5">
        <w:rPr>
          <w:rFonts w:ascii="Times New Roman" w:hAnsi="Times New Roman" w:cs="Times New Roman"/>
          <w:sz w:val="23"/>
          <w:szCs w:val="23"/>
        </w:rPr>
        <w:t>dostarczeniu rzeczy stanowiących</w:t>
      </w:r>
      <w:r w:rsidR="001D037B" w:rsidRPr="00D82AB5">
        <w:rPr>
          <w:rFonts w:ascii="Times New Roman" w:hAnsi="Times New Roman" w:cs="Times New Roman"/>
          <w:sz w:val="23"/>
          <w:szCs w:val="23"/>
        </w:rPr>
        <w:t xml:space="preserve"> przedmiot umowy ponad termin</w:t>
      </w:r>
      <w:r w:rsidR="00665EA5">
        <w:rPr>
          <w:rFonts w:ascii="Times New Roman" w:hAnsi="Times New Roman" w:cs="Times New Roman"/>
          <w:sz w:val="23"/>
          <w:szCs w:val="23"/>
        </w:rPr>
        <w:t>,</w:t>
      </w:r>
      <w:r w:rsidR="001D037B" w:rsidRPr="00D82AB5">
        <w:rPr>
          <w:rFonts w:ascii="Times New Roman" w:hAnsi="Times New Roman" w:cs="Times New Roman"/>
          <w:sz w:val="23"/>
          <w:szCs w:val="23"/>
        </w:rPr>
        <w:t xml:space="preserve"> o</w:t>
      </w:r>
      <w:r w:rsidR="00924032"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 xml:space="preserve">którym </w:t>
      </w:r>
      <w:r w:rsidR="00924032" w:rsidRPr="00D82AB5">
        <w:rPr>
          <w:rFonts w:ascii="Times New Roman" w:hAnsi="Times New Roman" w:cs="Times New Roman"/>
          <w:sz w:val="23"/>
          <w:szCs w:val="23"/>
        </w:rPr>
        <w:t xml:space="preserve">mowa w </w:t>
      </w:r>
      <w:r w:rsidR="00924032" w:rsidRPr="00C32F19">
        <w:rPr>
          <w:rFonts w:ascii="Times New Roman" w:hAnsi="Times New Roman" w:cs="Times New Roman"/>
          <w:color w:val="FF0000"/>
          <w:sz w:val="23"/>
          <w:szCs w:val="23"/>
        </w:rPr>
        <w:t>§</w:t>
      </w:r>
      <w:r w:rsidR="00E373E1" w:rsidRPr="00C32F19">
        <w:rPr>
          <w:rFonts w:ascii="Times New Roman" w:hAnsi="Times New Roman" w:cs="Times New Roman"/>
          <w:color w:val="FF0000"/>
          <w:sz w:val="23"/>
          <w:szCs w:val="23"/>
        </w:rPr>
        <w:t>5</w:t>
      </w:r>
      <w:r w:rsidR="00FD6C07" w:rsidRPr="00C32F19">
        <w:rPr>
          <w:rFonts w:ascii="Times New Roman" w:hAnsi="Times New Roman" w:cs="Times New Roman"/>
          <w:color w:val="FF0000"/>
          <w:sz w:val="23"/>
          <w:szCs w:val="23"/>
        </w:rPr>
        <w:t xml:space="preserve"> </w:t>
      </w:r>
      <w:r w:rsidR="00C32F19" w:rsidRPr="00C32F19">
        <w:rPr>
          <w:rFonts w:ascii="Times New Roman" w:hAnsi="Times New Roman" w:cs="Times New Roman"/>
          <w:color w:val="FF0000"/>
          <w:sz w:val="23"/>
          <w:szCs w:val="23"/>
        </w:rPr>
        <w:t xml:space="preserve">lit. b/ </w:t>
      </w:r>
      <w:r w:rsidR="00C32F19" w:rsidRPr="00C32F19">
        <w:rPr>
          <w:rFonts w:ascii="Times New Roman" w:hAnsi="Times New Roman" w:cs="Times New Roman"/>
          <w:color w:val="FF0000"/>
          <w:sz w:val="23"/>
          <w:szCs w:val="23"/>
        </w:rPr>
        <w:t>§</w:t>
      </w:r>
      <w:r w:rsidR="00C32F19" w:rsidRPr="00C32F19">
        <w:rPr>
          <w:rFonts w:ascii="Times New Roman" w:hAnsi="Times New Roman" w:cs="Times New Roman"/>
          <w:color w:val="FF0000"/>
          <w:sz w:val="23"/>
          <w:szCs w:val="23"/>
        </w:rPr>
        <w:t xml:space="preserve">2 ust. 2 </w:t>
      </w:r>
      <w:r w:rsidRPr="00D82AB5">
        <w:rPr>
          <w:rFonts w:ascii="Times New Roman" w:hAnsi="Times New Roman" w:cs="Times New Roman"/>
          <w:sz w:val="23"/>
          <w:szCs w:val="23"/>
        </w:rPr>
        <w:t>– 0,</w:t>
      </w:r>
      <w:r w:rsidR="001D037B" w:rsidRPr="00D82AB5">
        <w:rPr>
          <w:rFonts w:ascii="Times New Roman" w:hAnsi="Times New Roman" w:cs="Times New Roman"/>
          <w:sz w:val="23"/>
          <w:szCs w:val="23"/>
        </w:rPr>
        <w:t>5</w:t>
      </w:r>
      <w:r w:rsidRPr="00D82AB5">
        <w:rPr>
          <w:rFonts w:ascii="Times New Roman" w:hAnsi="Times New Roman" w:cs="Times New Roman"/>
          <w:sz w:val="23"/>
          <w:szCs w:val="23"/>
        </w:rPr>
        <w:t xml:space="preserve">% wynagrodzenia brutto określonego w </w:t>
      </w:r>
      <w:r w:rsidRPr="00C32F19">
        <w:rPr>
          <w:rFonts w:ascii="Times New Roman" w:hAnsi="Times New Roman" w:cs="Times New Roman"/>
          <w:color w:val="FF0000"/>
          <w:sz w:val="23"/>
          <w:szCs w:val="23"/>
        </w:rPr>
        <w:t xml:space="preserve">§ </w:t>
      </w:r>
      <w:r w:rsidR="006732FA" w:rsidRPr="00C32F19">
        <w:rPr>
          <w:rFonts w:ascii="Times New Roman" w:hAnsi="Times New Roman" w:cs="Times New Roman"/>
          <w:color w:val="FF0000"/>
          <w:sz w:val="23"/>
          <w:szCs w:val="23"/>
        </w:rPr>
        <w:t>3</w:t>
      </w:r>
      <w:r w:rsidRPr="00C32F19">
        <w:rPr>
          <w:rFonts w:ascii="Times New Roman" w:hAnsi="Times New Roman" w:cs="Times New Roman"/>
          <w:color w:val="FF0000"/>
          <w:sz w:val="23"/>
          <w:szCs w:val="23"/>
        </w:rPr>
        <w:t xml:space="preserve"> ust. 1 </w:t>
      </w:r>
      <w:r w:rsidR="00C32F19" w:rsidRPr="00C32F19">
        <w:rPr>
          <w:rFonts w:ascii="Times New Roman" w:hAnsi="Times New Roman" w:cs="Times New Roman"/>
          <w:color w:val="FF0000"/>
          <w:sz w:val="23"/>
          <w:szCs w:val="23"/>
        </w:rPr>
        <w:t xml:space="preserve">lit. </w:t>
      </w:r>
      <w:r w:rsidR="00C32F19">
        <w:rPr>
          <w:rFonts w:ascii="Times New Roman" w:hAnsi="Times New Roman" w:cs="Times New Roman"/>
          <w:sz w:val="23"/>
          <w:szCs w:val="23"/>
        </w:rPr>
        <w:t xml:space="preserve">......... </w:t>
      </w:r>
      <w:r w:rsidRPr="00D82AB5">
        <w:rPr>
          <w:rFonts w:ascii="Times New Roman" w:hAnsi="Times New Roman" w:cs="Times New Roman"/>
          <w:sz w:val="23"/>
          <w:szCs w:val="23"/>
        </w:rPr>
        <w:t>umowy</w:t>
      </w:r>
      <w:r w:rsidR="00E373E1">
        <w:rPr>
          <w:rFonts w:ascii="Times New Roman" w:hAnsi="Times New Roman" w:cs="Times New Roman"/>
          <w:sz w:val="23"/>
          <w:szCs w:val="23"/>
        </w:rPr>
        <w:t xml:space="preserve"> za każdy dzień zwłoki</w:t>
      </w:r>
      <w:r w:rsidR="001D037B" w:rsidRPr="00D82AB5">
        <w:rPr>
          <w:rFonts w:ascii="Times New Roman" w:hAnsi="Times New Roman" w:cs="Times New Roman"/>
          <w:sz w:val="23"/>
          <w:szCs w:val="23"/>
        </w:rPr>
        <w:t xml:space="preserve">, </w:t>
      </w:r>
    </w:p>
    <w:p w14:paraId="5C13C1C2" w14:textId="73C76242" w:rsidR="00C32F19" w:rsidRPr="00C32F19" w:rsidRDefault="00C32F19" w:rsidP="004B32A1">
      <w:pPr>
        <w:spacing w:line="276" w:lineRule="auto"/>
        <w:ind w:left="567"/>
        <w:jc w:val="both"/>
        <w:rPr>
          <w:rFonts w:ascii="Times New Roman" w:hAnsi="Times New Roman" w:cs="Times New Roman"/>
          <w:color w:val="FF0000"/>
          <w:sz w:val="23"/>
          <w:szCs w:val="23"/>
        </w:rPr>
      </w:pPr>
      <w:r w:rsidRPr="00C32F19">
        <w:rPr>
          <w:rFonts w:ascii="Times New Roman" w:hAnsi="Times New Roman" w:cs="Times New Roman"/>
          <w:color w:val="FF0000"/>
          <w:sz w:val="23"/>
          <w:szCs w:val="23"/>
        </w:rPr>
        <w:t>*zapis zostanie dostosowany do rzeczywistego zakresu przedmiotowego umowy</w:t>
      </w:r>
    </w:p>
    <w:p w14:paraId="52EB6B9F" w14:textId="24C2C730" w:rsidR="00055C54" w:rsidRDefault="00055C54" w:rsidP="004B32A1">
      <w:pPr>
        <w:tabs>
          <w:tab w:val="left" w:pos="851"/>
        </w:tabs>
        <w:spacing w:line="276" w:lineRule="auto"/>
        <w:ind w:left="567"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Zamawiający zapłaci Wykonawcy karę umowną za odstąpienie od umowy przez Wykonawcę z przyczyn, za które ponosi odpowiedzialność Zamawiający w wysokości 10% wynagrodzenia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 z zastrzeżeniem przypadków odstąpienia określonych w umowie, z tytułu których Wykonawca nie może żądać odszkodowania.</w:t>
      </w:r>
    </w:p>
    <w:p w14:paraId="2C8C9DB0" w14:textId="362A4130"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nastąpi przelewem na wskazany przez drugą stronę umowy rachunek bankowy w terminie do 7 dni kalendarzowych od dnia doręczenia mu żądania zapłaty.</w:t>
      </w:r>
    </w:p>
    <w:p w14:paraId="50ECBC0B" w14:textId="1454B28F" w:rsidR="00D909A0" w:rsidRPr="00F3281B" w:rsidRDefault="00786DE6" w:rsidP="00D909A0">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Łączna maksymalna wysokość kar umownych</w:t>
      </w:r>
      <w:r w:rsidR="00665EA5">
        <w:rPr>
          <w:rFonts w:ascii="Times New Roman" w:hAnsi="Times New Roman" w:cs="Times New Roman"/>
          <w:sz w:val="23"/>
          <w:szCs w:val="23"/>
        </w:rPr>
        <w:t>,</w:t>
      </w:r>
      <w:r w:rsidRPr="00D82AB5">
        <w:rPr>
          <w:rFonts w:ascii="Times New Roman" w:hAnsi="Times New Roman" w:cs="Times New Roman"/>
          <w:sz w:val="23"/>
          <w:szCs w:val="23"/>
        </w:rPr>
        <w:t xml:space="preserve"> jakich może żądać Zamawiający z tytułu </w:t>
      </w:r>
      <w:r w:rsidR="004A0E66">
        <w:rPr>
          <w:rFonts w:ascii="Times New Roman" w:hAnsi="Times New Roman" w:cs="Times New Roman"/>
          <w:sz w:val="23"/>
          <w:szCs w:val="23"/>
        </w:rPr>
        <w:t>wykonania niniejszej umowy</w:t>
      </w:r>
      <w:r w:rsidRPr="00D82AB5">
        <w:rPr>
          <w:rFonts w:ascii="Times New Roman" w:hAnsi="Times New Roman" w:cs="Times New Roman"/>
          <w:sz w:val="23"/>
          <w:szCs w:val="23"/>
        </w:rPr>
        <w:t xml:space="preserve"> nie może przekroczyć </w:t>
      </w:r>
      <w:r w:rsidR="004E6C44">
        <w:rPr>
          <w:rFonts w:ascii="Times New Roman" w:hAnsi="Times New Roman" w:cs="Times New Roman"/>
          <w:sz w:val="23"/>
          <w:szCs w:val="23"/>
        </w:rPr>
        <w:t>3</w:t>
      </w:r>
      <w:r w:rsidRPr="00D82AB5">
        <w:rPr>
          <w:rFonts w:ascii="Times New Roman" w:hAnsi="Times New Roman" w:cs="Times New Roman"/>
          <w:sz w:val="23"/>
          <w:szCs w:val="23"/>
        </w:rPr>
        <w:t xml:space="preserve">0% </w:t>
      </w:r>
      <w:r w:rsidR="00095A26">
        <w:rPr>
          <w:rFonts w:ascii="Times New Roman" w:hAnsi="Times New Roman" w:cs="Times New Roman"/>
          <w:sz w:val="23"/>
          <w:szCs w:val="23"/>
        </w:rPr>
        <w:t xml:space="preserve">łącznego </w:t>
      </w:r>
      <w:r w:rsidRPr="00D82AB5">
        <w:rPr>
          <w:rFonts w:ascii="Times New Roman" w:hAnsi="Times New Roman" w:cs="Times New Roman"/>
          <w:sz w:val="23"/>
          <w:szCs w:val="23"/>
        </w:rPr>
        <w:t>wynag</w:t>
      </w:r>
      <w:r w:rsidR="00665EA5">
        <w:rPr>
          <w:rFonts w:ascii="Times New Roman" w:hAnsi="Times New Roman" w:cs="Times New Roman"/>
          <w:sz w:val="23"/>
          <w:szCs w:val="23"/>
        </w:rPr>
        <w:t>rodzenia brutto wskazanego</w:t>
      </w:r>
      <w:r w:rsidR="006732FA" w:rsidRPr="00D82AB5">
        <w:rPr>
          <w:rFonts w:ascii="Times New Roman" w:hAnsi="Times New Roman" w:cs="Times New Roman"/>
          <w:sz w:val="23"/>
          <w:szCs w:val="23"/>
        </w:rPr>
        <w:t xml:space="preserve"> w §3</w:t>
      </w:r>
      <w:r w:rsidR="00F3281B">
        <w:rPr>
          <w:rFonts w:ascii="Times New Roman" w:hAnsi="Times New Roman" w:cs="Times New Roman"/>
          <w:sz w:val="23"/>
          <w:szCs w:val="23"/>
        </w:rPr>
        <w:t xml:space="preserve"> ust. 1.</w:t>
      </w:r>
    </w:p>
    <w:p w14:paraId="3398F2DC"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nie zwalnia Wykonawcy z obowiązku wykonania przedmiotu umowy.</w:t>
      </w:r>
    </w:p>
    <w:p w14:paraId="0DA9B8D8" w14:textId="00B1E3EF"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Strony mają prawo do dochodzenia odszkodowania uzupełniającego na zasadach ogólnych w przypadkach</w:t>
      </w:r>
      <w:r w:rsidR="004E6C44">
        <w:rPr>
          <w:rFonts w:ascii="Times New Roman" w:hAnsi="Times New Roman" w:cs="Times New Roman"/>
          <w:sz w:val="23"/>
          <w:szCs w:val="23"/>
        </w:rPr>
        <w:t>,</w:t>
      </w:r>
      <w:r w:rsidRPr="00D82AB5">
        <w:rPr>
          <w:rFonts w:ascii="Times New Roman" w:hAnsi="Times New Roman" w:cs="Times New Roman"/>
          <w:sz w:val="23"/>
          <w:szCs w:val="23"/>
        </w:rPr>
        <w:t xml:space="preserve"> gdy szkoda przewyższy wysokość kar umownych, bądź wystąpiła z innego tytułu.</w:t>
      </w:r>
    </w:p>
    <w:p w14:paraId="4324DE8E"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Dopuszcza się możliwość dokonania zmian postanowień umowy w stosunku do treści oferty, jeżeli konieczność wprowadzania takich zmian wynika z następujących okoliczności:</w:t>
      </w:r>
    </w:p>
    <w:p w14:paraId="787ACE3E" w14:textId="77777777" w:rsidR="00055C54" w:rsidRPr="00D82AB5" w:rsidRDefault="00055C54" w:rsidP="004B32A1">
      <w:pPr>
        <w:spacing w:line="276" w:lineRule="auto"/>
        <w:ind w:left="284"/>
        <w:jc w:val="both"/>
        <w:rPr>
          <w:rFonts w:ascii="Times New Roman" w:hAnsi="Times New Roman" w:cs="Times New Roman"/>
          <w:sz w:val="23"/>
          <w:szCs w:val="23"/>
        </w:rPr>
      </w:pPr>
      <w:r w:rsidRPr="00D82AB5">
        <w:rPr>
          <w:rFonts w:ascii="Times New Roman" w:hAnsi="Times New Roman" w:cs="Times New Roman"/>
          <w:sz w:val="23"/>
          <w:szCs w:val="23"/>
        </w:rPr>
        <w:t xml:space="preserve">1) </w:t>
      </w:r>
      <w:r w:rsidRPr="00D82AB5">
        <w:rPr>
          <w:rFonts w:ascii="Times New Roman" w:hAnsi="Times New Roman" w:cs="Times New Roman"/>
          <w:sz w:val="23"/>
          <w:szCs w:val="23"/>
          <w:u w:val="single"/>
        </w:rPr>
        <w:t>Zmiana terminu</w:t>
      </w:r>
      <w:r w:rsidRPr="00D82AB5">
        <w:rPr>
          <w:rFonts w:ascii="Times New Roman" w:hAnsi="Times New Roman" w:cs="Times New Roman"/>
          <w:sz w:val="23"/>
          <w:szCs w:val="23"/>
        </w:rPr>
        <w:t xml:space="preserve"> obowiązywania umowy w następstwie:</w:t>
      </w:r>
    </w:p>
    <w:p w14:paraId="1A470681" w14:textId="449A86BC"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a) siły wyższej </w:t>
      </w:r>
      <w:r w:rsidR="00293B27">
        <w:rPr>
          <w:rFonts w:ascii="Times New Roman" w:hAnsi="Times New Roman" w:cs="Times New Roman"/>
          <w:sz w:val="23"/>
          <w:szCs w:val="23"/>
        </w:rPr>
        <w:t>–</w:t>
      </w:r>
      <w:r w:rsidRPr="00D82AB5">
        <w:rPr>
          <w:rFonts w:ascii="Times New Roman" w:hAnsi="Times New Roman" w:cs="Times New Roman"/>
          <w:sz w:val="23"/>
          <w:szCs w:val="23"/>
        </w:rPr>
        <w:t xml:space="preserve"> rozumianej</w:t>
      </w:r>
      <w:r w:rsidR="00293B27">
        <w:rPr>
          <w:rFonts w:ascii="Times New Roman" w:hAnsi="Times New Roman" w:cs="Times New Roman"/>
          <w:sz w:val="23"/>
          <w:szCs w:val="23"/>
        </w:rPr>
        <w:t>,</w:t>
      </w:r>
      <w:r w:rsidRPr="00D82AB5">
        <w:rPr>
          <w:rFonts w:ascii="Times New Roman" w:hAnsi="Times New Roman" w:cs="Times New Roman"/>
          <w:sz w:val="23"/>
          <w:szCs w:val="23"/>
        </w:rPr>
        <w:t xml:space="preserve">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t>
      </w:r>
      <w:r w:rsidR="00293B27">
        <w:rPr>
          <w:rFonts w:ascii="Times New Roman" w:hAnsi="Times New Roman" w:cs="Times New Roman"/>
          <w:sz w:val="23"/>
          <w:szCs w:val="23"/>
        </w:rPr>
        <w:t>wystąpienia siły wyższej strony</w:t>
      </w:r>
      <w:r w:rsidRPr="00D82AB5">
        <w:rPr>
          <w:rFonts w:ascii="Times New Roman" w:hAnsi="Times New Roman" w:cs="Times New Roman"/>
          <w:sz w:val="23"/>
          <w:szCs w:val="23"/>
        </w:rPr>
        <w:t xml:space="preserve"> umowy zobowiązane są dołożyć wszelkich starań w celu ograniczenia do minimum opóźnienia w wykonywaniu swoich zobowiązań</w:t>
      </w:r>
      <w:r w:rsidR="00293B27">
        <w:rPr>
          <w:rFonts w:ascii="Times New Roman" w:hAnsi="Times New Roman" w:cs="Times New Roman"/>
          <w:sz w:val="23"/>
          <w:szCs w:val="23"/>
        </w:rPr>
        <w:t xml:space="preserve"> umownych powstałych na skutek działania</w:t>
      </w:r>
      <w:r w:rsidRPr="00D82AB5">
        <w:rPr>
          <w:rFonts w:ascii="Times New Roman" w:hAnsi="Times New Roman" w:cs="Times New Roman"/>
          <w:sz w:val="23"/>
          <w:szCs w:val="23"/>
        </w:rPr>
        <w:t xml:space="preserve"> siły wyższej,</w:t>
      </w:r>
    </w:p>
    <w:p w14:paraId="31D13E95" w14:textId="001961B0"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b) wstrzymania lub przerwy w </w:t>
      </w:r>
      <w:r w:rsidR="00924032" w:rsidRPr="00D82AB5">
        <w:rPr>
          <w:rFonts w:ascii="Times New Roman" w:hAnsi="Times New Roman" w:cs="Times New Roman"/>
          <w:sz w:val="23"/>
          <w:szCs w:val="23"/>
        </w:rPr>
        <w:t>działalności Zamawiającego</w:t>
      </w:r>
      <w:r w:rsidRPr="00D82AB5">
        <w:rPr>
          <w:rFonts w:ascii="Times New Roman" w:hAnsi="Times New Roman" w:cs="Times New Roman"/>
          <w:sz w:val="23"/>
          <w:szCs w:val="23"/>
        </w:rPr>
        <w:t xml:space="preserve"> w następstwie okoliczności nie leżących po stronie Wykonawcy. W tym przypadku termin wykonania umo</w:t>
      </w:r>
      <w:r w:rsidR="00293B27">
        <w:rPr>
          <w:rFonts w:ascii="Times New Roman" w:hAnsi="Times New Roman" w:cs="Times New Roman"/>
          <w:sz w:val="23"/>
          <w:szCs w:val="23"/>
        </w:rPr>
        <w:t>wy ulega odpowiednio wydłużeniu</w:t>
      </w:r>
      <w:r w:rsidRPr="00D82AB5">
        <w:rPr>
          <w:rFonts w:ascii="Times New Roman" w:hAnsi="Times New Roman" w:cs="Times New Roman"/>
          <w:sz w:val="23"/>
          <w:szCs w:val="23"/>
        </w:rPr>
        <w:t xml:space="preserve"> o okres trwania tych okoliczności celem dokończenia przedmiotu umowy w sposób należyty. Zmiana terminu nie wpływa na zmianę wynagrodzenia.</w:t>
      </w:r>
    </w:p>
    <w:p w14:paraId="435AAB0D" w14:textId="07939449" w:rsidR="00055C54"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w:t>
      </w:r>
      <w:r w:rsidRPr="00D82AB5">
        <w:rPr>
          <w:rFonts w:ascii="Times New Roman" w:hAnsi="Times New Roman" w:cs="Times New Roman"/>
          <w:sz w:val="23"/>
          <w:szCs w:val="23"/>
          <w:u w:val="single"/>
        </w:rPr>
        <w:t>Zmiany wynagrodzenia</w:t>
      </w:r>
      <w:r w:rsidRPr="00D82AB5">
        <w:rPr>
          <w:rFonts w:ascii="Times New Roman" w:hAnsi="Times New Roman" w:cs="Times New Roman"/>
          <w:sz w:val="23"/>
          <w:szCs w:val="23"/>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w:t>
      </w:r>
      <w:r w:rsidR="004E6C44">
        <w:rPr>
          <w:rFonts w:ascii="Times New Roman" w:hAnsi="Times New Roman" w:cs="Times New Roman"/>
          <w:sz w:val="23"/>
          <w:szCs w:val="23"/>
        </w:rPr>
        <w:t>cych lub wprowadzających stawkę podatku od towarów i usług VAT oraz do części przedmiotu</w:t>
      </w:r>
      <w:r w:rsidRPr="00D82AB5">
        <w:rPr>
          <w:rFonts w:ascii="Times New Roman" w:hAnsi="Times New Roman" w:cs="Times New Roman"/>
          <w:sz w:val="23"/>
          <w:szCs w:val="23"/>
        </w:rPr>
        <w:t xml:space="preserve"> umowy, do której zastosowanie</w:t>
      </w:r>
      <w:r w:rsidR="004E6C44">
        <w:rPr>
          <w:rFonts w:ascii="Times New Roman" w:hAnsi="Times New Roman" w:cs="Times New Roman"/>
          <w:sz w:val="23"/>
          <w:szCs w:val="23"/>
        </w:rPr>
        <w:t xml:space="preserve"> znajdzie zmiana stawki podatku</w:t>
      </w:r>
      <w:r w:rsidRPr="00D82AB5">
        <w:rPr>
          <w:rFonts w:ascii="Times New Roman" w:hAnsi="Times New Roman" w:cs="Times New Roman"/>
          <w:sz w:val="23"/>
          <w:szCs w:val="23"/>
        </w:rPr>
        <w:t xml:space="preserve"> od towarów i </w:t>
      </w:r>
      <w:r w:rsidR="004E6C44">
        <w:rPr>
          <w:rFonts w:ascii="Times New Roman" w:hAnsi="Times New Roman" w:cs="Times New Roman"/>
          <w:sz w:val="23"/>
          <w:szCs w:val="23"/>
        </w:rPr>
        <w:t>usług</w:t>
      </w:r>
      <w:r w:rsidRPr="00D82AB5">
        <w:rPr>
          <w:rFonts w:ascii="Times New Roman" w:hAnsi="Times New Roman" w:cs="Times New Roman"/>
          <w:sz w:val="23"/>
          <w:szCs w:val="23"/>
        </w:rPr>
        <w:t xml:space="preserve"> VAT </w:t>
      </w:r>
      <w:r w:rsidR="005254E4">
        <w:rPr>
          <w:rFonts w:ascii="Times New Roman" w:hAnsi="Times New Roman" w:cs="Times New Roman"/>
          <w:sz w:val="23"/>
          <w:szCs w:val="23"/>
        </w:rPr>
        <w:t>lub wprowadzenie nowego podatku</w:t>
      </w:r>
      <w:r w:rsidRPr="00D82AB5">
        <w:rPr>
          <w:rFonts w:ascii="Times New Roman" w:hAnsi="Times New Roman" w:cs="Times New Roman"/>
          <w:sz w:val="23"/>
          <w:szCs w:val="23"/>
        </w:rPr>
        <w:t xml:space="preserve">. </w:t>
      </w:r>
      <w:r w:rsidR="00560517" w:rsidRPr="00560517">
        <w:rPr>
          <w:rFonts w:ascii="Times New Roman" w:hAnsi="Times New Roman" w:cs="Times New Roman"/>
          <w:color w:val="FF0000"/>
          <w:sz w:val="23"/>
          <w:szCs w:val="23"/>
        </w:rPr>
        <w:t xml:space="preserve">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kwoty oraz wskazać </w:t>
      </w:r>
      <w:r w:rsidR="00560517" w:rsidRPr="00560517">
        <w:rPr>
          <w:rFonts w:ascii="Times New Roman" w:hAnsi="Times New Roman" w:cs="Times New Roman"/>
          <w:color w:val="FF0000"/>
          <w:sz w:val="23"/>
          <w:szCs w:val="23"/>
        </w:rPr>
        <w:lastRenderedPageBreak/>
        <w:t>datę, od której nastąpiła bądź nastąpi zmiana wysokości kosztów wykonania umowy uzasadniająca zmianę wysokości wynagrodzenia należnego Wykonawcy.</w:t>
      </w:r>
      <w:r w:rsidR="00560517">
        <w:rPr>
          <w:rFonts w:ascii="Times New Roman" w:hAnsi="Times New Roman" w:cs="Times New Roman"/>
          <w:color w:val="FF0000"/>
          <w:sz w:val="23"/>
          <w:szCs w:val="23"/>
        </w:rPr>
        <w:t>*</w:t>
      </w:r>
      <w:r w:rsidR="00560517" w:rsidRPr="00560517">
        <w:rPr>
          <w:rFonts w:ascii="Times New Roman" w:hAnsi="Times New Roman" w:cs="Times New Roman"/>
          <w:sz w:val="23"/>
          <w:szCs w:val="23"/>
        </w:rPr>
        <w:t xml:space="preserve"> </w:t>
      </w:r>
      <w:r w:rsidRPr="00D82AB5">
        <w:rPr>
          <w:rFonts w:ascii="Times New Roman" w:hAnsi="Times New Roman" w:cs="Times New Roman"/>
          <w:sz w:val="23"/>
          <w:szCs w:val="23"/>
        </w:rPr>
        <w:t>Zmiana stawki podatku VAT nie dotyczy Wykonawców</w:t>
      </w:r>
      <w:r w:rsidR="004E6C44">
        <w:rPr>
          <w:rFonts w:ascii="Times New Roman" w:hAnsi="Times New Roman" w:cs="Times New Roman"/>
          <w:sz w:val="23"/>
          <w:szCs w:val="23"/>
        </w:rPr>
        <w:t>,</w:t>
      </w:r>
      <w:r w:rsidRPr="00D82AB5">
        <w:rPr>
          <w:rFonts w:ascii="Times New Roman" w:hAnsi="Times New Roman" w:cs="Times New Roman"/>
          <w:sz w:val="23"/>
          <w:szCs w:val="23"/>
        </w:rPr>
        <w:t xml:space="preserve"> którzy zadeklarowali w ofercie, iż są zwolnieni z opodatkowania VAT.</w:t>
      </w:r>
    </w:p>
    <w:p w14:paraId="43AC7C00" w14:textId="11514840" w:rsidR="00560517" w:rsidRPr="00D82AB5" w:rsidRDefault="00560517" w:rsidP="004B32A1">
      <w:pPr>
        <w:spacing w:line="276" w:lineRule="auto"/>
        <w:ind w:left="709" w:hanging="283"/>
        <w:jc w:val="both"/>
        <w:rPr>
          <w:rFonts w:ascii="Times New Roman" w:hAnsi="Times New Roman" w:cs="Times New Roman"/>
          <w:sz w:val="23"/>
          <w:szCs w:val="23"/>
        </w:rPr>
      </w:pPr>
      <w:r w:rsidRPr="00560517">
        <w:rPr>
          <w:rFonts w:ascii="Times New Roman" w:hAnsi="Times New Roman" w:cs="Times New Roman"/>
          <w:color w:val="FF0000"/>
          <w:sz w:val="23"/>
          <w:szCs w:val="23"/>
        </w:rPr>
        <w:t xml:space="preserve">* dotyczy </w:t>
      </w:r>
      <w:r w:rsidRPr="00C41821">
        <w:rPr>
          <w:rFonts w:ascii="Times New Roman" w:hAnsi="Times New Roman"/>
          <w:color w:val="FF0000"/>
          <w:sz w:val="23"/>
          <w:szCs w:val="23"/>
          <w:shd w:val="clear" w:color="auto" w:fill="FFFFFF"/>
        </w:rPr>
        <w:t xml:space="preserve">wyłącznie przedmiotu umowy wskazanego w </w:t>
      </w:r>
      <w:r w:rsidRPr="00C41821">
        <w:rPr>
          <w:rFonts w:ascii="Times New Roman" w:hAnsi="Times New Roman" w:cs="Times New Roman"/>
          <w:color w:val="FF0000"/>
          <w:sz w:val="23"/>
          <w:szCs w:val="23"/>
        </w:rPr>
        <w:t>§1 ust. 2 lit. a lub c</w:t>
      </w:r>
      <w:r>
        <w:rPr>
          <w:rFonts w:ascii="Times New Roman" w:hAnsi="Times New Roman" w:cs="Times New Roman"/>
          <w:color w:val="FF0000"/>
          <w:sz w:val="23"/>
          <w:szCs w:val="23"/>
        </w:rPr>
        <w:t>.</w:t>
      </w:r>
    </w:p>
    <w:p w14:paraId="0860F229" w14:textId="231774CB" w:rsidR="00055C54" w:rsidRPr="00D82AB5"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3) </w:t>
      </w:r>
      <w:r w:rsidRPr="00D82AB5">
        <w:rPr>
          <w:rFonts w:ascii="Times New Roman" w:hAnsi="Times New Roman" w:cs="Times New Roman"/>
          <w:sz w:val="23"/>
          <w:szCs w:val="23"/>
          <w:u w:val="single"/>
        </w:rPr>
        <w:t>Zmiany powszechnie obowiązujących przepisów prawa</w:t>
      </w:r>
      <w:r w:rsidRPr="00D82AB5">
        <w:rPr>
          <w:rFonts w:ascii="Times New Roman" w:hAnsi="Times New Roman" w:cs="Times New Roman"/>
          <w:sz w:val="23"/>
          <w:szCs w:val="23"/>
        </w:rPr>
        <w:t xml:space="preserve"> mających wpływ na treść złożonej oferty w takim zakresie</w:t>
      </w:r>
      <w:r w:rsidR="00665EA5">
        <w:rPr>
          <w:rFonts w:ascii="Times New Roman" w:hAnsi="Times New Roman" w:cs="Times New Roman"/>
          <w:sz w:val="23"/>
          <w:szCs w:val="23"/>
        </w:rPr>
        <w:t>,</w:t>
      </w:r>
      <w:r w:rsidRPr="00D82AB5">
        <w:rPr>
          <w:rFonts w:ascii="Times New Roman" w:hAnsi="Times New Roman" w:cs="Times New Roman"/>
          <w:sz w:val="23"/>
          <w:szCs w:val="23"/>
        </w:rPr>
        <w:t xml:space="preserve"> w jakim będzie to niezbędne w celu dostosowania postanowień umowy do zaistniałego stanu prawnego.</w:t>
      </w:r>
    </w:p>
    <w:p w14:paraId="778597BB"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14:paraId="5B1AC915"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2DA1170D" w14:textId="77777777" w:rsidR="00055C54"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Wszelkie zmiany i uzupełnienia niniejszej umowy wymagają formy pisemnej aneksu do umowy pod rygorem nieważności – z zastrzeżeniem przypadków określonych w niniejszym paragrafie, w których wskazano, że nie jest wymagane zawarcie aneksu do umowy.</w:t>
      </w:r>
    </w:p>
    <w:p w14:paraId="749381D1" w14:textId="66DF3289" w:rsidR="00C41821" w:rsidRPr="002C7924" w:rsidRDefault="00C41821" w:rsidP="00C41821">
      <w:pPr>
        <w:numPr>
          <w:ilvl w:val="0"/>
          <w:numId w:val="27"/>
        </w:numPr>
        <w:suppressAutoHyphens/>
        <w:spacing w:after="0" w:line="276" w:lineRule="auto"/>
        <w:ind w:left="426" w:hanging="426"/>
        <w:jc w:val="both"/>
        <w:rPr>
          <w:rFonts w:ascii="Times New Roman" w:hAnsi="Times New Roman"/>
          <w:color w:val="000000" w:themeColor="text1"/>
          <w:sz w:val="23"/>
          <w:szCs w:val="23"/>
        </w:rPr>
      </w:pPr>
      <w:r w:rsidRPr="002C7924">
        <w:rPr>
          <w:rFonts w:ascii="Times New Roman" w:hAnsi="Times New Roman"/>
          <w:color w:val="000000" w:themeColor="text1"/>
          <w:sz w:val="23"/>
          <w:szCs w:val="23"/>
        </w:rPr>
        <w:t>Wynagrodzenie Wykonawcy podlega waloryzacji w oparciu o powszechnie obowiązujące przepisy</w:t>
      </w:r>
      <w:r w:rsidRPr="00D71C7C">
        <w:rPr>
          <w:rFonts w:ascii="Times New Roman" w:eastAsia="Calibri" w:hAnsi="Times New Roman"/>
          <w:sz w:val="23"/>
          <w:szCs w:val="23"/>
        </w:rPr>
        <w:t xml:space="preserve"> w przypadku </w:t>
      </w:r>
      <w:r w:rsidRPr="002C7924">
        <w:rPr>
          <w:rFonts w:ascii="Times New Roman" w:hAnsi="Times New Roman"/>
          <w:color w:val="000000" w:themeColor="text1"/>
          <w:sz w:val="23"/>
          <w:szCs w:val="23"/>
        </w:rPr>
        <w:t>zmiany ceny towarów i usług o 20% w stosunku do cen obowiązujących w dniu podpisania umowy, publikowanych przez Główny Urząd Statystyczny i utrzyma się na minimum tym poziomie przez co najmniej przez 3 kolejne miesiące.</w:t>
      </w:r>
    </w:p>
    <w:p w14:paraId="59E826E2" w14:textId="77777777" w:rsidR="00C41821" w:rsidRPr="002C7924" w:rsidRDefault="00C41821" w:rsidP="00C41821">
      <w:pPr>
        <w:numPr>
          <w:ilvl w:val="0"/>
          <w:numId w:val="27"/>
        </w:numPr>
        <w:shd w:val="clear" w:color="auto" w:fill="FFFFFF"/>
        <w:spacing w:line="276" w:lineRule="auto"/>
        <w:ind w:left="426"/>
        <w:jc w:val="both"/>
        <w:rPr>
          <w:rFonts w:ascii="Times New Roman" w:hAnsi="Times New Roman"/>
          <w:color w:val="000000" w:themeColor="text1"/>
          <w:sz w:val="23"/>
          <w:szCs w:val="23"/>
          <w:shd w:val="clear" w:color="auto" w:fill="FFFFFF"/>
        </w:rPr>
      </w:pPr>
      <w:r w:rsidRPr="002C7924">
        <w:rPr>
          <w:rFonts w:ascii="Times New Roman" w:hAnsi="Times New Roman"/>
          <w:color w:val="000000" w:themeColor="text1"/>
          <w:sz w:val="23"/>
          <w:szCs w:val="23"/>
          <w:shd w:val="clear" w:color="auto" w:fill="FFFFFF"/>
        </w:rPr>
        <w:t>Waloryzacja będzie odbywać się w oparciu o wskaźnik wzrostu wskaźniki cen towarów i usług konsumpcyjnych,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3A28A4F6" w14:textId="77777777" w:rsidR="00C41821" w:rsidRPr="002C7924" w:rsidRDefault="00C41821" w:rsidP="00C41821">
      <w:pPr>
        <w:numPr>
          <w:ilvl w:val="0"/>
          <w:numId w:val="27"/>
        </w:numPr>
        <w:shd w:val="clear" w:color="auto" w:fill="FFFFFF"/>
        <w:spacing w:line="276" w:lineRule="auto"/>
        <w:ind w:left="426"/>
        <w:jc w:val="both"/>
        <w:rPr>
          <w:rFonts w:ascii="Times New Roman" w:hAnsi="Times New Roman"/>
          <w:color w:val="000000" w:themeColor="text1"/>
          <w:sz w:val="23"/>
          <w:szCs w:val="23"/>
          <w:shd w:val="clear" w:color="auto" w:fill="FFFFFF"/>
        </w:rPr>
      </w:pPr>
      <w:r w:rsidRPr="002C7924">
        <w:rPr>
          <w:rFonts w:ascii="Times New Roman" w:hAnsi="Times New Roman"/>
          <w:color w:val="000000" w:themeColor="text1"/>
          <w:sz w:val="23"/>
          <w:szCs w:val="23"/>
          <w:shd w:val="clear" w:color="auto" w:fill="FFFFFF"/>
        </w:rPr>
        <w:t>Wykonawca będzie uprawniony do waloryzacji wynagrodzenia wyłącznie w sytuacji wykazania Zamawiającemu, że na dzień zaistnienia podstaw do waloryzacji, ceny cen towarów i usług konsumpcyjnych stanowiące podstawę oferty Wykonawcy są niższe aniżeli ceny cen towarów i usług konsumpcyjnych publikowane przez Prezesa Głównego Urzędu Statystycznego w Biuletynie Statystycznym.</w:t>
      </w:r>
    </w:p>
    <w:p w14:paraId="444D4AAF" w14:textId="09220280" w:rsidR="00C41821" w:rsidRPr="002C7924" w:rsidRDefault="00C41821" w:rsidP="00C41821">
      <w:pPr>
        <w:numPr>
          <w:ilvl w:val="0"/>
          <w:numId w:val="27"/>
        </w:numPr>
        <w:shd w:val="clear" w:color="auto" w:fill="FFFFFF"/>
        <w:spacing w:line="276" w:lineRule="auto"/>
        <w:ind w:left="426"/>
        <w:jc w:val="both"/>
        <w:rPr>
          <w:rFonts w:ascii="Times New Roman" w:hAnsi="Times New Roman"/>
          <w:color w:val="000000" w:themeColor="text1"/>
          <w:sz w:val="23"/>
          <w:szCs w:val="23"/>
          <w:shd w:val="clear" w:color="auto" w:fill="FFFFFF"/>
        </w:rPr>
      </w:pPr>
      <w:r w:rsidRPr="002C7924">
        <w:rPr>
          <w:rFonts w:ascii="Times New Roman" w:hAnsi="Times New Roman"/>
          <w:color w:val="000000" w:themeColor="text1"/>
          <w:sz w:val="23"/>
          <w:szCs w:val="23"/>
          <w:shd w:val="clear" w:color="auto" w:fill="FFFFFF"/>
        </w:rPr>
        <w:t>Wykonawca jest obowiązany powiadomić Zamawiającego o podstawie do dokonania waloryzacji maksymalnie w terminie 14 dni od daty zaistnienia przesłanek, nie później niż miesiąc prz</w:t>
      </w:r>
      <w:r>
        <w:rPr>
          <w:rFonts w:ascii="Times New Roman" w:hAnsi="Times New Roman"/>
          <w:color w:val="000000" w:themeColor="text1"/>
          <w:sz w:val="23"/>
          <w:szCs w:val="23"/>
          <w:shd w:val="clear" w:color="auto" w:fill="FFFFFF"/>
        </w:rPr>
        <w:t>ed terminem, o którym mowa w §5 lit. a</w:t>
      </w:r>
      <w:r w:rsidRPr="002C7924">
        <w:rPr>
          <w:rFonts w:ascii="Times New Roman" w:hAnsi="Times New Roman"/>
          <w:color w:val="000000" w:themeColor="text1"/>
          <w:sz w:val="23"/>
          <w:szCs w:val="23"/>
          <w:shd w:val="clear" w:color="auto" w:fill="FFFFFF"/>
        </w:rPr>
        <w:t xml:space="preserve"> Umowy. W tym terminie, Wykonawca ma obowiązek wykazać okoliczności potwierdzające zmianę i przedłożyć kalkulację nowej wysokości wynagrodzenia.</w:t>
      </w:r>
    </w:p>
    <w:p w14:paraId="78C69827" w14:textId="1BA60319" w:rsidR="00C41821" w:rsidRDefault="00C41821" w:rsidP="00C41821">
      <w:pPr>
        <w:numPr>
          <w:ilvl w:val="0"/>
          <w:numId w:val="27"/>
        </w:numPr>
        <w:shd w:val="clear" w:color="auto" w:fill="FFFFFF"/>
        <w:spacing w:line="276" w:lineRule="auto"/>
        <w:ind w:left="426"/>
        <w:jc w:val="both"/>
        <w:rPr>
          <w:rFonts w:ascii="Times New Roman" w:hAnsi="Times New Roman"/>
          <w:color w:val="000000" w:themeColor="text1"/>
          <w:sz w:val="23"/>
          <w:szCs w:val="23"/>
          <w:shd w:val="clear" w:color="auto" w:fill="FFFFFF"/>
        </w:rPr>
      </w:pPr>
      <w:r w:rsidRPr="002C7924">
        <w:rPr>
          <w:rFonts w:ascii="Times New Roman" w:hAnsi="Times New Roman"/>
          <w:color w:val="000000" w:themeColor="text1"/>
          <w:sz w:val="23"/>
          <w:szCs w:val="23"/>
          <w:shd w:val="clear" w:color="auto" w:fill="FFFFFF"/>
        </w:rPr>
        <w:t xml:space="preserve">Wynagrodzenie będzie podlegało waloryzacji maksymalnie do 20% wynagrodzenia </w:t>
      </w:r>
      <w:r>
        <w:rPr>
          <w:rFonts w:ascii="Times New Roman" w:hAnsi="Times New Roman"/>
          <w:color w:val="000000" w:themeColor="text1"/>
          <w:sz w:val="23"/>
          <w:szCs w:val="23"/>
          <w:shd w:val="clear" w:color="auto" w:fill="FFFFFF"/>
        </w:rPr>
        <w:t xml:space="preserve">brutto, o </w:t>
      </w:r>
      <w:r w:rsidRPr="002C7924">
        <w:rPr>
          <w:rFonts w:ascii="Times New Roman" w:hAnsi="Times New Roman"/>
          <w:color w:val="000000" w:themeColor="text1"/>
          <w:sz w:val="23"/>
          <w:szCs w:val="23"/>
          <w:shd w:val="clear" w:color="auto" w:fill="FFFFFF"/>
        </w:rPr>
        <w:t xml:space="preserve">którym mowa w </w:t>
      </w:r>
      <w:r>
        <w:rPr>
          <w:rFonts w:ascii="Times New Roman" w:hAnsi="Times New Roman"/>
          <w:color w:val="000000" w:themeColor="text1"/>
          <w:sz w:val="23"/>
          <w:szCs w:val="23"/>
        </w:rPr>
        <w:t>§3 ust. ..............</w:t>
      </w:r>
      <w:r w:rsidRPr="002C7924">
        <w:rPr>
          <w:rFonts w:ascii="Times New Roman" w:hAnsi="Times New Roman"/>
          <w:color w:val="000000" w:themeColor="text1"/>
          <w:sz w:val="23"/>
          <w:szCs w:val="23"/>
        </w:rPr>
        <w:t xml:space="preserve"> </w:t>
      </w:r>
      <w:r>
        <w:rPr>
          <w:rFonts w:ascii="Times New Roman" w:hAnsi="Times New Roman"/>
          <w:color w:val="000000" w:themeColor="text1"/>
          <w:sz w:val="23"/>
          <w:szCs w:val="23"/>
        </w:rPr>
        <w:t>umowy.</w:t>
      </w:r>
    </w:p>
    <w:p w14:paraId="4AD199E4" w14:textId="1C190ED9" w:rsidR="00C41821" w:rsidRPr="00C41821" w:rsidRDefault="00C41821" w:rsidP="00C41821">
      <w:pPr>
        <w:shd w:val="clear" w:color="auto" w:fill="FFFFFF"/>
        <w:spacing w:line="276" w:lineRule="auto"/>
        <w:ind w:left="426"/>
        <w:jc w:val="both"/>
        <w:rPr>
          <w:rFonts w:ascii="Times New Roman" w:hAnsi="Times New Roman"/>
          <w:color w:val="FF0000"/>
          <w:sz w:val="23"/>
          <w:szCs w:val="23"/>
          <w:shd w:val="clear" w:color="auto" w:fill="FFFFFF"/>
        </w:rPr>
      </w:pPr>
      <w:r w:rsidRPr="00C41821">
        <w:rPr>
          <w:rFonts w:ascii="Times New Roman" w:hAnsi="Times New Roman"/>
          <w:color w:val="FF0000"/>
          <w:sz w:val="23"/>
          <w:szCs w:val="23"/>
          <w:shd w:val="clear" w:color="auto" w:fill="FFFFFF"/>
        </w:rPr>
        <w:t xml:space="preserve">*zapisy w ust. 21-25 dotyczą wyłącznie przedmiotu umowy wskazanego w </w:t>
      </w:r>
      <w:r w:rsidRPr="00C41821">
        <w:rPr>
          <w:rFonts w:ascii="Times New Roman" w:hAnsi="Times New Roman" w:cs="Times New Roman"/>
          <w:color w:val="FF0000"/>
          <w:sz w:val="23"/>
          <w:szCs w:val="23"/>
        </w:rPr>
        <w:t>§1 ust. 2 lit</w:t>
      </w:r>
      <w:r w:rsidRPr="00C41821">
        <w:rPr>
          <w:rFonts w:ascii="Times New Roman" w:hAnsi="Times New Roman" w:cs="Times New Roman"/>
          <w:color w:val="FF0000"/>
          <w:sz w:val="23"/>
          <w:szCs w:val="23"/>
        </w:rPr>
        <w:t>. a lub c</w:t>
      </w:r>
      <w:r>
        <w:rPr>
          <w:rFonts w:ascii="Times New Roman" w:hAnsi="Times New Roman" w:cs="Times New Roman"/>
          <w:color w:val="FF0000"/>
          <w:sz w:val="23"/>
          <w:szCs w:val="23"/>
        </w:rPr>
        <w:t xml:space="preserve">. </w:t>
      </w:r>
    </w:p>
    <w:p w14:paraId="414B345B" w14:textId="77777777" w:rsidR="004E6C44" w:rsidRPr="00D82AB5" w:rsidRDefault="004E6C44" w:rsidP="004B32A1">
      <w:pPr>
        <w:pStyle w:val="Akapitzlist"/>
        <w:spacing w:after="0" w:line="276" w:lineRule="auto"/>
        <w:ind w:left="0"/>
        <w:jc w:val="both"/>
        <w:rPr>
          <w:rFonts w:ascii="Times New Roman" w:hAnsi="Times New Roman" w:cs="Times New Roman"/>
          <w:sz w:val="23"/>
          <w:szCs w:val="23"/>
        </w:rPr>
      </w:pPr>
    </w:p>
    <w:p w14:paraId="1069639C" w14:textId="51663983" w:rsidR="00EF7527" w:rsidRPr="00D82AB5" w:rsidRDefault="00EF7527" w:rsidP="004B32A1">
      <w:pPr>
        <w:spacing w:after="0" w:line="240" w:lineRule="auto"/>
        <w:jc w:val="center"/>
        <w:rPr>
          <w:rFonts w:ascii="Times New Roman" w:hAnsi="Times New Roman" w:cs="Times New Roman"/>
          <w:b/>
          <w:sz w:val="23"/>
          <w:szCs w:val="23"/>
        </w:rPr>
      </w:pPr>
      <w:r w:rsidRPr="00D82AB5">
        <w:rPr>
          <w:rFonts w:ascii="Times New Roman" w:hAnsi="Times New Roman" w:cs="Times New Roman"/>
          <w:sz w:val="23"/>
          <w:szCs w:val="23"/>
        </w:rPr>
        <w:t>§</w:t>
      </w:r>
      <w:r w:rsidR="00293B27">
        <w:rPr>
          <w:rFonts w:ascii="Times New Roman" w:hAnsi="Times New Roman" w:cs="Times New Roman"/>
          <w:b/>
          <w:sz w:val="23"/>
          <w:szCs w:val="23"/>
        </w:rPr>
        <w:t>5</w:t>
      </w:r>
      <w:r w:rsidR="00095A26" w:rsidRPr="00095A26">
        <w:rPr>
          <w:rFonts w:ascii="Times New Roman" w:hAnsi="Times New Roman" w:cs="Times New Roman"/>
          <w:b/>
          <w:color w:val="FF0000"/>
          <w:sz w:val="23"/>
          <w:szCs w:val="23"/>
        </w:rPr>
        <w:t>**</w:t>
      </w:r>
    </w:p>
    <w:p w14:paraId="067F9DE2" w14:textId="77777777" w:rsidR="00665EA5" w:rsidRDefault="00055C54" w:rsidP="00665EA5">
      <w:pPr>
        <w:spacing w:after="0" w:line="360" w:lineRule="auto"/>
        <w:ind w:firstLine="567"/>
        <w:jc w:val="center"/>
        <w:rPr>
          <w:rFonts w:ascii="Times New Roman" w:hAnsi="Times New Roman" w:cs="Times New Roman"/>
          <w:b/>
          <w:bCs/>
          <w:sz w:val="23"/>
          <w:szCs w:val="23"/>
        </w:rPr>
      </w:pPr>
      <w:r w:rsidRPr="00D82AB5">
        <w:rPr>
          <w:rFonts w:ascii="Times New Roman" w:hAnsi="Times New Roman" w:cs="Times New Roman"/>
          <w:b/>
          <w:bCs/>
          <w:sz w:val="23"/>
          <w:szCs w:val="23"/>
        </w:rPr>
        <w:t>Okres obowiązywania umowy</w:t>
      </w:r>
    </w:p>
    <w:p w14:paraId="032AE4E1" w14:textId="77777777" w:rsidR="00095A26" w:rsidRDefault="007406C9" w:rsidP="00665EA5">
      <w:pPr>
        <w:spacing w:after="0" w:line="276" w:lineRule="auto"/>
        <w:ind w:firstLine="567"/>
        <w:jc w:val="both"/>
        <w:rPr>
          <w:rFonts w:ascii="Times New Roman" w:hAnsi="Times New Roman" w:cs="Times New Roman"/>
          <w:sz w:val="23"/>
          <w:szCs w:val="23"/>
        </w:rPr>
      </w:pPr>
      <w:r w:rsidRPr="00D82AB5">
        <w:rPr>
          <w:rFonts w:ascii="Times New Roman" w:hAnsi="Times New Roman" w:cs="Times New Roman"/>
          <w:sz w:val="23"/>
          <w:szCs w:val="23"/>
        </w:rPr>
        <w:t>Dostaw</w:t>
      </w:r>
      <w:r w:rsidR="00293B27">
        <w:rPr>
          <w:rFonts w:ascii="Times New Roman" w:hAnsi="Times New Roman" w:cs="Times New Roman"/>
          <w:sz w:val="23"/>
          <w:szCs w:val="23"/>
        </w:rPr>
        <w:t>a przedmiotu umowy wskazanego w</w:t>
      </w:r>
      <w:r w:rsidR="00095A26">
        <w:rPr>
          <w:rFonts w:ascii="Times New Roman" w:hAnsi="Times New Roman" w:cs="Times New Roman"/>
          <w:sz w:val="23"/>
          <w:szCs w:val="23"/>
        </w:rPr>
        <w:t>:</w:t>
      </w:r>
    </w:p>
    <w:p w14:paraId="03BBE7C4" w14:textId="77777777" w:rsidR="00095A26" w:rsidRPr="00095A26" w:rsidRDefault="00095A26" w:rsidP="00095A26">
      <w:pPr>
        <w:pStyle w:val="Akapitzlist"/>
        <w:spacing w:after="0" w:line="276" w:lineRule="auto"/>
        <w:ind w:left="0"/>
        <w:jc w:val="center"/>
        <w:rPr>
          <w:rFonts w:ascii="Times New Roman" w:hAnsi="Times New Roman" w:cs="Times New Roman"/>
          <w:bCs/>
          <w:sz w:val="23"/>
          <w:szCs w:val="23"/>
        </w:rPr>
      </w:pPr>
      <w:r>
        <w:rPr>
          <w:rFonts w:ascii="Times New Roman" w:hAnsi="Times New Roman" w:cs="Times New Roman"/>
          <w:sz w:val="23"/>
          <w:szCs w:val="23"/>
        </w:rPr>
        <w:t>a)</w:t>
      </w:r>
      <w:r w:rsidR="00665EA5">
        <w:rPr>
          <w:rFonts w:ascii="Times New Roman" w:hAnsi="Times New Roman" w:cs="Times New Roman"/>
          <w:sz w:val="23"/>
          <w:szCs w:val="23"/>
        </w:rPr>
        <w:t xml:space="preserve"> </w:t>
      </w:r>
      <w:r w:rsidR="007406C9" w:rsidRPr="00D82AB5">
        <w:rPr>
          <w:rFonts w:ascii="Times New Roman" w:hAnsi="Times New Roman" w:cs="Times New Roman"/>
          <w:sz w:val="23"/>
          <w:szCs w:val="23"/>
        </w:rPr>
        <w:t>§1 ust. 2</w:t>
      </w:r>
      <w:r>
        <w:rPr>
          <w:rFonts w:ascii="Times New Roman" w:hAnsi="Times New Roman" w:cs="Times New Roman"/>
          <w:sz w:val="23"/>
          <w:szCs w:val="23"/>
        </w:rPr>
        <w:t xml:space="preserve"> lit. ..... </w:t>
      </w:r>
      <w:r w:rsidR="007406C9" w:rsidRPr="00D82AB5">
        <w:rPr>
          <w:rFonts w:ascii="Times New Roman" w:hAnsi="Times New Roman" w:cs="Times New Roman"/>
          <w:sz w:val="23"/>
          <w:szCs w:val="23"/>
        </w:rPr>
        <w:t xml:space="preserve"> </w:t>
      </w:r>
      <w:r>
        <w:rPr>
          <w:rFonts w:ascii="Times New Roman" w:hAnsi="Times New Roman" w:cs="Times New Roman"/>
          <w:sz w:val="23"/>
          <w:szCs w:val="23"/>
        </w:rPr>
        <w:t xml:space="preserve">będzie realizowana </w:t>
      </w:r>
      <w:r w:rsidRPr="00095A26">
        <w:rPr>
          <w:rFonts w:ascii="Times New Roman" w:hAnsi="Times New Roman" w:cs="Times New Roman"/>
          <w:b/>
          <w:sz w:val="23"/>
          <w:szCs w:val="23"/>
        </w:rPr>
        <w:t>przez okres 12 miesięcy</w:t>
      </w:r>
      <w:r>
        <w:rPr>
          <w:rFonts w:ascii="Times New Roman" w:hAnsi="Times New Roman" w:cs="Times New Roman"/>
          <w:sz w:val="23"/>
          <w:szCs w:val="23"/>
        </w:rPr>
        <w:t xml:space="preserve">, z zastrzeżeniem zapisów </w:t>
      </w:r>
      <w:r w:rsidRPr="00095A26">
        <w:rPr>
          <w:rFonts w:ascii="Times New Roman" w:hAnsi="Times New Roman" w:cs="Times New Roman"/>
          <w:bCs/>
          <w:sz w:val="23"/>
          <w:szCs w:val="23"/>
        </w:rPr>
        <w:t>§2</w:t>
      </w:r>
    </w:p>
    <w:p w14:paraId="361F156A" w14:textId="38DB71A2" w:rsidR="002574A8" w:rsidRDefault="00095A26" w:rsidP="00665EA5">
      <w:pPr>
        <w:spacing w:after="0" w:line="276" w:lineRule="auto"/>
        <w:ind w:firstLine="567"/>
        <w:jc w:val="both"/>
        <w:rPr>
          <w:rFonts w:ascii="Times New Roman" w:hAnsi="Times New Roman" w:cs="Times New Roman"/>
          <w:bCs/>
          <w:sz w:val="23"/>
          <w:szCs w:val="23"/>
        </w:rPr>
      </w:pPr>
      <w:r w:rsidRPr="00095A26">
        <w:rPr>
          <w:rFonts w:ascii="Times New Roman" w:hAnsi="Times New Roman" w:cs="Times New Roman"/>
          <w:bCs/>
          <w:sz w:val="23"/>
          <w:szCs w:val="23"/>
        </w:rPr>
        <w:t>ust. 2</w:t>
      </w:r>
      <w:r w:rsidRPr="00095A26">
        <w:rPr>
          <w:rFonts w:ascii="Times New Roman" w:hAnsi="Times New Roman" w:cs="Times New Roman"/>
          <w:bCs/>
          <w:color w:val="FF0000"/>
          <w:sz w:val="23"/>
          <w:szCs w:val="23"/>
        </w:rPr>
        <w:t>*</w:t>
      </w:r>
    </w:p>
    <w:p w14:paraId="55A331A9" w14:textId="310055BB" w:rsidR="00095A26" w:rsidRDefault="00095A26" w:rsidP="00095A26">
      <w:pPr>
        <w:spacing w:after="0" w:line="276" w:lineRule="auto"/>
        <w:ind w:firstLine="284"/>
        <w:jc w:val="both"/>
        <w:rPr>
          <w:rFonts w:ascii="Times New Roman" w:hAnsi="Times New Roman" w:cs="Times New Roman"/>
          <w:sz w:val="23"/>
          <w:szCs w:val="23"/>
        </w:rPr>
      </w:pPr>
      <w:r>
        <w:rPr>
          <w:rFonts w:ascii="Times New Roman" w:hAnsi="Times New Roman" w:cs="Times New Roman"/>
          <w:bCs/>
          <w:sz w:val="23"/>
          <w:szCs w:val="23"/>
        </w:rPr>
        <w:t xml:space="preserve">b) </w:t>
      </w:r>
      <w:r w:rsidRPr="00D82AB5">
        <w:rPr>
          <w:rFonts w:ascii="Times New Roman" w:hAnsi="Times New Roman" w:cs="Times New Roman"/>
          <w:sz w:val="23"/>
          <w:szCs w:val="23"/>
        </w:rPr>
        <w:t>§1 ust. 2</w:t>
      </w:r>
      <w:r>
        <w:rPr>
          <w:rFonts w:ascii="Times New Roman" w:hAnsi="Times New Roman" w:cs="Times New Roman"/>
          <w:sz w:val="23"/>
          <w:szCs w:val="23"/>
        </w:rPr>
        <w:t xml:space="preserve"> lit</w:t>
      </w:r>
      <w:r>
        <w:rPr>
          <w:rFonts w:ascii="Times New Roman" w:hAnsi="Times New Roman" w:cs="Times New Roman"/>
          <w:sz w:val="23"/>
          <w:szCs w:val="23"/>
        </w:rPr>
        <w:t xml:space="preserve">. b zostanie zrealizowania </w:t>
      </w:r>
      <w:r w:rsidRPr="00095A26">
        <w:rPr>
          <w:rFonts w:ascii="Times New Roman" w:hAnsi="Times New Roman" w:cs="Times New Roman"/>
          <w:b/>
          <w:sz w:val="23"/>
          <w:szCs w:val="23"/>
        </w:rPr>
        <w:t>do 14 dni od daty zawarcia umowy</w:t>
      </w:r>
      <w:r>
        <w:rPr>
          <w:rFonts w:ascii="Times New Roman" w:hAnsi="Times New Roman" w:cs="Times New Roman"/>
          <w:sz w:val="23"/>
          <w:szCs w:val="23"/>
        </w:rPr>
        <w:t>.</w:t>
      </w:r>
    </w:p>
    <w:p w14:paraId="6927A560" w14:textId="4492DE48" w:rsidR="00095A26" w:rsidRDefault="00095A26" w:rsidP="00095A26">
      <w:pPr>
        <w:spacing w:after="0" w:line="276" w:lineRule="auto"/>
        <w:ind w:firstLine="284"/>
        <w:jc w:val="both"/>
        <w:rPr>
          <w:rFonts w:ascii="Times New Roman" w:hAnsi="Times New Roman" w:cs="Times New Roman"/>
          <w:color w:val="FF0000"/>
          <w:sz w:val="23"/>
          <w:szCs w:val="23"/>
        </w:rPr>
      </w:pPr>
      <w:r w:rsidRPr="00095A26">
        <w:rPr>
          <w:rFonts w:ascii="Times New Roman" w:hAnsi="Times New Roman" w:cs="Times New Roman"/>
          <w:bCs/>
          <w:color w:val="FF0000"/>
          <w:sz w:val="23"/>
          <w:szCs w:val="23"/>
        </w:rPr>
        <w:t xml:space="preserve">*dotyczy przedmiotu umowy wskazanego w </w:t>
      </w:r>
      <w:r w:rsidRPr="00095A26">
        <w:rPr>
          <w:rFonts w:ascii="Times New Roman" w:hAnsi="Times New Roman" w:cs="Times New Roman"/>
          <w:color w:val="FF0000"/>
          <w:sz w:val="23"/>
          <w:szCs w:val="23"/>
        </w:rPr>
        <w:t>§1 ust. 2 lit.</w:t>
      </w:r>
      <w:r w:rsidRPr="00095A26">
        <w:rPr>
          <w:rFonts w:ascii="Times New Roman" w:hAnsi="Times New Roman" w:cs="Times New Roman"/>
          <w:color w:val="FF0000"/>
          <w:sz w:val="23"/>
          <w:szCs w:val="23"/>
        </w:rPr>
        <w:t xml:space="preserve"> a lub c</w:t>
      </w:r>
    </w:p>
    <w:p w14:paraId="067FAA4F" w14:textId="1175F989" w:rsidR="00F3281B" w:rsidRPr="00C41821" w:rsidRDefault="00095A26" w:rsidP="00C41821">
      <w:pPr>
        <w:spacing w:after="0" w:line="276" w:lineRule="auto"/>
        <w:ind w:firstLine="284"/>
        <w:jc w:val="both"/>
        <w:rPr>
          <w:rFonts w:ascii="Times New Roman" w:hAnsi="Times New Roman" w:cs="Times New Roman"/>
          <w:bCs/>
          <w:color w:val="FF0000"/>
          <w:sz w:val="23"/>
          <w:szCs w:val="23"/>
        </w:rPr>
      </w:pPr>
      <w:r>
        <w:rPr>
          <w:rFonts w:ascii="Times New Roman" w:hAnsi="Times New Roman" w:cs="Times New Roman"/>
          <w:color w:val="FF0000"/>
          <w:sz w:val="23"/>
          <w:szCs w:val="23"/>
        </w:rPr>
        <w:t>** zapisy niewłaściwe zostaną</w:t>
      </w:r>
      <w:r w:rsidR="00C41821">
        <w:rPr>
          <w:rFonts w:ascii="Times New Roman" w:hAnsi="Times New Roman" w:cs="Times New Roman"/>
          <w:color w:val="FF0000"/>
          <w:sz w:val="23"/>
          <w:szCs w:val="23"/>
        </w:rPr>
        <w:t xml:space="preserve"> </w:t>
      </w:r>
      <w:r>
        <w:rPr>
          <w:rFonts w:ascii="Times New Roman" w:hAnsi="Times New Roman" w:cs="Times New Roman"/>
          <w:color w:val="FF0000"/>
          <w:sz w:val="23"/>
          <w:szCs w:val="23"/>
        </w:rPr>
        <w:t>wykreślone</w:t>
      </w:r>
    </w:p>
    <w:p w14:paraId="764D8920" w14:textId="77777777" w:rsidR="00560517" w:rsidRDefault="00560517" w:rsidP="004B32A1">
      <w:pPr>
        <w:spacing w:after="0" w:line="276" w:lineRule="auto"/>
        <w:jc w:val="center"/>
        <w:rPr>
          <w:rFonts w:ascii="Times New Roman" w:hAnsi="Times New Roman" w:cs="Times New Roman"/>
          <w:b/>
          <w:sz w:val="23"/>
          <w:szCs w:val="23"/>
        </w:rPr>
      </w:pPr>
    </w:p>
    <w:p w14:paraId="50DA2E30" w14:textId="3A3F738E" w:rsidR="00C71E31" w:rsidRPr="00D82AB5" w:rsidRDefault="00293B27" w:rsidP="004B32A1">
      <w:pPr>
        <w:spacing w:after="0" w:line="276" w:lineRule="auto"/>
        <w:jc w:val="center"/>
        <w:rPr>
          <w:rFonts w:ascii="Times New Roman" w:hAnsi="Times New Roman" w:cs="Times New Roman"/>
          <w:b/>
          <w:sz w:val="23"/>
          <w:szCs w:val="23"/>
        </w:rPr>
      </w:pPr>
      <w:r>
        <w:rPr>
          <w:rFonts w:ascii="Times New Roman" w:hAnsi="Times New Roman" w:cs="Times New Roman"/>
          <w:b/>
          <w:sz w:val="23"/>
          <w:szCs w:val="23"/>
        </w:rPr>
        <w:t>§6</w:t>
      </w:r>
    </w:p>
    <w:p w14:paraId="036C5369" w14:textId="519B60B7" w:rsidR="00C71E31" w:rsidRPr="00D82AB5" w:rsidRDefault="00C71E31" w:rsidP="004B32A1">
      <w:pPr>
        <w:spacing w:after="0" w:line="360" w:lineRule="auto"/>
        <w:jc w:val="center"/>
        <w:rPr>
          <w:rFonts w:ascii="Times New Roman" w:hAnsi="Times New Roman" w:cs="Times New Roman"/>
          <w:b/>
          <w:sz w:val="23"/>
          <w:szCs w:val="23"/>
        </w:rPr>
      </w:pPr>
      <w:r w:rsidRPr="00D82AB5">
        <w:rPr>
          <w:rFonts w:ascii="Times New Roman" w:hAnsi="Times New Roman" w:cs="Times New Roman"/>
          <w:b/>
          <w:sz w:val="23"/>
          <w:szCs w:val="23"/>
        </w:rPr>
        <w:t>Postanowienia końcowe</w:t>
      </w:r>
    </w:p>
    <w:p w14:paraId="6DC88B27"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D82AB5">
        <w:rPr>
          <w:rFonts w:ascii="Times New Roman" w:hAnsi="Times New Roman" w:cs="Times New Roman"/>
          <w:iCs/>
          <w:sz w:val="23"/>
          <w:szCs w:val="23"/>
        </w:rPr>
        <w:t xml:space="preserve"> Podobne</w:t>
      </w:r>
      <w:r w:rsidRPr="00D82AB5">
        <w:rPr>
          <w:rFonts w:ascii="Times New Roman" w:hAnsi="Times New Roman" w:cs="Times New Roman"/>
          <w:sz w:val="23"/>
          <w:szCs w:val="23"/>
        </w:rPr>
        <w:t xml:space="preserve"> obowiązuje w przypadku luk w powyższych postanowieniach.</w:t>
      </w:r>
      <w:r w:rsidRPr="00D82AB5">
        <w:rPr>
          <w:rFonts w:ascii="Times New Roman" w:hAnsi="Times New Roman" w:cs="Times New Roman"/>
          <w:iCs/>
          <w:sz w:val="23"/>
          <w:szCs w:val="23"/>
        </w:rPr>
        <w:t xml:space="preserve"> </w:t>
      </w:r>
    </w:p>
    <w:p w14:paraId="418F5738"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 xml:space="preserve">Jeżeli Strony w trakcie obowiązywania umowy stwierdzą błąd pisarski, oczywistą omyłkę, niezamierzone przeoczenia, usterkę w tekście wówczas </w:t>
      </w:r>
      <w:r w:rsidRPr="00D82AB5">
        <w:rPr>
          <w:rFonts w:ascii="Times New Roman" w:hAnsi="Times New Roman" w:cs="Times New Roman"/>
          <w:iCs/>
          <w:sz w:val="23"/>
          <w:szCs w:val="23"/>
        </w:rPr>
        <w:t xml:space="preserve">Strony zobowiązują się podjąć działania w celu poprawy, uzupełnienia umowy w tym zakresie. </w:t>
      </w:r>
      <w:r w:rsidRPr="00D82AB5">
        <w:rPr>
          <w:rFonts w:ascii="Times New Roman" w:hAnsi="Times New Roman" w:cs="Times New Roman"/>
          <w:sz w:val="23"/>
          <w:szCs w:val="23"/>
        </w:rPr>
        <w:t>Poprawienie błędu pisarskiego, oczywistej omyłki, przeoczenia lub usterki w tekście nie może prowadzić do wytworzenia treści niezgodnej z pozostałymi postanowieniami umowy w tym zakresie</w:t>
      </w:r>
      <w:r w:rsidRPr="00D82AB5">
        <w:rPr>
          <w:rFonts w:ascii="Times New Roman" w:hAnsi="Times New Roman" w:cs="Times New Roman"/>
          <w:sz w:val="23"/>
          <w:szCs w:val="23"/>
          <w:lang w:eastAsia="ar-SA"/>
        </w:rPr>
        <w:t>.</w:t>
      </w:r>
    </w:p>
    <w:p w14:paraId="3311E985"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5138558D" w14:textId="443677B6"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Ewentualne spory wynikające z wykonywania niniejszej umowy rozstr</w:t>
      </w:r>
      <w:r w:rsidR="00290DF2" w:rsidRPr="00D82AB5">
        <w:rPr>
          <w:rFonts w:ascii="Times New Roman" w:hAnsi="Times New Roman" w:cs="Times New Roman"/>
          <w:sz w:val="23"/>
          <w:szCs w:val="23"/>
        </w:rPr>
        <w:t xml:space="preserve">zygane będą przez sąd właściwy </w:t>
      </w:r>
      <w:r w:rsidRPr="00D82AB5">
        <w:rPr>
          <w:rFonts w:ascii="Times New Roman" w:hAnsi="Times New Roman" w:cs="Times New Roman"/>
          <w:sz w:val="23"/>
          <w:szCs w:val="23"/>
        </w:rPr>
        <w:t>miejscowo dla siedziby Zamawiającego.</w:t>
      </w:r>
    </w:p>
    <w:p w14:paraId="7936F1F0"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w:t>
      </w:r>
      <w:r w:rsidRPr="00D82AB5">
        <w:rPr>
          <w:rFonts w:ascii="Times New Roman" w:eastAsia="TTE1241588t00" w:hAnsi="Times New Roman" w:cs="Times New Roman"/>
          <w:sz w:val="23"/>
          <w:szCs w:val="23"/>
        </w:rPr>
        <w:t xml:space="preserve"> sprawach nie uregulowanych niniejszą umową stosuje się przepisy Kodeksu cywilnego.</w:t>
      </w:r>
    </w:p>
    <w:p w14:paraId="1A3B4185" w14:textId="6E7F407D" w:rsidR="00C71E31" w:rsidRPr="004E6C44" w:rsidRDefault="00C71E31" w:rsidP="004E6C44">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eastAsia="TTE1248F30t00" w:hAnsi="Times New Roman" w:cs="Times New Roman"/>
          <w:sz w:val="23"/>
          <w:szCs w:val="23"/>
        </w:rPr>
        <w:t>Umowę</w:t>
      </w:r>
      <w:r w:rsidRPr="00D82AB5">
        <w:rPr>
          <w:rFonts w:ascii="Times New Roman" w:eastAsia="TTE1241588t00" w:hAnsi="Times New Roman" w:cs="Times New Roman"/>
          <w:sz w:val="23"/>
          <w:szCs w:val="23"/>
        </w:rPr>
        <w:t xml:space="preserve"> sporządzono w dwóch jednobrzmiących egzemplarzach, 1 egz. dla Zamawiającego i 1 egz. dla Wykonawcy.</w:t>
      </w:r>
    </w:p>
    <w:p w14:paraId="22D9E36A" w14:textId="77777777" w:rsidR="004E6C44" w:rsidRPr="004E6C44" w:rsidRDefault="004E6C44"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p>
    <w:p w14:paraId="283497F7" w14:textId="1BF6117B" w:rsidR="00C71E31" w:rsidRDefault="00C71E31" w:rsidP="004B32A1">
      <w:pPr>
        <w:widowControl w:val="0"/>
        <w:spacing w:line="276" w:lineRule="auto"/>
        <w:jc w:val="center"/>
        <w:rPr>
          <w:rFonts w:ascii="Times New Roman" w:hAnsi="Times New Roman" w:cs="Times New Roman"/>
          <w:b/>
          <w:sz w:val="24"/>
          <w:szCs w:val="24"/>
        </w:rPr>
      </w:pPr>
      <w:r w:rsidRPr="004B32A1">
        <w:rPr>
          <w:rFonts w:ascii="Times New Roman" w:hAnsi="Times New Roman" w:cs="Times New Roman"/>
          <w:b/>
          <w:sz w:val="24"/>
          <w:szCs w:val="24"/>
        </w:rPr>
        <w:t>ZAMAWIAJĄCY:</w:t>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t>WYKONAWCA:</w:t>
      </w:r>
    </w:p>
    <w:p w14:paraId="2DAB8419" w14:textId="77777777" w:rsidR="009742A5" w:rsidRDefault="009742A5" w:rsidP="004B32A1">
      <w:pPr>
        <w:widowControl w:val="0"/>
        <w:spacing w:line="276" w:lineRule="auto"/>
        <w:jc w:val="center"/>
        <w:rPr>
          <w:rFonts w:ascii="Times New Roman" w:hAnsi="Times New Roman" w:cs="Times New Roman"/>
          <w:b/>
          <w:sz w:val="24"/>
          <w:szCs w:val="24"/>
        </w:rPr>
      </w:pPr>
    </w:p>
    <w:p w14:paraId="27F78EB9" w14:textId="77777777" w:rsidR="009742A5" w:rsidRPr="004B32A1" w:rsidRDefault="009742A5" w:rsidP="004B32A1">
      <w:pPr>
        <w:widowControl w:val="0"/>
        <w:spacing w:line="276" w:lineRule="auto"/>
        <w:jc w:val="center"/>
        <w:rPr>
          <w:rFonts w:ascii="Times New Roman" w:hAnsi="Times New Roman" w:cs="Times New Roman"/>
          <w:b/>
          <w:sz w:val="24"/>
          <w:szCs w:val="24"/>
        </w:rPr>
      </w:pPr>
      <w:bookmarkStart w:id="0" w:name="_GoBack"/>
      <w:bookmarkEnd w:id="0"/>
    </w:p>
    <w:p w14:paraId="0DFA7366" w14:textId="6B988E42" w:rsidR="004C0BAE" w:rsidRPr="00187655" w:rsidRDefault="00C71E31" w:rsidP="00187655">
      <w:pPr>
        <w:widowControl w:val="0"/>
        <w:spacing w:line="276" w:lineRule="auto"/>
        <w:jc w:val="center"/>
        <w:rPr>
          <w:rFonts w:ascii="Times New Roman" w:hAnsi="Times New Roman" w:cs="Times New Roman"/>
          <w:bCs/>
          <w:sz w:val="24"/>
          <w:szCs w:val="24"/>
        </w:rPr>
      </w:pPr>
      <w:r w:rsidRPr="004B32A1">
        <w:rPr>
          <w:rFonts w:ascii="Times New Roman" w:hAnsi="Times New Roman" w:cs="Times New Roman"/>
          <w:bCs/>
          <w:sz w:val="24"/>
          <w:szCs w:val="24"/>
        </w:rPr>
        <w:t>………………..….………..</w:t>
      </w:r>
      <w:r w:rsidRPr="004B32A1">
        <w:rPr>
          <w:rFonts w:ascii="Times New Roman" w:hAnsi="Times New Roman" w:cs="Times New Roman"/>
          <w:bCs/>
          <w:sz w:val="24"/>
          <w:szCs w:val="24"/>
        </w:rPr>
        <w:tab/>
      </w:r>
      <w:r w:rsidRPr="004B32A1">
        <w:rPr>
          <w:rFonts w:ascii="Times New Roman" w:hAnsi="Times New Roman" w:cs="Times New Roman"/>
          <w:bCs/>
          <w:sz w:val="24"/>
          <w:szCs w:val="24"/>
        </w:rPr>
        <w:tab/>
      </w:r>
      <w:r w:rsidRPr="004B32A1">
        <w:rPr>
          <w:rFonts w:ascii="Times New Roman" w:hAnsi="Times New Roman" w:cs="Times New Roman"/>
          <w:bCs/>
          <w:sz w:val="24"/>
          <w:szCs w:val="24"/>
        </w:rPr>
        <w:tab/>
        <w:t>……………………………..</w:t>
      </w:r>
    </w:p>
    <w:sectPr w:rsidR="004C0BAE" w:rsidRPr="00187655" w:rsidSect="00D913F0">
      <w:pgSz w:w="11906" w:h="16838"/>
      <w:pgMar w:top="993" w:right="1417" w:bottom="1417" w:left="1417" w:header="153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A137C" w14:textId="77777777" w:rsidR="00B74D18" w:rsidRDefault="00B74D18" w:rsidP="004A363A">
      <w:pPr>
        <w:spacing w:after="0" w:line="240" w:lineRule="auto"/>
      </w:pPr>
      <w:r>
        <w:separator/>
      </w:r>
    </w:p>
  </w:endnote>
  <w:endnote w:type="continuationSeparator" w:id="0">
    <w:p w14:paraId="533DD218" w14:textId="77777777" w:rsidR="00B74D18" w:rsidRDefault="00B74D18" w:rsidP="004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Yu Gothic">
    <w:panose1 w:val="020B0400000000000000"/>
    <w:charset w:val="80"/>
    <w:family w:val="swiss"/>
    <w:pitch w:val="variable"/>
    <w:sig w:usb0="E00002FF" w:usb1="2AC7FDFF" w:usb2="00000016" w:usb3="00000000" w:csb0="0002009F" w:csb1="00000000"/>
  </w:font>
  <w:font w:name="TTE1241588t00">
    <w:altName w:val="Times New Roman"/>
    <w:charset w:val="EE"/>
    <w:family w:val="auto"/>
    <w:pitch w:val="default"/>
  </w:font>
  <w:font w:name="TTE1248F30t00">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AB6FE" w14:textId="77777777" w:rsidR="00B74D18" w:rsidRDefault="00B74D18" w:rsidP="004A363A">
      <w:pPr>
        <w:spacing w:after="0" w:line="240" w:lineRule="auto"/>
      </w:pPr>
      <w:r>
        <w:separator/>
      </w:r>
    </w:p>
  </w:footnote>
  <w:footnote w:type="continuationSeparator" w:id="0">
    <w:p w14:paraId="519DA355" w14:textId="77777777" w:rsidR="00B74D18" w:rsidRDefault="00B74D18" w:rsidP="004A3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471F5"/>
    <w:multiLevelType w:val="hybridMultilevel"/>
    <w:tmpl w:val="E7E61FF4"/>
    <w:lvl w:ilvl="0" w:tplc="18A6E0E2">
      <w:start w:val="1"/>
      <w:numFmt w:val="decimal"/>
      <w:lvlText w:val="%1."/>
      <w:lvlJc w:val="left"/>
      <w:pPr>
        <w:ind w:left="720" w:hanging="360"/>
      </w:pPr>
      <w:rPr>
        <w:rFonts w:ascii="Times New Roman" w:hAnsi="Times New Roman" w:cs="Times New Roman" w:hint="default"/>
        <w:b w:val="0"/>
        <w:color w:val="333333"/>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77A2C"/>
    <w:multiLevelType w:val="hybridMultilevel"/>
    <w:tmpl w:val="00E25536"/>
    <w:lvl w:ilvl="0" w:tplc="599649F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6727D"/>
    <w:multiLevelType w:val="hybridMultilevel"/>
    <w:tmpl w:val="CFB286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E71E81"/>
    <w:multiLevelType w:val="hybridMultilevel"/>
    <w:tmpl w:val="9FDAD7FE"/>
    <w:lvl w:ilvl="0" w:tplc="CF86BEE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D516846"/>
    <w:multiLevelType w:val="hybridMultilevel"/>
    <w:tmpl w:val="B3EA8C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683B24"/>
    <w:multiLevelType w:val="hybridMultilevel"/>
    <w:tmpl w:val="9E9EAE36"/>
    <w:lvl w:ilvl="0" w:tplc="772433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055A51"/>
    <w:multiLevelType w:val="hybridMultilevel"/>
    <w:tmpl w:val="1BE2F1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717596"/>
    <w:multiLevelType w:val="hybridMultilevel"/>
    <w:tmpl w:val="9D124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1155AC"/>
    <w:multiLevelType w:val="hybridMultilevel"/>
    <w:tmpl w:val="9EAC9D7C"/>
    <w:lvl w:ilvl="0" w:tplc="7150A028">
      <w:start w:val="1"/>
      <w:numFmt w:val="lowerLetter"/>
      <w:lvlText w:val="%1)"/>
      <w:lvlJc w:val="left"/>
      <w:pPr>
        <w:ind w:left="1080" w:hanging="360"/>
      </w:pPr>
      <w:rPr>
        <w:rFonts w:ascii="Open Sans" w:hAnsi="Open Sans" w:cs="Open Sans" w:hint="default"/>
        <w:color w:val="333333"/>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FAA7255"/>
    <w:multiLevelType w:val="hybridMultilevel"/>
    <w:tmpl w:val="057000BA"/>
    <w:lvl w:ilvl="0" w:tplc="0409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1B5F60"/>
    <w:multiLevelType w:val="hybridMultilevel"/>
    <w:tmpl w:val="CB645F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4132956"/>
    <w:multiLevelType w:val="hybridMultilevel"/>
    <w:tmpl w:val="2052548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55B37684"/>
    <w:multiLevelType w:val="hybridMultilevel"/>
    <w:tmpl w:val="9F3EAA4A"/>
    <w:lvl w:ilvl="0" w:tplc="04150011">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8" w15:restartNumberingAfterBreak="0">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569B42C2"/>
    <w:multiLevelType w:val="hybridMultilevel"/>
    <w:tmpl w:val="CF102988"/>
    <w:lvl w:ilvl="0" w:tplc="36E0A6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8B15E5"/>
    <w:multiLevelType w:val="hybridMultilevel"/>
    <w:tmpl w:val="57D2913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33638C"/>
    <w:multiLevelType w:val="hybridMultilevel"/>
    <w:tmpl w:val="C122B6C2"/>
    <w:lvl w:ilvl="0" w:tplc="0ED8E8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E464B16"/>
    <w:multiLevelType w:val="hybridMultilevel"/>
    <w:tmpl w:val="770A59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497036"/>
    <w:multiLevelType w:val="hybridMultilevel"/>
    <w:tmpl w:val="3B56E026"/>
    <w:lvl w:ilvl="0" w:tplc="0415000F">
      <w:start w:val="1"/>
      <w:numFmt w:val="decimal"/>
      <w:lvlText w:val="%1."/>
      <w:lvlJc w:val="left"/>
      <w:pPr>
        <w:tabs>
          <w:tab w:val="num" w:pos="1038"/>
        </w:tabs>
        <w:ind w:left="1038" w:hanging="360"/>
      </w:pPr>
      <w:rPr>
        <w:rFonts w:hint="default"/>
      </w:rPr>
    </w:lvl>
    <w:lvl w:ilvl="1" w:tplc="04150019" w:tentative="1">
      <w:start w:val="1"/>
      <w:numFmt w:val="lowerLetter"/>
      <w:lvlText w:val="%2."/>
      <w:lvlJc w:val="left"/>
      <w:pPr>
        <w:tabs>
          <w:tab w:val="num" w:pos="1758"/>
        </w:tabs>
        <w:ind w:left="1758" w:hanging="360"/>
      </w:pPr>
    </w:lvl>
    <w:lvl w:ilvl="2" w:tplc="0415001B" w:tentative="1">
      <w:start w:val="1"/>
      <w:numFmt w:val="lowerRoman"/>
      <w:lvlText w:val="%3."/>
      <w:lvlJc w:val="right"/>
      <w:pPr>
        <w:tabs>
          <w:tab w:val="num" w:pos="2478"/>
        </w:tabs>
        <w:ind w:left="2478" w:hanging="180"/>
      </w:pPr>
    </w:lvl>
    <w:lvl w:ilvl="3" w:tplc="0415000F" w:tentative="1">
      <w:start w:val="1"/>
      <w:numFmt w:val="decimal"/>
      <w:lvlText w:val="%4."/>
      <w:lvlJc w:val="left"/>
      <w:pPr>
        <w:tabs>
          <w:tab w:val="num" w:pos="3198"/>
        </w:tabs>
        <w:ind w:left="3198" w:hanging="360"/>
      </w:pPr>
    </w:lvl>
    <w:lvl w:ilvl="4" w:tplc="04150019" w:tentative="1">
      <w:start w:val="1"/>
      <w:numFmt w:val="lowerLetter"/>
      <w:lvlText w:val="%5."/>
      <w:lvlJc w:val="left"/>
      <w:pPr>
        <w:tabs>
          <w:tab w:val="num" w:pos="3918"/>
        </w:tabs>
        <w:ind w:left="3918" w:hanging="360"/>
      </w:pPr>
    </w:lvl>
    <w:lvl w:ilvl="5" w:tplc="0415001B" w:tentative="1">
      <w:start w:val="1"/>
      <w:numFmt w:val="lowerRoman"/>
      <w:lvlText w:val="%6."/>
      <w:lvlJc w:val="right"/>
      <w:pPr>
        <w:tabs>
          <w:tab w:val="num" w:pos="4638"/>
        </w:tabs>
        <w:ind w:left="4638" w:hanging="180"/>
      </w:pPr>
    </w:lvl>
    <w:lvl w:ilvl="6" w:tplc="0415000F" w:tentative="1">
      <w:start w:val="1"/>
      <w:numFmt w:val="decimal"/>
      <w:lvlText w:val="%7."/>
      <w:lvlJc w:val="left"/>
      <w:pPr>
        <w:tabs>
          <w:tab w:val="num" w:pos="5358"/>
        </w:tabs>
        <w:ind w:left="5358" w:hanging="360"/>
      </w:pPr>
    </w:lvl>
    <w:lvl w:ilvl="7" w:tplc="04150019" w:tentative="1">
      <w:start w:val="1"/>
      <w:numFmt w:val="lowerLetter"/>
      <w:lvlText w:val="%8."/>
      <w:lvlJc w:val="left"/>
      <w:pPr>
        <w:tabs>
          <w:tab w:val="num" w:pos="6078"/>
        </w:tabs>
        <w:ind w:left="6078" w:hanging="360"/>
      </w:pPr>
    </w:lvl>
    <w:lvl w:ilvl="8" w:tplc="0415001B" w:tentative="1">
      <w:start w:val="1"/>
      <w:numFmt w:val="lowerRoman"/>
      <w:lvlText w:val="%9."/>
      <w:lvlJc w:val="right"/>
      <w:pPr>
        <w:tabs>
          <w:tab w:val="num" w:pos="6798"/>
        </w:tabs>
        <w:ind w:left="6798" w:hanging="180"/>
      </w:pPr>
    </w:lvl>
  </w:abstractNum>
  <w:abstractNum w:abstractNumId="42" w15:restartNumberingAfterBreak="0">
    <w:nsid w:val="709A0B10"/>
    <w:multiLevelType w:val="hybridMultilevel"/>
    <w:tmpl w:val="B84AA084"/>
    <w:lvl w:ilvl="0" w:tplc="0415000F">
      <w:start w:val="1"/>
      <w:numFmt w:val="decimal"/>
      <w:lvlText w:val="%1."/>
      <w:lvlJc w:val="left"/>
      <w:pPr>
        <w:tabs>
          <w:tab w:val="num" w:pos="2099"/>
        </w:tabs>
        <w:ind w:left="209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20C0E15"/>
    <w:multiLevelType w:val="hybridMultilevel"/>
    <w:tmpl w:val="ACB6389C"/>
    <w:lvl w:ilvl="0" w:tplc="8694769E">
      <w:start w:val="1"/>
      <w:numFmt w:val="lowerLetter"/>
      <w:lvlText w:val="%1)"/>
      <w:lvlJc w:val="left"/>
      <w:pPr>
        <w:tabs>
          <w:tab w:val="num" w:pos="1739"/>
        </w:tabs>
        <w:ind w:left="1739" w:hanging="360"/>
      </w:pPr>
      <w:rPr>
        <w:rFonts w:hint="default"/>
      </w:rPr>
    </w:lvl>
    <w:lvl w:ilvl="1" w:tplc="AAD8CAE0">
      <w:start w:val="1"/>
      <w:numFmt w:val="decimal"/>
      <w:lvlText w:val="%2."/>
      <w:lvlJc w:val="left"/>
      <w:pPr>
        <w:ind w:left="1440" w:hanging="360"/>
      </w:pPr>
      <w:rPr>
        <w:rFonts w:eastAsiaTheme="minorHAnsi" w:hint="default"/>
        <w:color w:val="auto"/>
      </w:rPr>
    </w:lvl>
    <w:lvl w:ilvl="2" w:tplc="40DCB9CE">
      <w:start w:val="4"/>
      <w:numFmt w:val="bullet"/>
      <w:lvlText w:val=""/>
      <w:lvlJc w:val="left"/>
      <w:pPr>
        <w:ind w:left="2340" w:hanging="360"/>
      </w:pPr>
      <w:rPr>
        <w:rFonts w:ascii="Symbol" w:eastAsiaTheme="minorHAnsi"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D74652"/>
    <w:multiLevelType w:val="hybridMultilevel"/>
    <w:tmpl w:val="EEEEE6E4"/>
    <w:lvl w:ilvl="0" w:tplc="CB5C480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5284C5E"/>
    <w:multiLevelType w:val="hybridMultilevel"/>
    <w:tmpl w:val="20629954"/>
    <w:lvl w:ilvl="0" w:tplc="9D343F7A">
      <w:start w:val="1"/>
      <w:numFmt w:val="lowerLetter"/>
      <w:lvlText w:val="%1)"/>
      <w:lvlJc w:val="left"/>
      <w:pPr>
        <w:ind w:left="1080" w:hanging="360"/>
      </w:pPr>
      <w:rPr>
        <w:rFonts w:hint="default"/>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55A4448"/>
    <w:multiLevelType w:val="hybridMultilevel"/>
    <w:tmpl w:val="EFAE82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num>
  <w:num w:numId="2">
    <w:abstractNumId w:val="35"/>
  </w:num>
  <w:num w:numId="3">
    <w:abstractNumId w:val="4"/>
  </w:num>
  <w:num w:numId="4">
    <w:abstractNumId w:val="13"/>
  </w:num>
  <w:num w:numId="5">
    <w:abstractNumId w:val="9"/>
  </w:num>
  <w:num w:numId="6">
    <w:abstractNumId w:val="31"/>
  </w:num>
  <w:num w:numId="7">
    <w:abstractNumId w:val="30"/>
  </w:num>
  <w:num w:numId="8">
    <w:abstractNumId w:val="39"/>
  </w:num>
  <w:num w:numId="9">
    <w:abstractNumId w:val="25"/>
  </w:num>
  <w:num w:numId="10">
    <w:abstractNumId w:val="20"/>
  </w:num>
  <w:num w:numId="11">
    <w:abstractNumId w:val="32"/>
  </w:num>
  <w:num w:numId="12">
    <w:abstractNumId w:val="17"/>
  </w:num>
  <w:num w:numId="13">
    <w:abstractNumId w:val="20"/>
  </w:num>
  <w:num w:numId="14">
    <w:abstractNumId w:val="33"/>
  </w:num>
  <w:num w:numId="15">
    <w:abstractNumId w:val="24"/>
  </w:num>
  <w:num w:numId="16">
    <w:abstractNumId w:val="8"/>
  </w:num>
  <w:num w:numId="17">
    <w:abstractNumId w:val="5"/>
  </w:num>
  <w:num w:numId="18">
    <w:abstractNumId w:val="37"/>
  </w:num>
  <w:num w:numId="19">
    <w:abstractNumId w:val="21"/>
  </w:num>
  <w:num w:numId="20">
    <w:abstractNumId w:val="16"/>
  </w:num>
  <w:num w:numId="21">
    <w:abstractNumId w:val="10"/>
  </w:num>
  <w:num w:numId="22">
    <w:abstractNumId w:val="12"/>
  </w:num>
  <w:num w:numId="23">
    <w:abstractNumId w:val="19"/>
  </w:num>
  <w:num w:numId="24">
    <w:abstractNumId w:val="0"/>
  </w:num>
  <w:num w:numId="25">
    <w:abstractNumId w:val="28"/>
  </w:num>
  <w:num w:numId="26">
    <w:abstractNumId w:val="2"/>
  </w:num>
  <w:num w:numId="27">
    <w:abstractNumId w:val="15"/>
  </w:num>
  <w:num w:numId="28">
    <w:abstractNumId w:val="34"/>
  </w:num>
  <w:num w:numId="29">
    <w:abstractNumId w:val="1"/>
  </w:num>
  <w:num w:numId="30">
    <w:abstractNumId w:val="7"/>
  </w:num>
  <w:num w:numId="31">
    <w:abstractNumId w:val="43"/>
  </w:num>
  <w:num w:numId="32">
    <w:abstractNumId w:val="3"/>
  </w:num>
  <w:num w:numId="33">
    <w:abstractNumId w:val="18"/>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44"/>
  </w:num>
  <w:num w:numId="37">
    <w:abstractNumId w:val="41"/>
  </w:num>
  <w:num w:numId="38">
    <w:abstractNumId w:val="22"/>
  </w:num>
  <w:num w:numId="39">
    <w:abstractNumId w:val="40"/>
  </w:num>
  <w:num w:numId="40">
    <w:abstractNumId w:val="6"/>
  </w:num>
  <w:num w:numId="41">
    <w:abstractNumId w:val="14"/>
  </w:num>
  <w:num w:numId="42">
    <w:abstractNumId w:val="42"/>
  </w:num>
  <w:num w:numId="43">
    <w:abstractNumId w:val="26"/>
  </w:num>
  <w:num w:numId="44">
    <w:abstractNumId w:val="23"/>
  </w:num>
  <w:num w:numId="45">
    <w:abstractNumId w:val="11"/>
  </w:num>
  <w:num w:numId="46">
    <w:abstractNumId w:val="29"/>
  </w:num>
  <w:num w:numId="47">
    <w:abstractNumId w:val="36"/>
  </w:num>
  <w:num w:numId="48">
    <w:abstractNumId w:val="38"/>
  </w:num>
  <w:num w:numId="49">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EE"/>
    <w:rsid w:val="00030FBF"/>
    <w:rsid w:val="00044EF8"/>
    <w:rsid w:val="00055C54"/>
    <w:rsid w:val="000622C1"/>
    <w:rsid w:val="00093E50"/>
    <w:rsid w:val="00095A26"/>
    <w:rsid w:val="000E0990"/>
    <w:rsid w:val="00115D64"/>
    <w:rsid w:val="00124F11"/>
    <w:rsid w:val="001349E6"/>
    <w:rsid w:val="00135300"/>
    <w:rsid w:val="00142FF8"/>
    <w:rsid w:val="00161968"/>
    <w:rsid w:val="00187655"/>
    <w:rsid w:val="001919CC"/>
    <w:rsid w:val="00192BB5"/>
    <w:rsid w:val="00195241"/>
    <w:rsid w:val="00196C9D"/>
    <w:rsid w:val="001A193E"/>
    <w:rsid w:val="001C2C8B"/>
    <w:rsid w:val="001D037B"/>
    <w:rsid w:val="0020035A"/>
    <w:rsid w:val="00224334"/>
    <w:rsid w:val="002574A8"/>
    <w:rsid w:val="00270C2E"/>
    <w:rsid w:val="0028209F"/>
    <w:rsid w:val="0029093D"/>
    <w:rsid w:val="00290DF2"/>
    <w:rsid w:val="00293B27"/>
    <w:rsid w:val="002B00F4"/>
    <w:rsid w:val="002D4B06"/>
    <w:rsid w:val="00306765"/>
    <w:rsid w:val="003108F0"/>
    <w:rsid w:val="00340ED0"/>
    <w:rsid w:val="0035510D"/>
    <w:rsid w:val="003B0C93"/>
    <w:rsid w:val="003C02E3"/>
    <w:rsid w:val="003D5603"/>
    <w:rsid w:val="003F5D77"/>
    <w:rsid w:val="0040021F"/>
    <w:rsid w:val="004158A7"/>
    <w:rsid w:val="00452ED8"/>
    <w:rsid w:val="00461B9D"/>
    <w:rsid w:val="004A0E66"/>
    <w:rsid w:val="004A363A"/>
    <w:rsid w:val="004B32A1"/>
    <w:rsid w:val="004C0BAE"/>
    <w:rsid w:val="004D3CDD"/>
    <w:rsid w:val="004E601B"/>
    <w:rsid w:val="004E6C44"/>
    <w:rsid w:val="004F12FD"/>
    <w:rsid w:val="004F4BA0"/>
    <w:rsid w:val="004F7944"/>
    <w:rsid w:val="005254E4"/>
    <w:rsid w:val="00547047"/>
    <w:rsid w:val="00555E1D"/>
    <w:rsid w:val="00560517"/>
    <w:rsid w:val="00577571"/>
    <w:rsid w:val="00586406"/>
    <w:rsid w:val="005D7B9B"/>
    <w:rsid w:val="005F14D1"/>
    <w:rsid w:val="00615DA2"/>
    <w:rsid w:val="0062539A"/>
    <w:rsid w:val="00655DC6"/>
    <w:rsid w:val="00660A27"/>
    <w:rsid w:val="00665EA5"/>
    <w:rsid w:val="00666325"/>
    <w:rsid w:val="006732FA"/>
    <w:rsid w:val="006737E5"/>
    <w:rsid w:val="006B0298"/>
    <w:rsid w:val="006B3C7E"/>
    <w:rsid w:val="006C137A"/>
    <w:rsid w:val="00716B3F"/>
    <w:rsid w:val="007406C9"/>
    <w:rsid w:val="00744CB4"/>
    <w:rsid w:val="0076504D"/>
    <w:rsid w:val="00786DE6"/>
    <w:rsid w:val="00791170"/>
    <w:rsid w:val="00792ED8"/>
    <w:rsid w:val="00795DA4"/>
    <w:rsid w:val="007A06B8"/>
    <w:rsid w:val="007B7FDA"/>
    <w:rsid w:val="00800BB5"/>
    <w:rsid w:val="00802C16"/>
    <w:rsid w:val="00807F22"/>
    <w:rsid w:val="0081757A"/>
    <w:rsid w:val="0085185D"/>
    <w:rsid w:val="0085480F"/>
    <w:rsid w:val="00871A7D"/>
    <w:rsid w:val="008758C4"/>
    <w:rsid w:val="00880D4D"/>
    <w:rsid w:val="00894E5E"/>
    <w:rsid w:val="008977DB"/>
    <w:rsid w:val="008B7261"/>
    <w:rsid w:val="008F02B8"/>
    <w:rsid w:val="009069F5"/>
    <w:rsid w:val="009228FD"/>
    <w:rsid w:val="00922CBB"/>
    <w:rsid w:val="00924032"/>
    <w:rsid w:val="00930807"/>
    <w:rsid w:val="0097147E"/>
    <w:rsid w:val="009742A5"/>
    <w:rsid w:val="0097499B"/>
    <w:rsid w:val="0098097B"/>
    <w:rsid w:val="00993BF5"/>
    <w:rsid w:val="009B0803"/>
    <w:rsid w:val="009B3B09"/>
    <w:rsid w:val="009B713C"/>
    <w:rsid w:val="009C5A1B"/>
    <w:rsid w:val="009D6A32"/>
    <w:rsid w:val="00A02FBD"/>
    <w:rsid w:val="00A2433B"/>
    <w:rsid w:val="00A337D6"/>
    <w:rsid w:val="00A42AA8"/>
    <w:rsid w:val="00A556C4"/>
    <w:rsid w:val="00A7523F"/>
    <w:rsid w:val="00AC481A"/>
    <w:rsid w:val="00AE05B5"/>
    <w:rsid w:val="00AE1A47"/>
    <w:rsid w:val="00AF06FD"/>
    <w:rsid w:val="00AF2A65"/>
    <w:rsid w:val="00B12429"/>
    <w:rsid w:val="00B445C7"/>
    <w:rsid w:val="00B52492"/>
    <w:rsid w:val="00B57479"/>
    <w:rsid w:val="00B74D18"/>
    <w:rsid w:val="00B95B11"/>
    <w:rsid w:val="00BA4DD9"/>
    <w:rsid w:val="00BB35E3"/>
    <w:rsid w:val="00BC2AA0"/>
    <w:rsid w:val="00BD7E72"/>
    <w:rsid w:val="00BE0A93"/>
    <w:rsid w:val="00BE1CF9"/>
    <w:rsid w:val="00BF39F8"/>
    <w:rsid w:val="00C11004"/>
    <w:rsid w:val="00C32F19"/>
    <w:rsid w:val="00C364D9"/>
    <w:rsid w:val="00C41821"/>
    <w:rsid w:val="00C419C9"/>
    <w:rsid w:val="00C426F7"/>
    <w:rsid w:val="00C441D5"/>
    <w:rsid w:val="00C60460"/>
    <w:rsid w:val="00C606B7"/>
    <w:rsid w:val="00C61B0B"/>
    <w:rsid w:val="00C6274F"/>
    <w:rsid w:val="00C6768A"/>
    <w:rsid w:val="00C717CC"/>
    <w:rsid w:val="00C71E31"/>
    <w:rsid w:val="00C81301"/>
    <w:rsid w:val="00CB5D28"/>
    <w:rsid w:val="00CC129D"/>
    <w:rsid w:val="00CC1F15"/>
    <w:rsid w:val="00CE3AC0"/>
    <w:rsid w:val="00D415C0"/>
    <w:rsid w:val="00D52C8C"/>
    <w:rsid w:val="00D616EE"/>
    <w:rsid w:val="00D66202"/>
    <w:rsid w:val="00D82AB5"/>
    <w:rsid w:val="00D909A0"/>
    <w:rsid w:val="00D913F0"/>
    <w:rsid w:val="00D93579"/>
    <w:rsid w:val="00DB15BB"/>
    <w:rsid w:val="00DB1AEA"/>
    <w:rsid w:val="00DE445C"/>
    <w:rsid w:val="00E2111F"/>
    <w:rsid w:val="00E247BE"/>
    <w:rsid w:val="00E354EC"/>
    <w:rsid w:val="00E373E1"/>
    <w:rsid w:val="00E428A6"/>
    <w:rsid w:val="00E57077"/>
    <w:rsid w:val="00E80816"/>
    <w:rsid w:val="00E81A97"/>
    <w:rsid w:val="00EA20E6"/>
    <w:rsid w:val="00EF47A3"/>
    <w:rsid w:val="00EF7527"/>
    <w:rsid w:val="00F0177B"/>
    <w:rsid w:val="00F02FA2"/>
    <w:rsid w:val="00F05A40"/>
    <w:rsid w:val="00F122D9"/>
    <w:rsid w:val="00F17693"/>
    <w:rsid w:val="00F3281B"/>
    <w:rsid w:val="00F3346F"/>
    <w:rsid w:val="00F4357A"/>
    <w:rsid w:val="00F43860"/>
    <w:rsid w:val="00F66B6D"/>
    <w:rsid w:val="00FA02C3"/>
    <w:rsid w:val="00FA15F4"/>
    <w:rsid w:val="00FB3091"/>
    <w:rsid w:val="00FC2DB9"/>
    <w:rsid w:val="00FD6C07"/>
    <w:rsid w:val="00FE1E6B"/>
    <w:rsid w:val="00FF3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DCA"/>
  <w15:docId w15:val="{42519BD8-BFB6-46F3-86A2-1294F0B9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uiPriority w:val="34"/>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795DA4"/>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95DA4"/>
    <w:rPr>
      <w:rFonts w:ascii="Times New Roman" w:eastAsia="Times New Roman" w:hAnsi="Times New Roman" w:cs="Times New Roman"/>
      <w:sz w:val="23"/>
      <w:szCs w:val="23"/>
      <w:lang w:eastAsia="ar-SA"/>
    </w:rPr>
  </w:style>
  <w:style w:type="paragraph" w:customStyle="1" w:styleId="WW-Zwykytekst">
    <w:name w:val="WW-Zwykły tekst"/>
    <w:basedOn w:val="Normalny"/>
    <w:rsid w:val="00795DA4"/>
    <w:pPr>
      <w:widowControl w:val="0"/>
      <w:suppressAutoHyphens/>
      <w:spacing w:after="0" w:line="240" w:lineRule="auto"/>
    </w:pPr>
    <w:rPr>
      <w:rFonts w:ascii="Courier New" w:eastAsia="Arial Unicode MS" w:hAnsi="Courier New" w:cs="Times New Roman"/>
      <w:kern w:val="1"/>
      <w:sz w:val="24"/>
      <w:szCs w:val="24"/>
    </w:rPr>
  </w:style>
  <w:style w:type="character" w:styleId="Odwoaniedokomentarza">
    <w:name w:val="annotation reference"/>
    <w:rsid w:val="00795DA4"/>
    <w:rPr>
      <w:sz w:val="16"/>
      <w:szCs w:val="16"/>
    </w:rPr>
  </w:style>
  <w:style w:type="paragraph" w:styleId="Tekstkomentarza">
    <w:name w:val="annotation text"/>
    <w:basedOn w:val="Normalny"/>
    <w:link w:val="TekstkomentarzaZnak"/>
    <w:rsid w:val="00795D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95DA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913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3F0"/>
  </w:style>
  <w:style w:type="paragraph" w:styleId="Stopka">
    <w:name w:val="footer"/>
    <w:basedOn w:val="Normalny"/>
    <w:link w:val="StopkaZnak"/>
    <w:uiPriority w:val="99"/>
    <w:unhideWhenUsed/>
    <w:rsid w:val="00D9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3F0"/>
  </w:style>
  <w:style w:type="paragraph" w:styleId="Tematkomentarza">
    <w:name w:val="annotation subject"/>
    <w:basedOn w:val="Tekstkomentarza"/>
    <w:next w:val="Tekstkomentarza"/>
    <w:link w:val="TematkomentarzaZnak"/>
    <w:uiPriority w:val="99"/>
    <w:semiHidden/>
    <w:unhideWhenUsed/>
    <w:rsid w:val="00E428A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428A6"/>
    <w:rPr>
      <w:rFonts w:ascii="Times New Roman" w:eastAsia="Times New Roman" w:hAnsi="Times New Roman" w:cs="Times New Roman"/>
      <w:b/>
      <w:bCs/>
      <w:sz w:val="20"/>
      <w:szCs w:val="20"/>
      <w:lang w:eastAsia="pl-PL"/>
    </w:rPr>
  </w:style>
  <w:style w:type="paragraph" w:styleId="Poprawka">
    <w:name w:val="Revision"/>
    <w:hidden/>
    <w:uiPriority w:val="99"/>
    <w:semiHidden/>
    <w:rsid w:val="00E428A6"/>
    <w:pPr>
      <w:spacing w:after="0" w:line="240" w:lineRule="auto"/>
    </w:pPr>
  </w:style>
  <w:style w:type="paragraph" w:styleId="Tekstdymka">
    <w:name w:val="Balloon Text"/>
    <w:basedOn w:val="Normalny"/>
    <w:link w:val="TekstdymkaZnak"/>
    <w:uiPriority w:val="99"/>
    <w:semiHidden/>
    <w:unhideWhenUsed/>
    <w:rsid w:val="00E42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8A6"/>
    <w:rPr>
      <w:rFonts w:ascii="Segoe UI" w:hAnsi="Segoe UI" w:cs="Segoe UI"/>
      <w:sz w:val="18"/>
      <w:szCs w:val="18"/>
    </w:rPr>
  </w:style>
  <w:style w:type="character" w:customStyle="1" w:styleId="no">
    <w:name w:val="no"/>
    <w:basedOn w:val="Domylnaczcionkaakapitu"/>
    <w:rsid w:val="000E0990"/>
  </w:style>
  <w:style w:type="character" w:customStyle="1" w:styleId="cf01">
    <w:name w:val="cf01"/>
    <w:rsid w:val="005D7B9B"/>
    <w:rPr>
      <w:rFonts w:ascii="Segoe UI" w:hAnsi="Segoe UI" w:cs="Segoe UI" w:hint="default"/>
      <w:sz w:val="18"/>
      <w:szCs w:val="18"/>
    </w:rPr>
  </w:style>
  <w:style w:type="paragraph" w:styleId="Bezodstpw">
    <w:name w:val="No Spacing"/>
    <w:uiPriority w:val="1"/>
    <w:qFormat/>
    <w:rsid w:val="004D3C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8751">
      <w:bodyDiv w:val="1"/>
      <w:marLeft w:val="0"/>
      <w:marRight w:val="0"/>
      <w:marTop w:val="0"/>
      <w:marBottom w:val="0"/>
      <w:divBdr>
        <w:top w:val="none" w:sz="0" w:space="0" w:color="auto"/>
        <w:left w:val="none" w:sz="0" w:space="0" w:color="auto"/>
        <w:bottom w:val="none" w:sz="0" w:space="0" w:color="auto"/>
        <w:right w:val="none" w:sz="0" w:space="0" w:color="auto"/>
      </w:divBdr>
    </w:div>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3136</Words>
  <Characters>18816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jkonieczny</dc:creator>
  <cp:lastModifiedBy>AWF</cp:lastModifiedBy>
  <cp:revision>8</cp:revision>
  <cp:lastPrinted>2021-03-30T09:18:00Z</cp:lastPrinted>
  <dcterms:created xsi:type="dcterms:W3CDTF">2022-12-18T21:31:00Z</dcterms:created>
  <dcterms:modified xsi:type="dcterms:W3CDTF">2023-03-06T12:46:00Z</dcterms:modified>
</cp:coreProperties>
</file>