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EE91" w14:textId="42706E85" w:rsidR="004F4BAC" w:rsidRPr="004F4BAC" w:rsidRDefault="004F4BAC" w:rsidP="004F4BA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4F4B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Załącznik nr 2 do Zaproszenia do składania ofert</w:t>
      </w:r>
    </w:p>
    <w:p w14:paraId="0B8DE787" w14:textId="77777777" w:rsidR="004F4BAC" w:rsidRDefault="004F4BAC" w:rsidP="00B74D5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B546A53" w14:textId="4E627DDA" w:rsidR="00AC3B2E" w:rsidRPr="001023D3" w:rsidRDefault="00AF5078" w:rsidP="00B74D5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OPIS PRZEDMIOTU ZAMÓWIENIA:</w:t>
      </w:r>
    </w:p>
    <w:p w14:paraId="3382FD19" w14:textId="77777777" w:rsidR="00B74D5D" w:rsidRPr="001023D3" w:rsidRDefault="00B74D5D" w:rsidP="00B74D5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01156E55" w14:textId="4DD0EF4D" w:rsidR="00A315C9" w:rsidRPr="001023D3" w:rsidRDefault="00B74D5D" w:rsidP="004F4BA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Przedmiotem zamówienia jest dostawa chip sensora </w:t>
      </w:r>
      <w:r w:rsidRPr="001023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(układu czujnika glukozy typu II</w:t>
      </w:r>
      <w:r w:rsidR="003179C9" w:rsidRPr="001023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)</w:t>
      </w:r>
      <w:r w:rsidRPr="001023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3179C9"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do analizatora glukozy i mleczanu </w:t>
      </w:r>
      <w:proofErr w:type="spellStart"/>
      <w:r w:rsidR="003179C9"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Biosen</w:t>
      </w:r>
      <w:proofErr w:type="spellEnd"/>
      <w:r w:rsidR="003179C9"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C- Line będącego w posiadaniu Pracowni Badań Czynnościowych </w:t>
      </w:r>
      <w:r w:rsidRPr="001023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– 2 szt.</w:t>
      </w:r>
    </w:p>
    <w:p w14:paraId="7C6A6E92" w14:textId="77777777" w:rsidR="00B74D5D" w:rsidRPr="001023D3" w:rsidRDefault="00B74D5D" w:rsidP="00B74D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14:paraId="47157C06" w14:textId="129655C1" w:rsidR="003179C9" w:rsidRPr="001023D3" w:rsidRDefault="00B74D5D" w:rsidP="00B74D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bookmarkStart w:id="0" w:name="_GoBack"/>
      <w:bookmarkEnd w:id="0"/>
      <w:r w:rsidRPr="001023D3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l-PL"/>
        </w:rPr>
        <w:t xml:space="preserve">Chip sensor (układ czujnika glukozy typu II do </w:t>
      </w:r>
      <w:r w:rsidR="003179C9" w:rsidRPr="001023D3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l-PL"/>
        </w:rPr>
        <w:t>analizatora glukozy i mleczanu):</w:t>
      </w:r>
    </w:p>
    <w:p w14:paraId="1C534DF9" w14:textId="42E30BEB" w:rsidR="00814FD6" w:rsidRPr="001023D3" w:rsidRDefault="00814FD6" w:rsidP="00B74D5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D14A2" w14:textId="0FAB5167" w:rsidR="00814FD6" w:rsidRPr="001023D3" w:rsidRDefault="00814FD6" w:rsidP="00B74D5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r w:rsidRPr="0010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do użytku z jednostkami </w:t>
      </w:r>
      <w:proofErr w:type="spellStart"/>
      <w:r w:rsidRPr="0010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Biosen</w:t>
      </w:r>
      <w:proofErr w:type="spellEnd"/>
      <w:r w:rsidR="005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C-Line,</w:t>
      </w:r>
    </w:p>
    <w:p w14:paraId="7D6AABBD" w14:textId="742479FC" w:rsidR="00B722CF" w:rsidRDefault="00B74D5D" w:rsidP="005E7BF5">
      <w:pPr>
        <w:shd w:val="clear" w:color="auto" w:fill="FFFFFF"/>
        <w:spacing w:after="0" w:line="360" w:lineRule="auto"/>
        <w:textAlignment w:val="baseline"/>
        <w:rPr>
          <w:noProof/>
          <w:lang w:eastAsia="pl-PL"/>
        </w:rPr>
      </w:pPr>
      <w:r w:rsidRPr="001023D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- </w:t>
      </w:r>
      <w:r w:rsidR="00814FD6" w:rsidRPr="001023D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stanowi</w:t>
      </w:r>
      <w:r w:rsidR="00657DF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ący</w:t>
      </w:r>
      <w:r w:rsidR="00814FD6" w:rsidRPr="001023D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814FD6" w:rsidRPr="001023D3">
        <w:rPr>
          <w:rFonts w:ascii="Times New Roman" w:hAnsi="Times New Roman" w:cs="Times New Roman"/>
          <w:sz w:val="24"/>
          <w:szCs w:val="24"/>
          <w:shd w:val="clear" w:color="auto" w:fill="FFFFFF"/>
        </w:rPr>
        <w:t>wymienialny element - główną elektrodę</w:t>
      </w:r>
      <w:r w:rsidRPr="0010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układu pomiarowego dla analizatora</w:t>
      </w:r>
      <w:proofErr w:type="gramStart"/>
      <w:r w:rsidRPr="001023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4FD6" w:rsidRPr="001023D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14FD6" w:rsidRPr="001023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zawartość</w:t>
      </w:r>
      <w:proofErr w:type="gramEnd"/>
      <w:r w:rsidR="00814FD6" w:rsidRPr="001023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1 opakowanie = 1 sztuka</w:t>
      </w:r>
      <w:r w:rsidR="000B32C8">
        <w:rPr>
          <w:rFonts w:ascii="Times New Roman" w:hAnsi="Times New Roman" w:cs="Times New Roman"/>
          <w:sz w:val="24"/>
          <w:szCs w:val="24"/>
        </w:rPr>
        <w:t>.</w:t>
      </w:r>
      <w:r w:rsidR="001023D3">
        <w:rPr>
          <w:rFonts w:ascii="Times New Roman" w:hAnsi="Times New Roman" w:cs="Times New Roman"/>
          <w:sz w:val="24"/>
          <w:szCs w:val="24"/>
        </w:rPr>
        <w:br/>
      </w:r>
    </w:p>
    <w:p w14:paraId="3EE8FC65" w14:textId="6C077D4A" w:rsidR="001023D3" w:rsidRDefault="001023D3" w:rsidP="00B74D5D">
      <w:pPr>
        <w:spacing w:line="360" w:lineRule="auto"/>
        <w:rPr>
          <w:noProof/>
          <w:lang w:eastAsia="pl-PL"/>
        </w:rPr>
      </w:pPr>
    </w:p>
    <w:p w14:paraId="68927F5C" w14:textId="248449C8" w:rsidR="001023D3" w:rsidRPr="00B74D5D" w:rsidRDefault="001023D3" w:rsidP="00B74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23D3" w:rsidRPr="00B74D5D" w:rsidSect="004F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33AA"/>
    <w:multiLevelType w:val="hybridMultilevel"/>
    <w:tmpl w:val="894C8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396"/>
    <w:multiLevelType w:val="multilevel"/>
    <w:tmpl w:val="29B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8077A5"/>
    <w:multiLevelType w:val="hybridMultilevel"/>
    <w:tmpl w:val="AC04C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3"/>
    <w:rsid w:val="00011329"/>
    <w:rsid w:val="0005459F"/>
    <w:rsid w:val="000B32C8"/>
    <w:rsid w:val="001023D3"/>
    <w:rsid w:val="00127DA6"/>
    <w:rsid w:val="001308FE"/>
    <w:rsid w:val="002E5CBD"/>
    <w:rsid w:val="003179C9"/>
    <w:rsid w:val="003D782C"/>
    <w:rsid w:val="003F463D"/>
    <w:rsid w:val="00462751"/>
    <w:rsid w:val="00484F2C"/>
    <w:rsid w:val="004B0B12"/>
    <w:rsid w:val="004F4BAC"/>
    <w:rsid w:val="00527FCE"/>
    <w:rsid w:val="005E7BF5"/>
    <w:rsid w:val="00657DFC"/>
    <w:rsid w:val="006C672D"/>
    <w:rsid w:val="00743A72"/>
    <w:rsid w:val="00756250"/>
    <w:rsid w:val="00800F5A"/>
    <w:rsid w:val="00814FD6"/>
    <w:rsid w:val="00827793"/>
    <w:rsid w:val="00857355"/>
    <w:rsid w:val="0089511F"/>
    <w:rsid w:val="008F58C7"/>
    <w:rsid w:val="00A315C9"/>
    <w:rsid w:val="00A52CFC"/>
    <w:rsid w:val="00AC3B2E"/>
    <w:rsid w:val="00AF5078"/>
    <w:rsid w:val="00B722CF"/>
    <w:rsid w:val="00B74D5D"/>
    <w:rsid w:val="00B777FD"/>
    <w:rsid w:val="00B840DC"/>
    <w:rsid w:val="00BB58F2"/>
    <w:rsid w:val="00BF1B3F"/>
    <w:rsid w:val="00C11CC1"/>
    <w:rsid w:val="00D14177"/>
    <w:rsid w:val="00DB532F"/>
    <w:rsid w:val="00E071F6"/>
    <w:rsid w:val="00E2489B"/>
    <w:rsid w:val="00E5554C"/>
    <w:rsid w:val="00EB0441"/>
    <w:rsid w:val="00F24C87"/>
    <w:rsid w:val="00F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319C"/>
  <w15:docId w15:val="{BC62A4CB-F1DF-44B0-9B76-0781C87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07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7793"/>
    <w:rPr>
      <w:b/>
      <w:bCs/>
    </w:rPr>
  </w:style>
  <w:style w:type="table" w:styleId="Tabela-Siatka">
    <w:name w:val="Table Grid"/>
    <w:basedOn w:val="Standardowy"/>
    <w:uiPriority w:val="39"/>
    <w:rsid w:val="008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79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71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F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5A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7F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27FCE"/>
  </w:style>
  <w:style w:type="paragraph" w:styleId="Akapitzlist">
    <w:name w:val="List Paragraph"/>
    <w:basedOn w:val="Normalny"/>
    <w:uiPriority w:val="34"/>
    <w:qFormat/>
    <w:rsid w:val="003F46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F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57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2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J_Śrubarczyk</dc:creator>
  <cp:lastModifiedBy>AWF</cp:lastModifiedBy>
  <cp:revision>3</cp:revision>
  <cp:lastPrinted>2023-02-21T14:36:00Z</cp:lastPrinted>
  <dcterms:created xsi:type="dcterms:W3CDTF">2023-03-01T12:06:00Z</dcterms:created>
  <dcterms:modified xsi:type="dcterms:W3CDTF">2023-03-02T10:54:00Z</dcterms:modified>
</cp:coreProperties>
</file>