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52060C69" w14:textId="77777777" w:rsidR="001A5F7F" w:rsidRDefault="001A5F7F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2F13688A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187448">
        <w:rPr>
          <w:rFonts w:ascii="Times New Roman" w:hAnsi="Times New Roman"/>
        </w:rPr>
        <w:t xml:space="preserve"> o sygnaturze ZSO/51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4630DAF7" w14:textId="77777777" w:rsidR="00187448" w:rsidRPr="002D7E47" w:rsidRDefault="00187448" w:rsidP="00187448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2D7E47">
        <w:rPr>
          <w:rFonts w:ascii="Times New Roman" w:hAnsi="Times New Roman"/>
          <w:b/>
          <w:sz w:val="23"/>
          <w:szCs w:val="23"/>
        </w:rPr>
        <w:t xml:space="preserve">Usługa </w:t>
      </w:r>
      <w:r>
        <w:rPr>
          <w:rFonts w:ascii="Times New Roman" w:hAnsi="Times New Roman"/>
          <w:b/>
          <w:sz w:val="23"/>
          <w:szCs w:val="23"/>
        </w:rPr>
        <w:t xml:space="preserve">naprawy wirówki </w:t>
      </w:r>
      <w:proofErr w:type="spellStart"/>
      <w:r>
        <w:rPr>
          <w:rFonts w:ascii="Times New Roman" w:hAnsi="Times New Roman"/>
          <w:b/>
          <w:sz w:val="23"/>
          <w:szCs w:val="23"/>
        </w:rPr>
        <w:t>Hettich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EBA20S z wymianą</w:t>
      </w:r>
      <w:r w:rsidRPr="00463614">
        <w:rPr>
          <w:rFonts w:ascii="Times New Roman" w:hAnsi="Times New Roman"/>
          <w:b/>
          <w:sz w:val="23"/>
          <w:szCs w:val="23"/>
        </w:rPr>
        <w:t xml:space="preserve"> czujnika </w:t>
      </w:r>
      <w:proofErr w:type="spellStart"/>
      <w:r w:rsidRPr="00463614">
        <w:rPr>
          <w:rFonts w:ascii="Times New Roman" w:hAnsi="Times New Roman"/>
          <w:b/>
          <w:sz w:val="23"/>
          <w:szCs w:val="23"/>
        </w:rPr>
        <w:t>tacho</w:t>
      </w:r>
      <w:proofErr w:type="spellEnd"/>
      <w:r w:rsidRPr="00463614">
        <w:rPr>
          <w:rFonts w:ascii="Times New Roman" w:hAnsi="Times New Roman"/>
          <w:b/>
          <w:sz w:val="23"/>
          <w:szCs w:val="23"/>
        </w:rPr>
        <w:t>.</w:t>
      </w:r>
    </w:p>
    <w:p w14:paraId="4D16E8EB" w14:textId="77777777" w:rsidR="001A5F7F" w:rsidRDefault="001A5F7F" w:rsidP="008B0E0C">
      <w:pPr>
        <w:spacing w:before="120" w:line="276" w:lineRule="auto"/>
        <w:jc w:val="both"/>
        <w:rPr>
          <w:rFonts w:ascii="Times New Roman" w:hAnsi="Times New Roman"/>
          <w:b/>
        </w:rPr>
      </w:pPr>
    </w:p>
    <w:p w14:paraId="3FB87131" w14:textId="23A25196" w:rsidR="00E10209" w:rsidRPr="00E10209" w:rsidRDefault="00F07FAA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00AE8AEC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1D5C9C47" w14:textId="454BE468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43144139" w:rsid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ABA86E5" w14:textId="04B88B0A" w:rsidR="001F248F" w:rsidRPr="00E10209" w:rsidRDefault="00DC1618" w:rsidP="00E1020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F251DF" w14:textId="77777777" w:rsidR="001A5F7F" w:rsidRDefault="001A5F7F" w:rsidP="00DC1618">
      <w:pPr>
        <w:pStyle w:val="Tekstpodstawowy"/>
        <w:jc w:val="both"/>
        <w:rPr>
          <w:sz w:val="22"/>
          <w:szCs w:val="22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D178E53" w14:textId="36BAB5B5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87448"/>
    <w:rsid w:val="001A5F7F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52694"/>
    <w:rsid w:val="009966D3"/>
    <w:rsid w:val="00A37711"/>
    <w:rsid w:val="00A66B18"/>
    <w:rsid w:val="00B20C5E"/>
    <w:rsid w:val="00B22347"/>
    <w:rsid w:val="00B56FDD"/>
    <w:rsid w:val="00BD0840"/>
    <w:rsid w:val="00BE13E8"/>
    <w:rsid w:val="00C82D1C"/>
    <w:rsid w:val="00D03250"/>
    <w:rsid w:val="00D211BA"/>
    <w:rsid w:val="00DC1618"/>
    <w:rsid w:val="00DD759D"/>
    <w:rsid w:val="00E10209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24</cp:revision>
  <dcterms:created xsi:type="dcterms:W3CDTF">2022-05-09T09:18:00Z</dcterms:created>
  <dcterms:modified xsi:type="dcterms:W3CDTF">2022-12-14T17:46:00Z</dcterms:modified>
</cp:coreProperties>
</file>