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64204B6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2022 </w:t>
      </w:r>
      <w:proofErr w:type="gramStart"/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1710</w:t>
      </w:r>
      <w:r w:rsid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 </w:t>
      </w:r>
      <w:proofErr w:type="spellStart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  <w:r w:rsidR="00F757D5">
        <w:rPr>
          <w:rFonts w:ascii="Times New Roman" w:hAnsi="Times New Roman" w:cs="Times New Roman"/>
          <w:sz w:val="24"/>
          <w:szCs w:val="24"/>
        </w:rPr>
        <w:t>:</w:t>
      </w:r>
    </w:p>
    <w:p w14:paraId="30C7C97F" w14:textId="6F62C38A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Dostawa </w:t>
      </w:r>
      <w:r w:rsidR="009213EC">
        <w:rPr>
          <w:rFonts w:ascii="Times New Roman" w:hAnsi="Times New Roman" w:cs="Times New Roman"/>
          <w:b/>
          <w:sz w:val="28"/>
          <w:szCs w:val="24"/>
        </w:rPr>
        <w:t>siłomierza (niutonometra)</w:t>
      </w:r>
    </w:p>
    <w:p w14:paraId="1C873D25" w14:textId="77777777" w:rsidR="00302695" w:rsidRDefault="00302695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78EA611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B16DB8">
        <w:rPr>
          <w:rFonts w:ascii="Times New Roman" w:hAnsi="Times New Roman" w:cs="Times New Roman"/>
          <w:b/>
          <w:sz w:val="24"/>
          <w:szCs w:val="24"/>
        </w:rPr>
        <w:t>ZP/28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65CFC540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9213E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9213EC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34DE7655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4D6574">
        <w:rPr>
          <w:rFonts w:ascii="Times New Roman" w:hAnsi="Times New Roman" w:cs="Times New Roman"/>
          <w:sz w:val="24"/>
          <w:szCs w:val="24"/>
        </w:rPr>
        <w:t>d</w:t>
      </w:r>
      <w:r w:rsidR="00A83AF5" w:rsidRPr="00A83AF5">
        <w:rPr>
          <w:rFonts w:ascii="Times New Roman" w:hAnsi="Times New Roman" w:cs="Times New Roman"/>
          <w:sz w:val="24"/>
          <w:szCs w:val="24"/>
        </w:rPr>
        <w:t xml:space="preserve">ostawa </w:t>
      </w:r>
      <w:r w:rsidR="009213EC">
        <w:rPr>
          <w:rFonts w:ascii="Times New Roman" w:hAnsi="Times New Roman" w:cs="Times New Roman"/>
          <w:sz w:val="24"/>
          <w:szCs w:val="24"/>
        </w:rPr>
        <w:t>siłomierza (niutonometra) w ilości 1 szt.</w:t>
      </w:r>
      <w:r w:rsidR="00FA6A17">
        <w:rPr>
          <w:rFonts w:ascii="Times New Roman" w:hAnsi="Times New Roman" w:cs="Times New Roman"/>
          <w:sz w:val="24"/>
          <w:szCs w:val="24"/>
        </w:rPr>
        <w:t>.</w:t>
      </w:r>
    </w:p>
    <w:p w14:paraId="39DF2B13" w14:textId="75F30C1F" w:rsidR="00C46F3E" w:rsidRDefault="009213EC" w:rsidP="009213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0148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38410000-2 Przyrządy pomiarowe</w:t>
      </w:r>
    </w:p>
    <w:p w14:paraId="38B6CC3F" w14:textId="5CCB56A8" w:rsidR="00154F8E" w:rsidRDefault="009213EC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4FAB9" w14:textId="77777777" w:rsidR="009213EC" w:rsidRDefault="009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7EB67A6" w:rsidR="0018280B" w:rsidRDefault="004D657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 WIZJA LOKALNA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004BFC5E" w14:textId="77777777" w:rsidR="00FA6A17" w:rsidRPr="00A464E7" w:rsidRDefault="00FA6A17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AF8975D" w14:textId="229451B1" w:rsidR="00090C6C" w:rsidRDefault="004F520A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</w:t>
      </w:r>
      <w:r w:rsidR="009213EC">
        <w:rPr>
          <w:rFonts w:ascii="Times New Roman" w:hAnsi="Times New Roman" w:cs="Times New Roman"/>
          <w:sz w:val="24"/>
          <w:szCs w:val="24"/>
        </w:rPr>
        <w:t xml:space="preserve">n realizacji zamówienia: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613205AD" w:rsidR="008D2E3B" w:rsidRPr="00142AE1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</w:t>
      </w:r>
      <w:r w:rsidR="009213EC">
        <w:rPr>
          <w:rFonts w:ascii="Times New Roman" w:hAnsi="Times New Roman" w:cs="Times New Roman"/>
          <w:sz w:val="24"/>
          <w:szCs w:val="24"/>
        </w:rPr>
        <w:t xml:space="preserve">otu zamówienia </w:t>
      </w:r>
      <w:r w:rsidR="009213EC" w:rsidRPr="00B700A9">
        <w:rPr>
          <w:rFonts w:ascii="Times New Roman" w:hAnsi="Times New Roman" w:cs="Times New Roman"/>
          <w:b/>
          <w:sz w:val="24"/>
          <w:szCs w:val="24"/>
        </w:rPr>
        <w:t>maksymalnie do 14</w:t>
      </w:r>
      <w:r w:rsidRPr="00B700A9">
        <w:rPr>
          <w:rFonts w:ascii="Times New Roman" w:hAnsi="Times New Roman" w:cs="Times New Roman"/>
          <w:b/>
          <w:sz w:val="24"/>
          <w:szCs w:val="24"/>
        </w:rPr>
        <w:t xml:space="preserve"> dni od daty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4740F1E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218CCCA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6960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05D1874B" w:rsidR="008B6F7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</w:t>
      </w:r>
      <w:r w:rsidR="00FA6A17">
        <w:rPr>
          <w:rFonts w:ascii="Times New Roman" w:hAnsi="Times New Roman" w:cs="Times New Roman"/>
          <w:sz w:val="24"/>
          <w:szCs w:val="24"/>
        </w:rPr>
        <w:t>r. o sporcie (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1599</w:t>
      </w:r>
      <w:r w:rsidR="008B6F77" w:rsidRPr="00C17DE8">
        <w:rPr>
          <w:rFonts w:ascii="Times New Roman" w:hAnsi="Times New Roman" w:cs="Times New Roman"/>
          <w:sz w:val="24"/>
          <w:szCs w:val="24"/>
        </w:rPr>
        <w:t>) lub w art. 54 ust. 1–4 ustawy z dnia 12 maja 2011 r. o refundacji leków, środków spożywczych specjalnego przeznaczenia żywieniowego oraz wyrobó</w:t>
      </w:r>
      <w:r w:rsidR="00FA6A17">
        <w:rPr>
          <w:rFonts w:ascii="Times New Roman" w:hAnsi="Times New Roman" w:cs="Times New Roman"/>
          <w:sz w:val="24"/>
          <w:szCs w:val="24"/>
        </w:rPr>
        <w:t>w medycznych (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</w:t>
      </w:r>
      <w:r w:rsidR="004D6574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67E52B14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. 835</w:t>
      </w:r>
      <w:r w:rsidR="00FA6A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5AEAE5F8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</w:t>
      </w:r>
      <w:r w:rsidR="00FA6A17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593 z 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D299263" w:rsidR="00A7544D" w:rsidRPr="00A464E7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</w:t>
      </w:r>
      <w:r w:rsidR="00C64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442F">
        <w:rPr>
          <w:rFonts w:ascii="Times New Roman" w:hAnsi="Times New Roman" w:cs="Times New Roman"/>
          <w:sz w:val="24"/>
          <w:szCs w:val="24"/>
        </w:rPr>
        <w:t xml:space="preserve"> 2021 r. poz. </w:t>
      </w:r>
      <w:r w:rsidR="00C6442F">
        <w:rPr>
          <w:rFonts w:ascii="Times New Roman" w:hAnsi="Times New Roman" w:cs="Times New Roman"/>
          <w:sz w:val="24"/>
          <w:szCs w:val="24"/>
        </w:rPr>
        <w:lastRenderedPageBreak/>
        <w:t xml:space="preserve">217 z </w:t>
      </w:r>
      <w:proofErr w:type="spellStart"/>
      <w:r w:rsidR="00C644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44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442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6442F"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06091FC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6C2312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674319A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C6442F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0107F4A0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C6442F">
        <w:rPr>
          <w:rFonts w:ascii="Times New Roman" w:hAnsi="Times New Roman" w:cs="Times New Roman"/>
          <w:sz w:val="24"/>
          <w:szCs w:val="24"/>
        </w:rPr>
        <w:t>ykonawca nie złoży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złożenie, uzupełnienie lub poprawienie</w:t>
      </w:r>
      <w:r w:rsidR="00C6442F">
        <w:rPr>
          <w:rFonts w:ascii="Times New Roman" w:hAnsi="Times New Roman" w:cs="Times New Roman"/>
          <w:sz w:val="24"/>
          <w:szCs w:val="24"/>
        </w:rPr>
        <w:t xml:space="preserve"> oświadczenia</w:t>
      </w:r>
      <w:r w:rsidRPr="00A464E7">
        <w:rPr>
          <w:rFonts w:ascii="Times New Roman" w:hAnsi="Times New Roman" w:cs="Times New Roman"/>
          <w:sz w:val="24"/>
          <w:szCs w:val="24"/>
        </w:rPr>
        <w:t xml:space="preserve">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2B7275D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9109862" w14:textId="77777777" w:rsidR="00C46F3E" w:rsidRDefault="00C46F3E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65E74BDD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</w:t>
      </w:r>
      <w:r w:rsidRPr="00C4625A">
        <w:rPr>
          <w:rFonts w:ascii="Times New Roman" w:hAnsi="Times New Roman" w:cs="Times New Roman"/>
          <w:sz w:val="24"/>
          <w:szCs w:val="24"/>
        </w:rPr>
        <w:lastRenderedPageBreak/>
        <w:t>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4A153CF4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</w:t>
      </w:r>
      <w:r w:rsidR="00FC4E34">
        <w:rPr>
          <w:rFonts w:eastAsia="Times New Roman"/>
          <w:color w:val="000000"/>
        </w:rPr>
        <w:lastRenderedPageBreak/>
        <w:t xml:space="preserve">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8A2AAA">
        <w:rPr>
          <w:rFonts w:eastAsia="Times New Roman"/>
          <w:color w:val="000000"/>
        </w:rPr>
        <w:t>(</w:t>
      </w:r>
      <w:proofErr w:type="spellStart"/>
      <w:r w:rsidR="008A2AAA">
        <w:t>t.j</w:t>
      </w:r>
      <w:proofErr w:type="spellEnd"/>
      <w:r w:rsidR="008A2AAA">
        <w:t>.</w:t>
      </w:r>
      <w:r w:rsidR="008A2AAA" w:rsidRPr="00A464E7">
        <w:t xml:space="preserve"> </w:t>
      </w:r>
      <w:r w:rsidR="008A2AAA">
        <w:t xml:space="preserve">Dz.U. </w:t>
      </w:r>
      <w:proofErr w:type="gramStart"/>
      <w:r w:rsidR="008A2AAA" w:rsidRPr="00A464E7">
        <w:t>z</w:t>
      </w:r>
      <w:proofErr w:type="gramEnd"/>
      <w:r w:rsidR="008A2AAA" w:rsidRPr="00A464E7">
        <w:t xml:space="preserve"> 202</w:t>
      </w:r>
      <w:r w:rsidR="008A2AAA">
        <w:t>2</w:t>
      </w:r>
      <w:r w:rsidR="008A2AAA" w:rsidRPr="00A464E7">
        <w:t xml:space="preserve"> r. poz. 1</w:t>
      </w:r>
      <w:r w:rsidR="008A2AAA">
        <w:t>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jeżeli w imieniu wykonawcy lub podmiotu udostępniającego zasoby działa osoba, której umocowanie do jego reprezentowania nie wynika z dokumentów, o których mowa w lit a), zamawiający żąda od wykonawcy lub podmiotu udostępniającego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2D938357" w:rsidR="00F709D1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6151B1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151B1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7868D01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6C2312">
        <w:rPr>
          <w:rFonts w:ascii="Times New Roman" w:hAnsi="Times New Roman" w:cs="Times New Roman"/>
          <w:sz w:val="24"/>
          <w:szCs w:val="24"/>
        </w:rPr>
        <w:t>a</w:t>
      </w:r>
      <w:r w:rsidR="00A866B5">
        <w:rPr>
          <w:rFonts w:ascii="Times New Roman" w:hAnsi="Times New Roman" w:cs="Times New Roman"/>
          <w:sz w:val="24"/>
          <w:szCs w:val="24"/>
        </w:rPr>
        <w:t>.</w:t>
      </w:r>
    </w:p>
    <w:p w14:paraId="3A6EC11A" w14:textId="1FE2B592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cał</w:t>
      </w:r>
      <w:r w:rsidR="006C2312">
        <w:rPr>
          <w:rFonts w:ascii="Times New Roman" w:hAnsi="Times New Roman" w:cs="Times New Roman"/>
          <w:color w:val="000000" w:themeColor="text1"/>
          <w:sz w:val="24"/>
          <w:szCs w:val="24"/>
        </w:rPr>
        <w:t>y zakres przedmiotu zamówienia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08714BD7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D6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3636DF93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0D6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9B41C97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0D6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0D6C08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3261EB3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0053EAD8" w14:textId="6AC2942B" w:rsidR="004B24D9" w:rsidRDefault="004B24D9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45BB2D22" w14:textId="77777777" w:rsidR="006439E6" w:rsidRPr="006439E6" w:rsidRDefault="006439E6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26ECC027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E10F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9115"/>
      </w:tblGrid>
      <w:tr w:rsidR="004B24D9" w:rsidRPr="00F757D5" w14:paraId="34C711CE" w14:textId="77777777" w:rsidTr="00F757D5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50C255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Nr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Wzór:</w:t>
            </w:r>
          </w:p>
        </w:tc>
      </w:tr>
      <w:tr w:rsidR="004B24D9" w:rsidRPr="00F757D5" w14:paraId="458D8AFC" w14:textId="77777777" w:rsidTr="00F757D5">
        <w:tc>
          <w:tcPr>
            <w:tcW w:w="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F757D5" w:rsidRDefault="004B24D9" w:rsidP="002E6EAC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757D5">
              <w:rPr>
                <w:b/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757D5">
              <w:rPr>
                <w:b/>
                <w:sz w:val="20"/>
                <w:szCs w:val="20"/>
              </w:rPr>
              <w:t>(koszt)</w:t>
            </w:r>
          </w:p>
          <w:p w14:paraId="31662E95" w14:textId="2A42EBDB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Liczba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punktów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=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(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F757D5">
              <w:rPr>
                <w:sz w:val="20"/>
                <w:szCs w:val="20"/>
              </w:rPr>
              <w:t>/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of</w:t>
            </w:r>
            <w:proofErr w:type="spellEnd"/>
            <w:r w:rsidRPr="00F757D5">
              <w:rPr>
                <w:sz w:val="20"/>
                <w:szCs w:val="20"/>
              </w:rPr>
              <w:t>)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x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100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x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60</w:t>
            </w:r>
            <w:r w:rsidR="001562BE" w:rsidRPr="00F757D5">
              <w:rPr>
                <w:sz w:val="20"/>
                <w:szCs w:val="20"/>
              </w:rPr>
              <w:t>%</w:t>
            </w:r>
          </w:p>
          <w:p w14:paraId="3815E252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 w:rsidRPr="00F757D5">
              <w:rPr>
                <w:sz w:val="20"/>
                <w:szCs w:val="20"/>
              </w:rPr>
              <w:t>gdzie</w:t>
            </w:r>
            <w:proofErr w:type="gramEnd"/>
            <w:r w:rsidRPr="00F757D5">
              <w:rPr>
                <w:sz w:val="20"/>
                <w:szCs w:val="20"/>
              </w:rPr>
              <w:t>:</w:t>
            </w:r>
          </w:p>
          <w:p w14:paraId="3A98359D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-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F757D5">
              <w:rPr>
                <w:rFonts w:eastAsia="Times New Roman"/>
                <w:sz w:val="20"/>
                <w:szCs w:val="20"/>
              </w:rPr>
              <w:t xml:space="preserve"> – </w:t>
            </w:r>
            <w:r w:rsidRPr="00F757D5">
              <w:rPr>
                <w:sz w:val="20"/>
                <w:szCs w:val="20"/>
              </w:rPr>
              <w:t>najniższa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spośród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ważnych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ofert</w:t>
            </w:r>
          </w:p>
          <w:p w14:paraId="7C4D88FF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-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of</w:t>
            </w:r>
            <w:proofErr w:type="spellEnd"/>
            <w:r w:rsidRPr="00F757D5">
              <w:rPr>
                <w:rFonts w:eastAsia="Times New Roman"/>
                <w:sz w:val="20"/>
                <w:szCs w:val="20"/>
              </w:rPr>
              <w:t xml:space="preserve"> – </w:t>
            </w:r>
            <w:r w:rsidRPr="00F757D5">
              <w:rPr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podana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w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badanej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ofercie</w:t>
            </w:r>
          </w:p>
        </w:tc>
      </w:tr>
      <w:tr w:rsidR="004B24D9" w:rsidRPr="00F757D5" w14:paraId="3E268B9C" w14:textId="77777777" w:rsidTr="00F757D5">
        <w:trPr>
          <w:trHeight w:val="51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F757D5" w:rsidRDefault="00444B02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757D5">
              <w:rPr>
                <w:b/>
                <w:bCs/>
                <w:sz w:val="20"/>
                <w:szCs w:val="20"/>
                <w:lang w:val="pl-PL"/>
              </w:rPr>
              <w:t xml:space="preserve">Termin dostawy </w:t>
            </w:r>
          </w:p>
          <w:p w14:paraId="3F2E1ED1" w14:textId="450EDF2D" w:rsidR="004B24D9" w:rsidRPr="00F757D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195E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(D)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39E6" w:rsidRPr="00F75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07F9" w:rsidRPr="00F75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62BE" w:rsidRPr="00F757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gdzie</w:t>
            </w:r>
            <w:proofErr w:type="gramStart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proofErr w:type="gramEnd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badanej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najwyższa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378E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możliwa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  <w:p w14:paraId="67610FE4" w14:textId="4D295377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F757D5">
              <w:rPr>
                <w:sz w:val="20"/>
                <w:szCs w:val="20"/>
                <w:lang w:val="pl-PL"/>
              </w:rPr>
              <w:t>Zamawiający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oczekuje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terminu dostawy maksymalnie </w:t>
            </w:r>
            <w:r w:rsidR="00853ED0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do </w:t>
            </w:r>
            <w:r w:rsidR="00E10F36">
              <w:rPr>
                <w:rFonts w:eastAsia="Times New Roman"/>
                <w:b/>
                <w:sz w:val="20"/>
                <w:szCs w:val="20"/>
                <w:lang w:val="pl-PL"/>
              </w:rPr>
              <w:t>14</w:t>
            </w:r>
            <w:r w:rsidR="003E195E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dni od daty zawarcia umowy.</w:t>
            </w:r>
          </w:p>
          <w:p w14:paraId="0F608F1B" w14:textId="3D50A402" w:rsidR="002E6EAC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F757D5">
              <w:rPr>
                <w:sz w:val="20"/>
                <w:szCs w:val="20"/>
                <w:lang w:val="pl-PL"/>
              </w:rPr>
              <w:t>Zamawiający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będzie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przyznawał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punkty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za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C81E96" w:rsidRPr="00F757D5">
              <w:rPr>
                <w:rFonts w:eastAsia="Times New Roman"/>
                <w:sz w:val="20"/>
                <w:szCs w:val="20"/>
                <w:lang w:val="pl-PL"/>
              </w:rPr>
              <w:t xml:space="preserve">zadeklarowany </w:t>
            </w:r>
            <w:r w:rsidRPr="00F757D5">
              <w:rPr>
                <w:sz w:val="20"/>
                <w:szCs w:val="20"/>
                <w:lang w:val="pl-PL"/>
              </w:rPr>
              <w:t>termin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2E6EAC" w:rsidRPr="00F757D5">
              <w:rPr>
                <w:rFonts w:eastAsia="Times New Roman"/>
                <w:sz w:val="20"/>
                <w:szCs w:val="20"/>
                <w:lang w:val="pl-PL"/>
              </w:rPr>
              <w:t>dostawy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według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następujących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kryteriów:</w:t>
            </w:r>
            <w:r w:rsidR="002E6EAC" w:rsidRPr="00F757D5">
              <w:rPr>
                <w:rFonts w:eastAsia="Times New Roman"/>
                <w:sz w:val="20"/>
                <w:szCs w:val="20"/>
                <w:lang w:val="pl-PL"/>
              </w:rPr>
              <w:t xml:space="preserve">  </w:t>
            </w:r>
          </w:p>
          <w:p w14:paraId="14516F7D" w14:textId="63D9F102" w:rsidR="003E195E" w:rsidRPr="00F757D5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proofErr w:type="gramStart"/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>do</w:t>
            </w:r>
            <w:proofErr w:type="gramEnd"/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E10F36">
              <w:rPr>
                <w:rFonts w:eastAsia="Times New Roman"/>
                <w:b/>
                <w:sz w:val="20"/>
                <w:szCs w:val="20"/>
                <w:lang w:val="pl-PL"/>
              </w:rPr>
              <w:t>7</w:t>
            </w:r>
            <w:r w:rsidR="003E195E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dni</w:t>
            </w:r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4B24D9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włącznie – 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>1</w:t>
            </w:r>
            <w:r w:rsidR="004B24D9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4B24D9" w:rsidRPr="00F757D5">
              <w:rPr>
                <w:b/>
                <w:sz w:val="20"/>
                <w:szCs w:val="20"/>
                <w:lang w:val="pl-PL"/>
              </w:rPr>
              <w:t>pkt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>;</w:t>
            </w:r>
          </w:p>
          <w:p w14:paraId="7B84DC7F" w14:textId="0686B21F" w:rsidR="004B24D9" w:rsidRPr="00F757D5" w:rsidRDefault="00E10F36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proofErr w:type="gramStart"/>
            <w:r>
              <w:rPr>
                <w:b/>
                <w:sz w:val="20"/>
                <w:szCs w:val="20"/>
                <w:lang w:val="pl-PL"/>
              </w:rPr>
              <w:t>do</w:t>
            </w:r>
            <w:proofErr w:type="gramEnd"/>
            <w:r>
              <w:rPr>
                <w:b/>
                <w:sz w:val="20"/>
                <w:szCs w:val="20"/>
                <w:lang w:val="pl-PL"/>
              </w:rPr>
              <w:t xml:space="preserve"> 14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 xml:space="preserve"> dni włącznie – 0 pkt</w:t>
            </w:r>
            <w:r w:rsidR="00F757D5">
              <w:rPr>
                <w:rFonts w:eastAsia="Times New Roman"/>
                <w:b/>
                <w:sz w:val="20"/>
                <w:szCs w:val="20"/>
                <w:lang w:val="pl-PL"/>
              </w:rPr>
              <w:t>.</w:t>
            </w:r>
          </w:p>
          <w:p w14:paraId="6984A390" w14:textId="77777777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UWAGA </w:t>
            </w:r>
          </w:p>
          <w:p w14:paraId="76D0AA6A" w14:textId="01C9246E" w:rsidR="004B24D9" w:rsidRPr="00F757D5" w:rsidRDefault="004B24D9" w:rsidP="00302695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przypadku,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formularzu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przyjmie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2695">
              <w:rPr>
                <w:rFonts w:ascii="Times New Roman" w:hAnsi="Times New Roman" w:cs="Times New Roman"/>
                <w:sz w:val="20"/>
                <w:szCs w:val="20"/>
              </w:rPr>
              <w:t>do 14 dni włącznie</w:t>
            </w:r>
            <w:r w:rsidR="00A7544D" w:rsidRPr="00F75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przyzna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oce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softHyphen/>
              <w:t>ny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oferty.</w:t>
            </w:r>
            <w:r w:rsidR="002E6EAC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3AFFD71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264" w14:textId="77777777" w:rsidR="00074F44" w:rsidRDefault="00074F44" w:rsidP="004F520A">
      <w:pPr>
        <w:spacing w:after="0" w:line="240" w:lineRule="auto"/>
      </w:pPr>
      <w:r>
        <w:separator/>
      </w:r>
    </w:p>
  </w:endnote>
  <w:endnote w:type="continuationSeparator" w:id="0">
    <w:p w14:paraId="04B1DC04" w14:textId="77777777" w:rsidR="00074F44" w:rsidRDefault="00074F44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7FC74F52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DC">
          <w:rPr>
            <w:noProof/>
          </w:rPr>
          <w:t>2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D546" w14:textId="77777777" w:rsidR="00074F44" w:rsidRDefault="00074F44" w:rsidP="004F520A">
      <w:pPr>
        <w:spacing w:after="0" w:line="240" w:lineRule="auto"/>
      </w:pPr>
      <w:r>
        <w:separator/>
      </w:r>
    </w:p>
  </w:footnote>
  <w:footnote w:type="continuationSeparator" w:id="0">
    <w:p w14:paraId="15B571AF" w14:textId="77777777" w:rsidR="00074F44" w:rsidRDefault="00074F44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14A2EF37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9213EC">
      <w:rPr>
        <w:rFonts w:ascii="Times New Roman" w:hAnsi="Times New Roman" w:cs="Times New Roman"/>
        <w:color w:val="2F5496" w:themeColor="accent1" w:themeShade="BF"/>
      </w:rPr>
      <w:t>ZP/28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3889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74F44"/>
    <w:rsid w:val="00083C3B"/>
    <w:rsid w:val="00090C6C"/>
    <w:rsid w:val="00096AE4"/>
    <w:rsid w:val="000B4356"/>
    <w:rsid w:val="000B76E8"/>
    <w:rsid w:val="000D6C0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02695"/>
    <w:rsid w:val="00315D63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81D44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6574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8008C"/>
    <w:rsid w:val="00590D0C"/>
    <w:rsid w:val="00591179"/>
    <w:rsid w:val="005A2E09"/>
    <w:rsid w:val="005A4E97"/>
    <w:rsid w:val="005B4FFE"/>
    <w:rsid w:val="005B7125"/>
    <w:rsid w:val="005B7B20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51B1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96018"/>
    <w:rsid w:val="006B3C5B"/>
    <w:rsid w:val="006B49BE"/>
    <w:rsid w:val="006B5F08"/>
    <w:rsid w:val="006C2312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B5FDC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27B1"/>
    <w:rsid w:val="008853F5"/>
    <w:rsid w:val="0089046E"/>
    <w:rsid w:val="00890590"/>
    <w:rsid w:val="008A2AAA"/>
    <w:rsid w:val="008A3245"/>
    <w:rsid w:val="008B254C"/>
    <w:rsid w:val="008B3E36"/>
    <w:rsid w:val="008B4C23"/>
    <w:rsid w:val="008B65C2"/>
    <w:rsid w:val="008B6F77"/>
    <w:rsid w:val="008C3B45"/>
    <w:rsid w:val="008C7F5D"/>
    <w:rsid w:val="008D19F4"/>
    <w:rsid w:val="008D2E3B"/>
    <w:rsid w:val="008D378E"/>
    <w:rsid w:val="008D4C38"/>
    <w:rsid w:val="008F04C7"/>
    <w:rsid w:val="008F08EA"/>
    <w:rsid w:val="00907618"/>
    <w:rsid w:val="00911B00"/>
    <w:rsid w:val="009205E1"/>
    <w:rsid w:val="009213EC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6DB8"/>
    <w:rsid w:val="00B1744C"/>
    <w:rsid w:val="00B21542"/>
    <w:rsid w:val="00B27605"/>
    <w:rsid w:val="00B463CF"/>
    <w:rsid w:val="00B646B3"/>
    <w:rsid w:val="00B700A9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D4E90"/>
    <w:rsid w:val="00BE241C"/>
    <w:rsid w:val="00BE6C74"/>
    <w:rsid w:val="00C15E52"/>
    <w:rsid w:val="00C20E68"/>
    <w:rsid w:val="00C32B1E"/>
    <w:rsid w:val="00C4456B"/>
    <w:rsid w:val="00C44D49"/>
    <w:rsid w:val="00C4625A"/>
    <w:rsid w:val="00C46F3E"/>
    <w:rsid w:val="00C55469"/>
    <w:rsid w:val="00C63FD5"/>
    <w:rsid w:val="00C6442F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377B0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D6BE4"/>
    <w:rsid w:val="00DE0075"/>
    <w:rsid w:val="00DE50CC"/>
    <w:rsid w:val="00DE65F7"/>
    <w:rsid w:val="00E06AF2"/>
    <w:rsid w:val="00E10F36"/>
    <w:rsid w:val="00E2383D"/>
    <w:rsid w:val="00E3541E"/>
    <w:rsid w:val="00E36B13"/>
    <w:rsid w:val="00E40111"/>
    <w:rsid w:val="00E465DE"/>
    <w:rsid w:val="00E568CC"/>
    <w:rsid w:val="00E60827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57D5"/>
    <w:rsid w:val="00F928BB"/>
    <w:rsid w:val="00FA6A17"/>
    <w:rsid w:val="00FC4E34"/>
    <w:rsid w:val="00FC5799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B226-D24A-4749-8A1E-DF47060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8533</Words>
  <Characters>51203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15</cp:revision>
  <cp:lastPrinted>2022-11-18T09:54:00Z</cp:lastPrinted>
  <dcterms:created xsi:type="dcterms:W3CDTF">2022-06-27T10:41:00Z</dcterms:created>
  <dcterms:modified xsi:type="dcterms:W3CDTF">2022-11-18T10:18:00Z</dcterms:modified>
</cp:coreProperties>
</file>