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1E01F" w14:textId="5FE6D626" w:rsidR="00E814BD" w:rsidRPr="00FC43D8" w:rsidRDefault="00EF2B6B" w:rsidP="00E814BD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Sygnatura postępowania: ZSO/37</w:t>
      </w:r>
      <w:r w:rsidR="009578DE" w:rsidRPr="00FC43D8">
        <w:rPr>
          <w:rFonts w:ascii="Times New Roman" w:hAnsi="Times New Roman"/>
          <w:b/>
          <w:sz w:val="23"/>
          <w:szCs w:val="23"/>
        </w:rPr>
        <w:t>/2022</w:t>
      </w:r>
    </w:p>
    <w:p w14:paraId="2C2F4C2C" w14:textId="416B396B" w:rsidR="00E814BD" w:rsidRPr="00FC43D8" w:rsidRDefault="00E814BD" w:rsidP="009578DE">
      <w:pPr>
        <w:spacing w:after="0"/>
        <w:ind w:left="-284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 xml:space="preserve">     </w:t>
      </w:r>
    </w:p>
    <w:p w14:paraId="207874E9" w14:textId="20FCF0E4" w:rsidR="00E814BD" w:rsidRPr="00FC43D8" w:rsidRDefault="00E814BD" w:rsidP="00B17E49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>ZAPROSZENIE DO SKŁADANIA OFERT</w:t>
      </w:r>
    </w:p>
    <w:p w14:paraId="4829C963" w14:textId="77777777" w:rsidR="00E814BD" w:rsidRPr="00FC43D8" w:rsidRDefault="00E814BD" w:rsidP="00E814BD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061FC465" w14:textId="24BB26D9" w:rsidR="00E814BD" w:rsidRPr="00FC43D8" w:rsidRDefault="004027CA" w:rsidP="00E814BD">
      <w:pPr>
        <w:pStyle w:val="Akapitzlist"/>
        <w:numPr>
          <w:ilvl w:val="0"/>
          <w:numId w:val="1"/>
        </w:numPr>
        <w:autoSpaceDE w:val="0"/>
        <w:ind w:left="284" w:hanging="284"/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</w:pPr>
      <w:r w:rsidRPr="00FC43D8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>Nazwa</w:t>
      </w:r>
      <w:r w:rsidR="00E814BD" w:rsidRPr="00FC43D8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 xml:space="preserve"> zamówienia</w:t>
      </w:r>
      <w:r w:rsidR="00E814BD" w:rsidRPr="00FC43D8">
        <w:rPr>
          <w:rFonts w:ascii="Times New Roman" w:eastAsia="Times New Roman" w:hAnsi="Times New Roman"/>
          <w:b/>
          <w:sz w:val="23"/>
          <w:szCs w:val="23"/>
          <w:lang w:eastAsia="ar-SA"/>
        </w:rPr>
        <w:t>:</w:t>
      </w:r>
    </w:p>
    <w:p w14:paraId="1EFA3961" w14:textId="4173CB95" w:rsidR="00DF29D2" w:rsidRPr="00FC43D8" w:rsidRDefault="00CE2B62" w:rsidP="006D0146">
      <w:pPr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4"/>
          <w:szCs w:val="24"/>
        </w:rPr>
        <w:t>Dostawa sprzętu do</w:t>
      </w:r>
      <w:r w:rsidRPr="00CE2B62">
        <w:rPr>
          <w:rFonts w:ascii="Times New Roman" w:hAnsi="Times New Roman"/>
          <w:b/>
          <w:sz w:val="24"/>
          <w:szCs w:val="24"/>
        </w:rPr>
        <w:t xml:space="preserve"> wyposażenia Centrum Zdalnego Nauczania AWF Katowice</w:t>
      </w:r>
      <w:r w:rsidR="00EF2B6B">
        <w:rPr>
          <w:rFonts w:ascii="Times New Roman" w:hAnsi="Times New Roman"/>
          <w:b/>
          <w:sz w:val="24"/>
          <w:szCs w:val="24"/>
        </w:rPr>
        <w:t xml:space="preserve"> – 7</w:t>
      </w:r>
      <w:r>
        <w:rPr>
          <w:rFonts w:ascii="Times New Roman" w:hAnsi="Times New Roman"/>
          <w:b/>
          <w:sz w:val="24"/>
          <w:szCs w:val="24"/>
        </w:rPr>
        <w:t xml:space="preserve"> części</w:t>
      </w:r>
    </w:p>
    <w:p w14:paraId="705882A3" w14:textId="2F45F7F5" w:rsidR="001D59D4" w:rsidRPr="00FC43D8" w:rsidRDefault="00E814BD" w:rsidP="001D59D4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Opis </w:t>
      </w:r>
      <w:r w:rsidR="004027CA"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przedmiotu </w:t>
      </w:r>
      <w:r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zamówienia</w:t>
      </w:r>
      <w:r w:rsidRPr="00FC43D8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1EC1FBAF" w14:textId="49C3D555" w:rsidR="001D59D4" w:rsidRDefault="00AE5242" w:rsidP="001D59D4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 xml:space="preserve">Przedmiotem zamówienia jest </w:t>
      </w:r>
      <w:r w:rsidR="00CE2B62" w:rsidRPr="00CE2B62">
        <w:rPr>
          <w:rFonts w:ascii="Times New Roman" w:hAnsi="Times New Roman"/>
          <w:b/>
          <w:sz w:val="23"/>
          <w:szCs w:val="23"/>
        </w:rPr>
        <w:t>Dostawa sprzętu do wyposażenia Centrum Zdalnego Nauczania AWF Katowice – 7 części</w:t>
      </w:r>
      <w:r w:rsidR="00F749B6">
        <w:rPr>
          <w:rFonts w:ascii="Times New Roman" w:hAnsi="Times New Roman"/>
          <w:b/>
          <w:sz w:val="23"/>
          <w:szCs w:val="23"/>
        </w:rPr>
        <w:t>.</w:t>
      </w:r>
      <w:r w:rsidR="00930DFA" w:rsidRPr="00FC43D8">
        <w:rPr>
          <w:rFonts w:ascii="Times New Roman" w:hAnsi="Times New Roman"/>
          <w:sz w:val="23"/>
          <w:szCs w:val="23"/>
        </w:rPr>
        <w:t xml:space="preserve"> </w:t>
      </w:r>
      <w:r w:rsidR="001F6AB0" w:rsidRPr="00FC43D8">
        <w:rPr>
          <w:rFonts w:ascii="Times New Roman" w:hAnsi="Times New Roman"/>
          <w:sz w:val="23"/>
          <w:szCs w:val="23"/>
        </w:rPr>
        <w:t xml:space="preserve">Szczegółowy opis przedmiotu zamówienia stanowi </w:t>
      </w:r>
      <w:r w:rsidR="001124C0" w:rsidRPr="00FC43D8">
        <w:rPr>
          <w:rFonts w:ascii="Times New Roman" w:hAnsi="Times New Roman"/>
          <w:b/>
          <w:sz w:val="23"/>
          <w:szCs w:val="23"/>
        </w:rPr>
        <w:t>załącznik nr 2</w:t>
      </w:r>
      <w:r w:rsidR="001F6AB0" w:rsidRPr="00FC43D8">
        <w:rPr>
          <w:rFonts w:ascii="Times New Roman" w:hAnsi="Times New Roman"/>
          <w:sz w:val="23"/>
          <w:szCs w:val="23"/>
        </w:rPr>
        <w:t xml:space="preserve"> do niniejszego Zaproszenia</w:t>
      </w:r>
      <w:r w:rsidR="001D59D4" w:rsidRPr="00FC43D8">
        <w:rPr>
          <w:rFonts w:ascii="Times New Roman" w:hAnsi="Times New Roman"/>
          <w:sz w:val="23"/>
          <w:szCs w:val="23"/>
        </w:rPr>
        <w:t>.</w:t>
      </w:r>
    </w:p>
    <w:p w14:paraId="458C703D" w14:textId="7F4989E0" w:rsidR="00F749B6" w:rsidRDefault="00F749B6" w:rsidP="001D59D4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Nazwy poszczególnych części i kody CPV</w:t>
      </w:r>
    </w:p>
    <w:p w14:paraId="22A6E2FA" w14:textId="1CE8F2E5" w:rsidR="00985CC8" w:rsidRPr="00985CC8" w:rsidRDefault="00985CC8" w:rsidP="00EF2B6B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 w:rsidRPr="00985CC8">
        <w:rPr>
          <w:rFonts w:ascii="Times New Roman" w:hAnsi="Times New Roman"/>
          <w:sz w:val="23"/>
          <w:szCs w:val="23"/>
        </w:rPr>
        <w:t xml:space="preserve">Część 1. Dostawa </w:t>
      </w:r>
      <w:r w:rsidR="00CE2B62">
        <w:rPr>
          <w:rFonts w:ascii="Times New Roman" w:hAnsi="Times New Roman"/>
          <w:sz w:val="23"/>
          <w:szCs w:val="23"/>
        </w:rPr>
        <w:t xml:space="preserve">urządzenia </w:t>
      </w:r>
      <w:r w:rsidR="00CE2B62" w:rsidRPr="00CE2B62">
        <w:rPr>
          <w:rFonts w:ascii="Times New Roman" w:hAnsi="Times New Roman"/>
          <w:sz w:val="23"/>
          <w:szCs w:val="23"/>
        </w:rPr>
        <w:t>do przechwytywania obrazu</w:t>
      </w:r>
      <w:r w:rsidR="00CE2B62">
        <w:rPr>
          <w:rFonts w:ascii="Times New Roman" w:hAnsi="Times New Roman"/>
          <w:sz w:val="23"/>
          <w:szCs w:val="23"/>
        </w:rPr>
        <w:t>, Ilość: 1 s</w:t>
      </w:r>
      <w:r w:rsidRPr="00985CC8">
        <w:rPr>
          <w:rFonts w:ascii="Times New Roman" w:hAnsi="Times New Roman"/>
          <w:sz w:val="23"/>
          <w:szCs w:val="23"/>
        </w:rPr>
        <w:t>zt.</w:t>
      </w:r>
      <w:r>
        <w:rPr>
          <w:rFonts w:ascii="Times New Roman" w:hAnsi="Times New Roman"/>
          <w:sz w:val="23"/>
          <w:szCs w:val="23"/>
        </w:rPr>
        <w:t xml:space="preserve">, kod: </w:t>
      </w:r>
      <w:r w:rsidR="00EF2B6B">
        <w:rPr>
          <w:rFonts w:ascii="Times New Roman" w:hAnsi="Times New Roman"/>
          <w:sz w:val="23"/>
          <w:szCs w:val="23"/>
        </w:rPr>
        <w:t>32330000-5</w:t>
      </w:r>
    </w:p>
    <w:p w14:paraId="775E548D" w14:textId="2F804C2C" w:rsidR="00985CC8" w:rsidRPr="00EF2B6B" w:rsidRDefault="00985CC8" w:rsidP="00EF2B6B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 w:rsidRPr="00985CC8">
        <w:rPr>
          <w:rFonts w:ascii="Times New Roman" w:hAnsi="Times New Roman"/>
          <w:sz w:val="23"/>
          <w:szCs w:val="23"/>
        </w:rPr>
        <w:t xml:space="preserve">Część 2. </w:t>
      </w:r>
      <w:r w:rsidRPr="00EF2B6B">
        <w:rPr>
          <w:rFonts w:ascii="Times New Roman" w:hAnsi="Times New Roman"/>
          <w:sz w:val="23"/>
          <w:szCs w:val="23"/>
        </w:rPr>
        <w:t xml:space="preserve">Dostawa </w:t>
      </w:r>
      <w:r w:rsidR="00CE2B62" w:rsidRPr="00EF2B6B">
        <w:rPr>
          <w:rFonts w:ascii="Times New Roman" w:hAnsi="Times New Roman"/>
          <w:sz w:val="23"/>
          <w:szCs w:val="23"/>
        </w:rPr>
        <w:t xml:space="preserve">stabilizatora ręcznego 3-osiowego do </w:t>
      </w:r>
      <w:proofErr w:type="spellStart"/>
      <w:r w:rsidR="00CE2B62" w:rsidRPr="00EF2B6B">
        <w:rPr>
          <w:rFonts w:ascii="Times New Roman" w:hAnsi="Times New Roman"/>
          <w:sz w:val="23"/>
          <w:szCs w:val="23"/>
        </w:rPr>
        <w:t>smartfona</w:t>
      </w:r>
      <w:proofErr w:type="spellEnd"/>
      <w:r w:rsidR="00EF2B6B">
        <w:rPr>
          <w:rFonts w:ascii="Times New Roman" w:hAnsi="Times New Roman"/>
          <w:sz w:val="23"/>
          <w:szCs w:val="23"/>
        </w:rPr>
        <w:t>,</w:t>
      </w:r>
      <w:r w:rsidR="00CE2B62" w:rsidRPr="00EF2B6B">
        <w:rPr>
          <w:rFonts w:ascii="Times New Roman" w:hAnsi="Times New Roman"/>
          <w:sz w:val="23"/>
          <w:szCs w:val="23"/>
        </w:rPr>
        <w:t xml:space="preserve"> Ilość: 1 s</w:t>
      </w:r>
      <w:r w:rsidRPr="00EF2B6B">
        <w:rPr>
          <w:rFonts w:ascii="Times New Roman" w:hAnsi="Times New Roman"/>
          <w:sz w:val="23"/>
          <w:szCs w:val="23"/>
        </w:rPr>
        <w:t>zt.</w:t>
      </w:r>
      <w:r w:rsidR="00EF2B6B">
        <w:rPr>
          <w:rFonts w:ascii="Times New Roman" w:hAnsi="Times New Roman"/>
          <w:sz w:val="23"/>
          <w:szCs w:val="23"/>
        </w:rPr>
        <w:t xml:space="preserve">, </w:t>
      </w:r>
      <w:r w:rsidR="00EF2B6B">
        <w:rPr>
          <w:rFonts w:ascii="Times New Roman" w:hAnsi="Times New Roman"/>
          <w:sz w:val="23"/>
          <w:szCs w:val="23"/>
        </w:rPr>
        <w:br/>
      </w:r>
      <w:r w:rsidRPr="00EF2B6B">
        <w:rPr>
          <w:rFonts w:ascii="Times New Roman" w:hAnsi="Times New Roman"/>
          <w:sz w:val="23"/>
          <w:szCs w:val="23"/>
        </w:rPr>
        <w:t xml:space="preserve">kod: </w:t>
      </w:r>
      <w:r w:rsidR="00EF2B6B">
        <w:rPr>
          <w:rFonts w:ascii="Times New Roman" w:hAnsi="Times New Roman"/>
          <w:sz w:val="23"/>
          <w:szCs w:val="23"/>
        </w:rPr>
        <w:t>32351000-8</w:t>
      </w:r>
    </w:p>
    <w:p w14:paraId="78DEAD37" w14:textId="6F2194F9" w:rsidR="00985CC8" w:rsidRPr="00985CC8" w:rsidRDefault="00EF2B6B" w:rsidP="00EF2B6B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Część 3. </w:t>
      </w:r>
      <w:r w:rsidR="00985CC8" w:rsidRPr="00985CC8">
        <w:rPr>
          <w:rFonts w:ascii="Times New Roman" w:hAnsi="Times New Roman"/>
          <w:sz w:val="23"/>
          <w:szCs w:val="23"/>
        </w:rPr>
        <w:t xml:space="preserve">Dostawa </w:t>
      </w:r>
      <w:r w:rsidR="00D473FF">
        <w:rPr>
          <w:rFonts w:ascii="Times New Roman" w:hAnsi="Times New Roman"/>
          <w:sz w:val="23"/>
          <w:szCs w:val="23"/>
        </w:rPr>
        <w:t>mikrofonowego</w:t>
      </w:r>
      <w:r w:rsidR="00D473FF" w:rsidRPr="00D473FF">
        <w:rPr>
          <w:rFonts w:ascii="Times New Roman" w:hAnsi="Times New Roman"/>
          <w:sz w:val="23"/>
          <w:szCs w:val="23"/>
        </w:rPr>
        <w:t xml:space="preserve"> statyw</w:t>
      </w:r>
      <w:r w:rsidR="00D473FF">
        <w:rPr>
          <w:rFonts w:ascii="Times New Roman" w:hAnsi="Times New Roman"/>
          <w:sz w:val="23"/>
          <w:szCs w:val="23"/>
        </w:rPr>
        <w:t xml:space="preserve">u biurkowego, Ilość: 1 </w:t>
      </w:r>
      <w:r w:rsidR="00985CC8" w:rsidRPr="00985CC8">
        <w:rPr>
          <w:rFonts w:ascii="Times New Roman" w:hAnsi="Times New Roman"/>
          <w:sz w:val="23"/>
          <w:szCs w:val="23"/>
        </w:rPr>
        <w:t>szt.</w:t>
      </w:r>
      <w:r w:rsidR="00985CC8">
        <w:rPr>
          <w:rFonts w:ascii="Times New Roman" w:hAnsi="Times New Roman"/>
          <w:sz w:val="23"/>
          <w:szCs w:val="23"/>
        </w:rPr>
        <w:t xml:space="preserve">, kod: </w:t>
      </w:r>
      <w:r>
        <w:rPr>
          <w:rFonts w:ascii="Times New Roman" w:hAnsi="Times New Roman"/>
          <w:sz w:val="23"/>
          <w:szCs w:val="23"/>
        </w:rPr>
        <w:t>32351000-8</w:t>
      </w:r>
    </w:p>
    <w:p w14:paraId="11A80AE6" w14:textId="68877040" w:rsidR="00985CC8" w:rsidRPr="00985CC8" w:rsidRDefault="00EF2B6B" w:rsidP="00EF2B6B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Część 4. </w:t>
      </w:r>
      <w:r w:rsidR="00985CC8" w:rsidRPr="00985CC8">
        <w:rPr>
          <w:rFonts w:ascii="Times New Roman" w:hAnsi="Times New Roman"/>
          <w:sz w:val="23"/>
          <w:szCs w:val="23"/>
        </w:rPr>
        <w:t xml:space="preserve">Dostawa </w:t>
      </w:r>
      <w:r w:rsidR="00D473FF">
        <w:rPr>
          <w:rFonts w:ascii="Times New Roman" w:hAnsi="Times New Roman"/>
          <w:sz w:val="23"/>
          <w:szCs w:val="23"/>
        </w:rPr>
        <w:t>g</w:t>
      </w:r>
      <w:r w:rsidR="00D473FF" w:rsidRPr="00D473FF">
        <w:rPr>
          <w:rFonts w:ascii="Times New Roman" w:hAnsi="Times New Roman"/>
          <w:sz w:val="23"/>
          <w:szCs w:val="23"/>
        </w:rPr>
        <w:t>łośnik</w:t>
      </w:r>
      <w:r w:rsidR="00D473FF">
        <w:rPr>
          <w:rFonts w:ascii="Times New Roman" w:hAnsi="Times New Roman"/>
          <w:sz w:val="23"/>
          <w:szCs w:val="23"/>
        </w:rPr>
        <w:t>a przenośnego,</w:t>
      </w:r>
      <w:r w:rsidR="00D473FF" w:rsidRPr="00D473FF">
        <w:rPr>
          <w:rFonts w:ascii="Times New Roman" w:hAnsi="Times New Roman"/>
          <w:sz w:val="23"/>
          <w:szCs w:val="23"/>
        </w:rPr>
        <w:t xml:space="preserve"> </w:t>
      </w:r>
      <w:r w:rsidR="00D473FF">
        <w:rPr>
          <w:rFonts w:ascii="Times New Roman" w:hAnsi="Times New Roman"/>
          <w:sz w:val="23"/>
          <w:szCs w:val="23"/>
        </w:rPr>
        <w:t>Ilość: 1</w:t>
      </w:r>
      <w:r w:rsidR="00985CC8">
        <w:rPr>
          <w:rFonts w:ascii="Times New Roman" w:hAnsi="Times New Roman"/>
          <w:sz w:val="23"/>
          <w:szCs w:val="23"/>
        </w:rPr>
        <w:t xml:space="preserve"> szt., kod: </w:t>
      </w:r>
      <w:r>
        <w:rPr>
          <w:rFonts w:ascii="Times New Roman" w:hAnsi="Times New Roman"/>
          <w:sz w:val="23"/>
          <w:szCs w:val="23"/>
        </w:rPr>
        <w:t>32351000-8</w:t>
      </w:r>
    </w:p>
    <w:p w14:paraId="12D55104" w14:textId="77777777" w:rsidR="00EF2B6B" w:rsidRDefault="00EF2B6B" w:rsidP="00EF2B6B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Część 5. </w:t>
      </w:r>
      <w:r w:rsidR="00985CC8" w:rsidRPr="00985CC8">
        <w:rPr>
          <w:rFonts w:ascii="Times New Roman" w:hAnsi="Times New Roman"/>
          <w:sz w:val="23"/>
          <w:szCs w:val="23"/>
        </w:rPr>
        <w:t xml:space="preserve">Dostawa </w:t>
      </w:r>
      <w:r w:rsidR="00D473FF">
        <w:rPr>
          <w:rFonts w:ascii="Times New Roman" w:hAnsi="Times New Roman"/>
          <w:sz w:val="23"/>
          <w:szCs w:val="23"/>
        </w:rPr>
        <w:t>m</w:t>
      </w:r>
      <w:r w:rsidR="00D473FF" w:rsidRPr="00D473FF">
        <w:rPr>
          <w:rFonts w:ascii="Times New Roman" w:hAnsi="Times New Roman"/>
          <w:sz w:val="23"/>
          <w:szCs w:val="23"/>
        </w:rPr>
        <w:t>ikrofon</w:t>
      </w:r>
      <w:r>
        <w:rPr>
          <w:rFonts w:ascii="Times New Roman" w:hAnsi="Times New Roman"/>
          <w:sz w:val="23"/>
          <w:szCs w:val="23"/>
        </w:rPr>
        <w:t>u krawatowego,</w:t>
      </w:r>
      <w:r w:rsidR="00D473FF">
        <w:rPr>
          <w:rFonts w:ascii="Times New Roman" w:hAnsi="Times New Roman"/>
          <w:sz w:val="23"/>
          <w:szCs w:val="23"/>
        </w:rPr>
        <w:t xml:space="preserve"> Ilość: 1</w:t>
      </w:r>
      <w:r w:rsidR="00985CC8">
        <w:rPr>
          <w:rFonts w:ascii="Times New Roman" w:hAnsi="Times New Roman"/>
          <w:sz w:val="23"/>
          <w:szCs w:val="23"/>
        </w:rPr>
        <w:t xml:space="preserve"> szt., kod: </w:t>
      </w:r>
      <w:r>
        <w:rPr>
          <w:rFonts w:ascii="Times New Roman" w:hAnsi="Times New Roman"/>
          <w:sz w:val="23"/>
          <w:szCs w:val="23"/>
        </w:rPr>
        <w:t>32351000-8</w:t>
      </w:r>
    </w:p>
    <w:p w14:paraId="67111B08" w14:textId="43B0F495" w:rsidR="00D473FF" w:rsidRPr="00EF2B6B" w:rsidRDefault="00EF2B6B" w:rsidP="00EF2B6B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Część 6</w:t>
      </w:r>
      <w:r w:rsidR="00D473FF" w:rsidRPr="00D473FF"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 xml:space="preserve"> </w:t>
      </w:r>
      <w:r w:rsidR="001859BC">
        <w:rPr>
          <w:rFonts w:ascii="Times New Roman" w:hAnsi="Times New Roman"/>
          <w:sz w:val="23"/>
          <w:szCs w:val="23"/>
        </w:rPr>
        <w:t>Dostawa ładowarki</w:t>
      </w:r>
      <w:r w:rsidR="00D473FF" w:rsidRPr="00EF2B6B">
        <w:rPr>
          <w:rFonts w:ascii="Times New Roman" w:hAnsi="Times New Roman"/>
          <w:sz w:val="23"/>
          <w:szCs w:val="23"/>
        </w:rPr>
        <w:t xml:space="preserve"> do kamery GoP</w:t>
      </w:r>
      <w:r>
        <w:rPr>
          <w:rFonts w:ascii="Times New Roman" w:hAnsi="Times New Roman"/>
          <w:sz w:val="23"/>
          <w:szCs w:val="23"/>
        </w:rPr>
        <w:t xml:space="preserve">ro (do akumulatorów AHDBT-901), </w:t>
      </w:r>
      <w:r w:rsidR="00D473FF" w:rsidRPr="00EF2B6B">
        <w:rPr>
          <w:rFonts w:ascii="Times New Roman" w:hAnsi="Times New Roman"/>
          <w:sz w:val="23"/>
          <w:szCs w:val="23"/>
        </w:rPr>
        <w:t>Ilość: 1 szt.</w:t>
      </w:r>
      <w:r>
        <w:rPr>
          <w:rFonts w:ascii="Times New Roman" w:hAnsi="Times New Roman"/>
          <w:sz w:val="23"/>
          <w:szCs w:val="23"/>
        </w:rPr>
        <w:t xml:space="preserve">, </w:t>
      </w:r>
      <w:proofErr w:type="gramStart"/>
      <w:r>
        <w:rPr>
          <w:rFonts w:ascii="Times New Roman" w:hAnsi="Times New Roman"/>
          <w:sz w:val="23"/>
          <w:szCs w:val="23"/>
        </w:rPr>
        <w:t>kod</w:t>
      </w:r>
      <w:proofErr w:type="gramEnd"/>
      <w:r>
        <w:rPr>
          <w:rFonts w:ascii="Times New Roman" w:hAnsi="Times New Roman"/>
          <w:sz w:val="23"/>
          <w:szCs w:val="23"/>
        </w:rPr>
        <w:t>: 31158100-9</w:t>
      </w:r>
    </w:p>
    <w:p w14:paraId="2583BDC6" w14:textId="09FBC467" w:rsidR="00F749B6" w:rsidRPr="00EF2B6B" w:rsidRDefault="00EF2B6B" w:rsidP="00EF2B6B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Część 7. </w:t>
      </w:r>
      <w:proofErr w:type="gramStart"/>
      <w:r w:rsidR="001859BC">
        <w:rPr>
          <w:rFonts w:ascii="Times New Roman" w:hAnsi="Times New Roman"/>
          <w:sz w:val="23"/>
          <w:szCs w:val="23"/>
        </w:rPr>
        <w:t>Dostawa  ładowarki</w:t>
      </w:r>
      <w:proofErr w:type="gramEnd"/>
      <w:r w:rsidR="00D473FF" w:rsidRPr="00D473FF">
        <w:rPr>
          <w:rFonts w:ascii="Times New Roman" w:hAnsi="Times New Roman"/>
          <w:sz w:val="23"/>
          <w:szCs w:val="23"/>
        </w:rPr>
        <w:t xml:space="preserve"> akumulatorów do kamery do Sony NX-80 (do ak</w:t>
      </w:r>
      <w:r w:rsidR="00D473FF">
        <w:rPr>
          <w:rFonts w:ascii="Times New Roman" w:hAnsi="Times New Roman"/>
          <w:sz w:val="23"/>
          <w:szCs w:val="23"/>
        </w:rPr>
        <w:t xml:space="preserve">umulatorów typu NP-FV; NP-FP). </w:t>
      </w:r>
      <w:r w:rsidR="00D473FF" w:rsidRPr="00D473FF">
        <w:rPr>
          <w:rFonts w:ascii="Times New Roman" w:hAnsi="Times New Roman"/>
          <w:sz w:val="23"/>
          <w:szCs w:val="23"/>
        </w:rPr>
        <w:t>Ilość: 1 szt.</w:t>
      </w:r>
      <w:r>
        <w:rPr>
          <w:rFonts w:ascii="Times New Roman" w:hAnsi="Times New Roman"/>
          <w:sz w:val="23"/>
          <w:szCs w:val="23"/>
        </w:rPr>
        <w:t>, kod: 31158100-9</w:t>
      </w:r>
    </w:p>
    <w:p w14:paraId="48828C86" w14:textId="77777777" w:rsidR="00565AB6" w:rsidRPr="00FC43D8" w:rsidRDefault="00565AB6" w:rsidP="00525CAB">
      <w:pPr>
        <w:pStyle w:val="NormalnyWeb"/>
        <w:spacing w:after="0"/>
        <w:ind w:left="142" w:hanging="284"/>
        <w:rPr>
          <w:sz w:val="23"/>
          <w:szCs w:val="23"/>
        </w:rPr>
      </w:pPr>
    </w:p>
    <w:p w14:paraId="3C4DFFA2" w14:textId="219DF0C5" w:rsidR="00525CAB" w:rsidRPr="003C5B8C" w:rsidRDefault="00525CAB" w:rsidP="003C5B8C">
      <w:pPr>
        <w:pStyle w:val="Akapitzlist"/>
        <w:numPr>
          <w:ilvl w:val="0"/>
          <w:numId w:val="1"/>
        </w:numPr>
        <w:spacing w:after="135" w:line="270" w:lineRule="atLeast"/>
        <w:ind w:left="142" w:hanging="284"/>
        <w:jc w:val="both"/>
        <w:rPr>
          <w:rFonts w:ascii="Times New Roman" w:hAnsi="Times New Roman"/>
          <w:sz w:val="23"/>
          <w:szCs w:val="23"/>
        </w:rPr>
      </w:pPr>
      <w:r w:rsidRPr="00D5609F">
        <w:rPr>
          <w:rStyle w:val="Pogrubienie"/>
          <w:rFonts w:ascii="Times New Roman" w:hAnsi="Times New Roman"/>
          <w:sz w:val="23"/>
          <w:szCs w:val="23"/>
          <w:u w:val="single"/>
        </w:rPr>
        <w:t>Termin realizacji zamówienia</w:t>
      </w:r>
      <w:r w:rsidRPr="00D5609F">
        <w:rPr>
          <w:rStyle w:val="Pogrubienie"/>
          <w:rFonts w:ascii="Times New Roman" w:hAnsi="Times New Roman"/>
          <w:sz w:val="23"/>
          <w:szCs w:val="23"/>
        </w:rPr>
        <w:t>:</w:t>
      </w:r>
      <w:r w:rsidRPr="00D5609F">
        <w:rPr>
          <w:rStyle w:val="Pogrubienie"/>
          <w:rFonts w:ascii="Times New Roman" w:hAnsi="Times New Roman"/>
          <w:b w:val="0"/>
          <w:sz w:val="23"/>
          <w:szCs w:val="23"/>
        </w:rPr>
        <w:t xml:space="preserve"> </w:t>
      </w:r>
      <w:r w:rsidRPr="00D5609F">
        <w:rPr>
          <w:rStyle w:val="Pogrubienie"/>
          <w:rFonts w:ascii="Times New Roman" w:hAnsi="Times New Roman"/>
          <w:b w:val="0"/>
          <w:sz w:val="23"/>
          <w:szCs w:val="23"/>
        </w:rPr>
        <w:tab/>
      </w:r>
      <w:r w:rsidRPr="00D5609F">
        <w:rPr>
          <w:rFonts w:ascii="Times New Roman" w:hAnsi="Times New Roman"/>
          <w:sz w:val="23"/>
          <w:szCs w:val="23"/>
        </w:rPr>
        <w:tab/>
      </w:r>
      <w:r w:rsidR="003C5B8C" w:rsidRPr="003C5B8C">
        <w:rPr>
          <w:rFonts w:ascii="Times New Roman" w:hAnsi="Times New Roman"/>
          <w:b/>
          <w:sz w:val="23"/>
          <w:szCs w:val="23"/>
        </w:rPr>
        <w:t>Do 14 dni od daty zawarcia umowy</w:t>
      </w:r>
    </w:p>
    <w:p w14:paraId="378B11E7" w14:textId="77777777" w:rsidR="00525CAB" w:rsidRPr="003C5B8C" w:rsidRDefault="00525CAB" w:rsidP="00525CAB">
      <w:pPr>
        <w:pStyle w:val="Akapitzlist"/>
        <w:spacing w:after="135" w:line="270" w:lineRule="atLeast"/>
        <w:ind w:left="142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</w:p>
    <w:p w14:paraId="7BF6227A" w14:textId="2983AB32" w:rsidR="00E814BD" w:rsidRPr="00FC43D8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Warunki udziału w postępowaniu</w:t>
      </w:r>
      <w:r w:rsidRPr="00FC43D8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2A7C0D96" w14:textId="1BD98C79" w:rsidR="006D0146" w:rsidRPr="00FC43D8" w:rsidRDefault="001124C0" w:rsidP="00D11478">
      <w:pPr>
        <w:spacing w:after="0"/>
        <w:rPr>
          <w:rFonts w:ascii="Times New Roman" w:hAnsi="Times New Roman"/>
          <w:iCs/>
          <w:sz w:val="23"/>
          <w:szCs w:val="23"/>
        </w:rPr>
      </w:pPr>
      <w:r w:rsidRPr="00FC43D8">
        <w:rPr>
          <w:rFonts w:ascii="Times New Roman" w:hAnsi="Times New Roman"/>
          <w:iCs/>
          <w:sz w:val="23"/>
          <w:szCs w:val="23"/>
        </w:rPr>
        <w:t xml:space="preserve">Zamawiający </w:t>
      </w:r>
      <w:r w:rsidR="00D11478" w:rsidRPr="00FC43D8">
        <w:rPr>
          <w:rFonts w:ascii="Times New Roman" w:hAnsi="Times New Roman"/>
          <w:iCs/>
          <w:sz w:val="23"/>
          <w:szCs w:val="23"/>
        </w:rPr>
        <w:t>nie stawia warunków udziału w postępowaniu.</w:t>
      </w:r>
    </w:p>
    <w:p w14:paraId="0F45F5CA" w14:textId="77777777" w:rsidR="00E814BD" w:rsidRPr="00FC43D8" w:rsidRDefault="00E814BD" w:rsidP="00E814BD">
      <w:pPr>
        <w:spacing w:after="0"/>
        <w:ind w:left="-851" w:firstLine="708"/>
        <w:rPr>
          <w:rFonts w:ascii="Times New Roman" w:hAnsi="Times New Roman"/>
          <w:sz w:val="23"/>
          <w:szCs w:val="23"/>
        </w:rPr>
      </w:pPr>
    </w:p>
    <w:p w14:paraId="09F2FFA2" w14:textId="77777777" w:rsidR="00E814BD" w:rsidRPr="00FC43D8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</w:pPr>
      <w:r w:rsidRPr="00FC43D8"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Kryteria oceny ofert</w:t>
      </w:r>
    </w:p>
    <w:p w14:paraId="4A0EBB44" w14:textId="7E356275" w:rsidR="00B12046" w:rsidRPr="00FC43D8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>Zamawiający będzie oceniał oferty uwzględniając poniższ</w:t>
      </w:r>
      <w:r w:rsidR="0012491F" w:rsidRPr="00FC43D8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 xml:space="preserve">e </w:t>
      </w:r>
      <w:r w:rsidR="00D11478" w:rsidRPr="00FC43D8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 xml:space="preserve">kryteria i przypisane im wagi </w:t>
      </w:r>
    </w:p>
    <w:p w14:paraId="6A640030" w14:textId="7D52DF39" w:rsidR="00E814BD" w:rsidRPr="00FC43D8" w:rsidRDefault="00D11478" w:rsidP="00E814BD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  <w:r w:rsidRPr="00FC43D8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1. Cena </w:t>
      </w:r>
      <w:r w:rsidR="00DF29D2" w:rsidRPr="00FC43D8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brutto </w:t>
      </w:r>
      <w:r w:rsidR="003C5B8C">
        <w:rPr>
          <w:rFonts w:ascii="Times New Roman" w:eastAsia="Times New Roman" w:hAnsi="Times New Roman"/>
          <w:b/>
          <w:sz w:val="23"/>
          <w:szCs w:val="23"/>
          <w:lang w:eastAsia="ar-SA"/>
        </w:rPr>
        <w:t>– 100</w:t>
      </w:r>
      <w:r w:rsidR="00E814BD" w:rsidRPr="00FC43D8">
        <w:rPr>
          <w:rFonts w:ascii="Times New Roman" w:eastAsia="Times New Roman" w:hAnsi="Times New Roman"/>
          <w:b/>
          <w:sz w:val="23"/>
          <w:szCs w:val="23"/>
          <w:lang w:eastAsia="ar-SA"/>
        </w:rPr>
        <w:t>%</w:t>
      </w:r>
      <w:r w:rsidR="00B12046" w:rsidRPr="00FC43D8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 (dla każdej z części)</w:t>
      </w:r>
    </w:p>
    <w:p w14:paraId="0F7FC25C" w14:textId="23A63847" w:rsidR="00D11478" w:rsidRPr="00FC43D8" w:rsidRDefault="00D11478" w:rsidP="00D11478">
      <w:pPr>
        <w:pStyle w:val="HTML-wstpniesformatowany"/>
        <w:shd w:val="clear" w:color="auto" w:fill="FFFFFF"/>
        <w:jc w:val="both"/>
        <w:rPr>
          <w:rFonts w:ascii="Times New Roman" w:hAnsi="Times New Roman"/>
          <w:color w:val="000000"/>
          <w:sz w:val="23"/>
          <w:szCs w:val="23"/>
        </w:rPr>
      </w:pPr>
      <w:r w:rsidRPr="00FC43D8">
        <w:rPr>
          <w:rFonts w:ascii="Times New Roman" w:hAnsi="Times New Roman"/>
          <w:b/>
          <w:color w:val="000000"/>
          <w:sz w:val="23"/>
          <w:szCs w:val="23"/>
        </w:rPr>
        <w:t>Sposób obliczania</w:t>
      </w:r>
      <w:r w:rsidRPr="00FC43D8">
        <w:rPr>
          <w:rFonts w:ascii="Times New Roman" w:hAnsi="Times New Roman"/>
          <w:b/>
          <w:color w:val="000000"/>
          <w:sz w:val="23"/>
          <w:szCs w:val="23"/>
          <w:lang w:val="pl-PL"/>
        </w:rPr>
        <w:t>:</w:t>
      </w:r>
      <w:r w:rsidRPr="00FC43D8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</w:p>
    <w:p w14:paraId="335000A4" w14:textId="2106123F" w:rsidR="00D11478" w:rsidRPr="00FC43D8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912434">
        <w:rPr>
          <w:b/>
          <w:sz w:val="23"/>
          <w:szCs w:val="23"/>
        </w:rPr>
        <w:t>Cena</w:t>
      </w:r>
      <w:r w:rsidR="00DF29D2" w:rsidRPr="00912434">
        <w:rPr>
          <w:b/>
          <w:sz w:val="23"/>
          <w:szCs w:val="23"/>
        </w:rPr>
        <w:t xml:space="preserve"> brutto</w:t>
      </w:r>
    </w:p>
    <w:p w14:paraId="1F35566B" w14:textId="266E90BF" w:rsidR="00D11478" w:rsidRPr="00FC43D8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FC43D8">
        <w:rPr>
          <w:sz w:val="23"/>
          <w:szCs w:val="23"/>
        </w:rPr>
        <w:t xml:space="preserve">Liczba punktów = (C min/C of) x </w:t>
      </w:r>
      <w:r w:rsidR="00DF29D2" w:rsidRPr="00FC43D8">
        <w:rPr>
          <w:sz w:val="23"/>
          <w:szCs w:val="23"/>
        </w:rPr>
        <w:t xml:space="preserve">100 x </w:t>
      </w:r>
      <w:r w:rsidR="003C5B8C">
        <w:rPr>
          <w:sz w:val="23"/>
          <w:szCs w:val="23"/>
        </w:rPr>
        <w:t>100%</w:t>
      </w:r>
    </w:p>
    <w:p w14:paraId="5C40FB3F" w14:textId="77777777" w:rsidR="00D11478" w:rsidRPr="00FC43D8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proofErr w:type="gramStart"/>
      <w:r w:rsidRPr="00FC43D8">
        <w:rPr>
          <w:sz w:val="23"/>
          <w:szCs w:val="23"/>
        </w:rPr>
        <w:t>gdzie</w:t>
      </w:r>
      <w:proofErr w:type="gramEnd"/>
      <w:r w:rsidRPr="00FC43D8">
        <w:rPr>
          <w:sz w:val="23"/>
          <w:szCs w:val="23"/>
        </w:rPr>
        <w:t>:</w:t>
      </w:r>
    </w:p>
    <w:p w14:paraId="43F37874" w14:textId="1F31FCD9" w:rsidR="00D11478" w:rsidRPr="00FC43D8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FC43D8">
        <w:rPr>
          <w:sz w:val="23"/>
          <w:szCs w:val="23"/>
        </w:rPr>
        <w:t>- C min – najniższa cena brutto spośród ważnych ofert</w:t>
      </w:r>
    </w:p>
    <w:p w14:paraId="4EB2892B" w14:textId="4A91DD71" w:rsidR="00912434" w:rsidRDefault="00D11478" w:rsidP="003C5B8C">
      <w:pPr>
        <w:pStyle w:val="HTML-wstpniesformatowany"/>
        <w:shd w:val="clear" w:color="auto" w:fill="FFFFFF"/>
        <w:ind w:left="502"/>
        <w:jc w:val="center"/>
        <w:rPr>
          <w:rFonts w:ascii="Times New Roman" w:hAnsi="Times New Roman"/>
          <w:sz w:val="23"/>
          <w:szCs w:val="23"/>
          <w:lang w:val="pl-PL"/>
        </w:rPr>
      </w:pPr>
      <w:r w:rsidRPr="00FC43D8">
        <w:rPr>
          <w:rFonts w:ascii="Times New Roman" w:hAnsi="Times New Roman"/>
          <w:sz w:val="23"/>
          <w:szCs w:val="23"/>
        </w:rPr>
        <w:t>- C of –</w:t>
      </w:r>
      <w:r w:rsidRPr="00FC43D8">
        <w:rPr>
          <w:rFonts w:ascii="Times New Roman" w:hAnsi="Times New Roman"/>
          <w:sz w:val="23"/>
          <w:szCs w:val="23"/>
          <w:lang w:val="pl-PL"/>
        </w:rPr>
        <w:t xml:space="preserve"> </w:t>
      </w:r>
      <w:r w:rsidRPr="00FC43D8">
        <w:rPr>
          <w:rFonts w:ascii="Times New Roman" w:hAnsi="Times New Roman"/>
          <w:sz w:val="23"/>
          <w:szCs w:val="23"/>
        </w:rPr>
        <w:t xml:space="preserve">cena </w:t>
      </w:r>
      <w:r w:rsidRPr="00FC43D8">
        <w:rPr>
          <w:rFonts w:ascii="Times New Roman" w:hAnsi="Times New Roman"/>
          <w:sz w:val="23"/>
          <w:szCs w:val="23"/>
          <w:lang w:val="pl-PL"/>
        </w:rPr>
        <w:t>brutto oferty</w:t>
      </w:r>
    </w:p>
    <w:p w14:paraId="610F17FD" w14:textId="77777777" w:rsidR="003C5B8C" w:rsidRPr="003C5B8C" w:rsidRDefault="003C5B8C" w:rsidP="003C5B8C">
      <w:pPr>
        <w:pStyle w:val="HTML-wstpniesformatowany"/>
        <w:shd w:val="clear" w:color="auto" w:fill="FFFFFF"/>
        <w:ind w:left="502"/>
        <w:jc w:val="center"/>
        <w:rPr>
          <w:rFonts w:ascii="Times New Roman" w:hAnsi="Times New Roman"/>
          <w:sz w:val="23"/>
          <w:szCs w:val="23"/>
          <w:lang w:val="pl-PL"/>
        </w:rPr>
      </w:pPr>
    </w:p>
    <w:p w14:paraId="323300F6" w14:textId="58E9036D" w:rsidR="00B12046" w:rsidRPr="00FC43D8" w:rsidRDefault="00D11478" w:rsidP="00AE5242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  <w:r w:rsidRPr="00FC43D8">
        <w:rPr>
          <w:rFonts w:ascii="Times New Roman" w:eastAsia="Times New Roman" w:hAnsi="Times New Roman"/>
          <w:b/>
          <w:sz w:val="23"/>
          <w:szCs w:val="23"/>
          <w:lang w:eastAsia="ar-SA"/>
        </w:rPr>
        <w:t>Wykonawca może uzyskać maksymalnie 100 pkt w kryteriach oceny ofert.</w:t>
      </w:r>
    </w:p>
    <w:p w14:paraId="1D5EA153" w14:textId="7BAD4CA3" w:rsidR="0014542C" w:rsidRPr="00FC43D8" w:rsidRDefault="00E814BD" w:rsidP="0014542C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Termin związania ofertą</w:t>
      </w:r>
    </w:p>
    <w:p w14:paraId="324506F2" w14:textId="1AC16C12" w:rsidR="00912434" w:rsidRPr="00FC43D8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Zamawiający wymaga, aby termin związania ofertą wynosił </w:t>
      </w:r>
      <w:r w:rsidRPr="00FC43D8">
        <w:rPr>
          <w:rFonts w:ascii="Times New Roman" w:eastAsia="Times New Roman" w:hAnsi="Times New Roman"/>
          <w:bCs/>
          <w:sz w:val="23"/>
          <w:szCs w:val="23"/>
          <w:shd w:val="clear" w:color="auto" w:fill="FFFFFF"/>
          <w:lang w:eastAsia="pl-PL"/>
        </w:rPr>
        <w:t>30 dni</w:t>
      </w:r>
      <w:r w:rsidRPr="00FC43D8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 od dnia, w którym </w:t>
      </w:r>
      <w:r w:rsidR="00EF2B6B">
        <w:rPr>
          <w:rFonts w:ascii="Times New Roman" w:eastAsia="Times New Roman" w:hAnsi="Times New Roman"/>
          <w:bCs/>
          <w:sz w:val="23"/>
          <w:szCs w:val="23"/>
          <w:lang w:eastAsia="pl-PL"/>
        </w:rPr>
        <w:t>upłynął termin składania ofert.</w:t>
      </w:r>
    </w:p>
    <w:p w14:paraId="2764E851" w14:textId="4A3BE871" w:rsidR="00E814BD" w:rsidRPr="00FC43D8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lastRenderedPageBreak/>
        <w:t>Informacja o dokumentach</w:t>
      </w:r>
      <w:r w:rsidR="006D0146"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 składanych w postępowaniu</w:t>
      </w:r>
      <w:r w:rsidRPr="00FC43D8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65313980" w14:textId="7D78E477" w:rsidR="00E814BD" w:rsidRPr="00FC43D8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W odpowiedzi na niniejsze zaproszenie wykonawca </w:t>
      </w:r>
      <w:r w:rsidR="0014542C" w:rsidRPr="00FC43D8">
        <w:rPr>
          <w:rFonts w:ascii="Times New Roman" w:eastAsia="Times New Roman" w:hAnsi="Times New Roman"/>
          <w:sz w:val="23"/>
          <w:szCs w:val="23"/>
          <w:lang w:eastAsia="pl-PL"/>
        </w:rPr>
        <w:t>zobowiązany jest do złożenia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 następujących dokumentów:</w:t>
      </w:r>
    </w:p>
    <w:p w14:paraId="59F5FD46" w14:textId="25124BEB" w:rsidR="009D495E" w:rsidRPr="00FC43D8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1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 Formularza ofertowego</w:t>
      </w:r>
      <w:r w:rsidR="001D59D4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(</w:t>
      </w:r>
      <w:r w:rsidR="001D59D4"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załącznik nr 1</w:t>
      </w:r>
      <w:r w:rsidR="001D59D4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)</w:t>
      </w:r>
    </w:p>
    <w:p w14:paraId="17D0FE07" w14:textId="73EE01A0" w:rsidR="004027CA" w:rsidRPr="00FC43D8" w:rsidRDefault="00BA5C02" w:rsidP="004027CA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2</w:t>
      </w:r>
      <w:r w:rsidR="006D0146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. Oświadczenie o braku podstaw do wykluczenia z postępowania (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3</w:t>
      </w:r>
      <w:r w:rsidR="006D0146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)</w:t>
      </w:r>
    </w:p>
    <w:p w14:paraId="77753331" w14:textId="77777777" w:rsidR="00565AB6" w:rsidRPr="00FC43D8" w:rsidRDefault="00565AB6" w:rsidP="004027CA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3D1ECCC0" w14:textId="763AD244" w:rsidR="00E814BD" w:rsidRPr="00FC43D8" w:rsidRDefault="00E814BD" w:rsidP="0014542C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color w:val="000000" w:themeColor="text1"/>
          <w:sz w:val="23"/>
          <w:szCs w:val="23"/>
        </w:rPr>
      </w:pPr>
      <w:r w:rsidRPr="00FC43D8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u w:val="single"/>
          <w:lang w:eastAsia="pl-PL"/>
        </w:rPr>
        <w:t>Miejsce, termin składania i sposób oceny ofert</w:t>
      </w:r>
      <w:r w:rsidRPr="00FC43D8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eastAsia="pl-PL"/>
        </w:rPr>
        <w:t>:</w:t>
      </w:r>
    </w:p>
    <w:p w14:paraId="1A2CD233" w14:textId="6BCA24D7" w:rsidR="00F04C29" w:rsidRPr="00FC43D8" w:rsidRDefault="00F04C29" w:rsidP="00F04C29">
      <w:pPr>
        <w:pStyle w:val="Akapitzlist"/>
        <w:spacing w:after="135"/>
        <w:ind w:left="0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1. Oferty można składać w formie elektronicznej na adres e-mail 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aifz@awf.katowice.</w:t>
      </w:r>
      <w:proofErr w:type="gramStart"/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pl</w:t>
      </w:r>
      <w:proofErr w:type="gramEnd"/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Pr="00FC43D8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do 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dnia</w:t>
      </w:r>
      <w:r w:rsidR="00091C5E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="00091C5E" w:rsidRPr="00091C5E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2.11</w:t>
      </w:r>
      <w:r w:rsidR="00B92888" w:rsidRPr="00091C5E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.2022</w:t>
      </w:r>
      <w:r w:rsidR="00016A65" w:rsidRPr="00870A53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</w:t>
      </w:r>
      <w:proofErr w:type="gramStart"/>
      <w:r w:rsidR="00016A65" w:rsidRPr="00870A53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r</w:t>
      </w:r>
      <w:proofErr w:type="gramEnd"/>
      <w:r w:rsidR="00016A65" w:rsidRPr="00870A53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.</w:t>
      </w:r>
      <w:r w:rsid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do godziny 11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:00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</w:t>
      </w:r>
    </w:p>
    <w:p w14:paraId="49262D40" w14:textId="3217A7F7" w:rsidR="00F04C29" w:rsidRPr="00FC43D8" w:rsidRDefault="00FC43D8" w:rsidP="00F04C29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Folder z ofertą elektroniczną należy opatrzyć nazwą 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„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Oferta do postępowania ZSO</w:t>
      </w:r>
      <w:r w:rsidR="00EF2B6B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/37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/2022</w:t>
      </w:r>
      <w:r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”</w:t>
      </w:r>
    </w:p>
    <w:p w14:paraId="58A2CA9D" w14:textId="0B7B500B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3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W przypadku ofert składanych w wersji elektronicznej: </w:t>
      </w:r>
    </w:p>
    <w:p w14:paraId="7843C51E" w14:textId="77777777" w:rsidR="00F04C29" w:rsidRPr="00FC43D8" w:rsidRDefault="00F04C29" w:rsidP="00F04C29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a) Zamawiający akceptuje wyłącznie pliki z </w:t>
      </w:r>
      <w:proofErr w:type="gram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rozszerzeniem .pdf, .</w:t>
      </w:r>
      <w:proofErr w:type="spell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doc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, .</w:t>
      </w:r>
      <w:proofErr w:type="spellStart"/>
      <w:proofErr w:type="gram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docx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, </w:t>
      </w:r>
      <w:proofErr w:type="spell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odt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</w:p>
    <w:p w14:paraId="5AEE192A" w14:textId="77777777" w:rsidR="00F04C29" w:rsidRPr="00FC43D8" w:rsidRDefault="00F04C29" w:rsidP="00F04C29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proofErr w:type="gram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b</w:t>
      </w:r>
      <w:proofErr w:type="gram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) Zaleca się, aby każdy załącznik wielostronicowy był </w:t>
      </w:r>
      <w:bookmarkStart w:id="0" w:name="_GoBack"/>
      <w:bookmarkEnd w:id="0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zapisany w jednym pliku, </w:t>
      </w:r>
    </w:p>
    <w:p w14:paraId="7B485777" w14:textId="77777777" w:rsidR="00F04C29" w:rsidRPr="00FC43D8" w:rsidRDefault="00F04C29" w:rsidP="00F04C29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proofErr w:type="gram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c</w:t>
      </w:r>
      <w:proofErr w:type="gram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) Zaleca się, aby każdy załączony plik miał nadaną inną nazwę własną. </w:t>
      </w:r>
    </w:p>
    <w:p w14:paraId="2150700F" w14:textId="50FF5B03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4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>. W przypadku problemów technicznych związanych z otwarciem lub wydrukiem e-maila, spowodowanych niezastosowaniem się do zaleceń z punktów b), c) konsekwencje powyższego obciążają Wykonawcę, który oświadcza, iż nie będzie z tego tytułu wysuwał roszczeń względem Zamawiającego. Niemożność otwarcia któregokolwiek z załączonych dokumentów spowoduje odrzucenie oferty.</w:t>
      </w:r>
    </w:p>
    <w:p w14:paraId="25E7C4CB" w14:textId="6E369165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5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Oferty złożone po terminie nie będą rozpatrywane. </w:t>
      </w:r>
    </w:p>
    <w:p w14:paraId="47757550" w14:textId="201F2F8C" w:rsidR="00F04C29" w:rsidRPr="00FC43D8" w:rsidRDefault="00FC43D8" w:rsidP="00F04C29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6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Zamawiający informuje, że dopuszcza możliwość wydłużenia terminu związania ofertą po uprzednim wyrażeniu zgody Wykonawcy. </w:t>
      </w:r>
    </w:p>
    <w:p w14:paraId="0022688A" w14:textId="47DF94D1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7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>. Przed upływem terminu składania ofert, Wykonawca może wprowadzić zmiany do złożonej oferty lub ją wycofać. Zmiany w ofercie lub jej wycofanie winny być doręczone Zamawiającemu na piśmie pod rygorem nieważności przed upływem terminu składania ofert. Zmiana lub wycofanie oferty winna zawierać dodatkowe oznaczenie wyrazem: „ZMIANA OFERTY” lub ”WYCOFANIE OFERTY”.</w:t>
      </w:r>
    </w:p>
    <w:p w14:paraId="43112DE1" w14:textId="725BAFE6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8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>. Ofertę składa się, pod rygorem odrzucenia, w formie pisemnej lub skanu podpisanej oferty. Treść oferty musi odpowiadać treści zaproszenia.</w:t>
      </w:r>
    </w:p>
    <w:p w14:paraId="0519EFFA" w14:textId="1221E793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9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>. Oferta wraz z załącznikami musi być podpisana przez osoby upoważnione do reprezentowania Wykonawcy zgodnie z reprezentacją wynikającą z właściwego rejestru (ewidencji) lub na podstawie udzielonego pełnomocnictwa.</w:t>
      </w:r>
    </w:p>
    <w:p w14:paraId="4F180683" w14:textId="3C8B8F29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10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powinna zawierać, jeżeli zostało udzielone – pełnomocnictwo do działania w imieniu Wykonawcy. </w:t>
      </w:r>
    </w:p>
    <w:p w14:paraId="67BEAE5F" w14:textId="03DB82A4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11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Oferty, które wpłyną po upływie wyznaczonego terminu pozostaną bez rozpoznania i nie zostaną oferentom zwrócone. </w:t>
      </w:r>
    </w:p>
    <w:p w14:paraId="19346A1A" w14:textId="375FEC40" w:rsidR="00F04C29" w:rsidRPr="00FC43D8" w:rsidRDefault="00D5609F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12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>. Oferty rekomenduje się wypełniać pismem drukowanym lub komputerowo.</w:t>
      </w:r>
    </w:p>
    <w:p w14:paraId="735F69DA" w14:textId="24E5EFE9" w:rsidR="00F04C29" w:rsidRPr="00FC43D8" w:rsidRDefault="00D5609F" w:rsidP="00FC43D8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13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Wykonawcy </w:t>
      </w:r>
      <w:r w:rsidR="00F04C29" w:rsidRPr="00FC43D8">
        <w:rPr>
          <w:rFonts w:ascii="Times New Roman" w:eastAsia="Times New Roman" w:hAnsi="Times New Roman"/>
          <w:sz w:val="23"/>
          <w:szCs w:val="23"/>
          <w:shd w:val="clear" w:color="auto" w:fill="FFFFFF"/>
          <w:lang w:eastAsia="pl-PL"/>
        </w:rPr>
        <w:t>wykluczonego z postępowania,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 niezgodna z zapisami treści zapytania ofertowego (m.in. nie zawierająca wymaganych załączników, złożona po terminie, złożona na niewłaściwych drukach) podlegać będzie odrzuceniu.</w:t>
      </w:r>
    </w:p>
    <w:p w14:paraId="2E6CD7BE" w14:textId="1BAA5773" w:rsidR="00F04C29" w:rsidRPr="00FC43D8" w:rsidRDefault="001904A8" w:rsidP="00F04C29">
      <w:pPr>
        <w:widowControl w:val="0"/>
        <w:spacing w:after="0"/>
        <w:jc w:val="both"/>
        <w:rPr>
          <w:rFonts w:ascii="Times New Roman" w:hAnsi="Times New Roman"/>
          <w:color w:val="000000"/>
          <w:sz w:val="23"/>
          <w:szCs w:val="23"/>
        </w:rPr>
      </w:pPr>
      <w:r w:rsidRPr="00FC43D8">
        <w:rPr>
          <w:rFonts w:ascii="Times New Roman" w:hAnsi="Times New Roman"/>
          <w:color w:val="000000"/>
          <w:sz w:val="23"/>
          <w:szCs w:val="23"/>
        </w:rPr>
        <w:t>1</w:t>
      </w:r>
      <w:r w:rsidR="00D5609F">
        <w:rPr>
          <w:rFonts w:ascii="Times New Roman" w:hAnsi="Times New Roman"/>
          <w:color w:val="000000"/>
          <w:sz w:val="23"/>
          <w:szCs w:val="23"/>
        </w:rPr>
        <w:t>4</w:t>
      </w:r>
      <w:r w:rsidR="00F04C29" w:rsidRPr="00FC43D8">
        <w:rPr>
          <w:rFonts w:ascii="Times New Roman" w:hAnsi="Times New Roman"/>
          <w:color w:val="000000"/>
          <w:sz w:val="23"/>
          <w:szCs w:val="23"/>
        </w:rPr>
        <w:t xml:space="preserve">. Wszelkie poprawki lub zmiany w tekście oferty Wykonawcy muszą być własnoręczne </w:t>
      </w:r>
      <w:r w:rsidR="00F04C29" w:rsidRPr="00FC43D8">
        <w:rPr>
          <w:rFonts w:ascii="Times New Roman" w:hAnsi="Times New Roman"/>
          <w:color w:val="000000"/>
          <w:sz w:val="23"/>
          <w:szCs w:val="23"/>
        </w:rPr>
        <w:lastRenderedPageBreak/>
        <w:t>parafowane przez osobę (osoby) podpisującą ofertę i opatrzone datami ich dokonania.</w:t>
      </w:r>
    </w:p>
    <w:p w14:paraId="209D5E21" w14:textId="4A9D6EF5" w:rsidR="00F04C29" w:rsidRPr="00FC43D8" w:rsidRDefault="00D5609F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15</w:t>
      </w:r>
      <w:r w:rsidR="00F04C29" w:rsidRPr="00FC43D8">
        <w:rPr>
          <w:rFonts w:ascii="Times New Roman" w:hAnsi="Times New Roman"/>
          <w:sz w:val="23"/>
          <w:szCs w:val="23"/>
        </w:rPr>
        <w:t>. Wszystkie koszty związane z przygotowaniem i złożeniem oferty ponosi Wykonawca.</w:t>
      </w:r>
    </w:p>
    <w:p w14:paraId="5030E41D" w14:textId="39B05A85" w:rsidR="00F04C29" w:rsidRPr="00FC43D8" w:rsidRDefault="00D5609F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16</w:t>
      </w:r>
      <w:r w:rsidR="00BA5C02" w:rsidRPr="00FC43D8">
        <w:rPr>
          <w:rFonts w:ascii="Times New Roman" w:hAnsi="Times New Roman"/>
          <w:sz w:val="23"/>
          <w:szCs w:val="23"/>
        </w:rPr>
        <w:t xml:space="preserve">. </w:t>
      </w:r>
      <w:r w:rsidR="00BA5C02" w:rsidRPr="00FC43D8">
        <w:rPr>
          <w:rFonts w:ascii="Times New Roman" w:hAnsi="Times New Roman"/>
          <w:b/>
          <w:sz w:val="23"/>
          <w:szCs w:val="23"/>
        </w:rPr>
        <w:t xml:space="preserve">Zamawiający </w:t>
      </w:r>
      <w:r w:rsidR="00B12046" w:rsidRPr="00FC43D8">
        <w:rPr>
          <w:rFonts w:ascii="Times New Roman" w:hAnsi="Times New Roman"/>
          <w:b/>
          <w:sz w:val="23"/>
          <w:szCs w:val="23"/>
        </w:rPr>
        <w:t xml:space="preserve">dopuszcza składanie </w:t>
      </w:r>
      <w:r w:rsidR="00F04C29" w:rsidRPr="00FC43D8">
        <w:rPr>
          <w:rFonts w:ascii="Times New Roman" w:hAnsi="Times New Roman"/>
          <w:b/>
          <w:sz w:val="23"/>
          <w:szCs w:val="23"/>
        </w:rPr>
        <w:t>ofert częściowych</w:t>
      </w:r>
      <w:r w:rsidR="00F04C29" w:rsidRPr="00FC43D8">
        <w:rPr>
          <w:rFonts w:ascii="Times New Roman" w:hAnsi="Times New Roman"/>
          <w:sz w:val="23"/>
          <w:szCs w:val="23"/>
        </w:rPr>
        <w:t>.</w:t>
      </w:r>
    </w:p>
    <w:p w14:paraId="7EAC1B5A" w14:textId="7777637E" w:rsidR="00F04C29" w:rsidRPr="00FC43D8" w:rsidRDefault="00D5609F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  <w:shd w:val="clear" w:color="auto" w:fill="FFFFFF"/>
        </w:rPr>
      </w:pPr>
      <w:r>
        <w:rPr>
          <w:rFonts w:ascii="Times New Roman" w:hAnsi="Times New Roman"/>
          <w:sz w:val="23"/>
          <w:szCs w:val="23"/>
        </w:rPr>
        <w:t>17</w:t>
      </w:r>
      <w:r w:rsidR="00F04C29" w:rsidRPr="00FC43D8">
        <w:rPr>
          <w:rFonts w:ascii="Times New Roman" w:hAnsi="Times New Roman"/>
          <w:sz w:val="23"/>
          <w:szCs w:val="23"/>
        </w:rPr>
        <w:t xml:space="preserve">. </w:t>
      </w:r>
      <w:r w:rsidR="00BA5C02" w:rsidRPr="00FC43D8">
        <w:rPr>
          <w:rFonts w:ascii="Times New Roman" w:hAnsi="Times New Roman"/>
          <w:sz w:val="23"/>
          <w:szCs w:val="23"/>
          <w:shd w:val="clear" w:color="auto" w:fill="FFFFFF"/>
        </w:rPr>
        <w:t>Zamawiaj</w:t>
      </w:r>
      <w:r w:rsidR="00F04C29" w:rsidRPr="00FC43D8">
        <w:rPr>
          <w:rFonts w:ascii="Times New Roman" w:hAnsi="Times New Roman"/>
          <w:sz w:val="23"/>
          <w:szCs w:val="23"/>
          <w:shd w:val="clear" w:color="auto" w:fill="FFFFFF"/>
        </w:rPr>
        <w:t xml:space="preserve">ący nie dopuszcza składania ofert równoważnych </w:t>
      </w:r>
    </w:p>
    <w:p w14:paraId="2BA23E56" w14:textId="7F5CBC6D" w:rsidR="00F04C29" w:rsidRPr="00FC43D8" w:rsidRDefault="00D5609F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18</w:t>
      </w:r>
      <w:r w:rsidR="00BA5C02" w:rsidRPr="00FC43D8">
        <w:rPr>
          <w:rFonts w:ascii="Times New Roman" w:hAnsi="Times New Roman"/>
          <w:sz w:val="23"/>
          <w:szCs w:val="23"/>
        </w:rPr>
        <w:t>. Zamawiają</w:t>
      </w:r>
      <w:r w:rsidR="00F04C29" w:rsidRPr="00FC43D8">
        <w:rPr>
          <w:rFonts w:ascii="Times New Roman" w:hAnsi="Times New Roman"/>
          <w:sz w:val="23"/>
          <w:szCs w:val="23"/>
        </w:rPr>
        <w:t>cy nie dopuszcza składania ofert wariantowych.</w:t>
      </w:r>
    </w:p>
    <w:p w14:paraId="0A3E3FCA" w14:textId="08833904" w:rsidR="00F04C29" w:rsidRPr="00FC43D8" w:rsidRDefault="00D5609F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19</w:t>
      </w:r>
      <w:r w:rsidR="00BA5C02" w:rsidRPr="00FC43D8">
        <w:rPr>
          <w:rFonts w:ascii="Times New Roman" w:hAnsi="Times New Roman"/>
          <w:sz w:val="23"/>
          <w:szCs w:val="23"/>
        </w:rPr>
        <w:t>. Zamawiaj</w:t>
      </w:r>
      <w:r w:rsidR="00F04C29" w:rsidRPr="00FC43D8">
        <w:rPr>
          <w:rFonts w:ascii="Times New Roman" w:hAnsi="Times New Roman"/>
          <w:sz w:val="23"/>
          <w:szCs w:val="23"/>
        </w:rPr>
        <w:t>ący nie przewiduje udzielania zamówień uzupełniających.</w:t>
      </w:r>
    </w:p>
    <w:p w14:paraId="1121D3FF" w14:textId="7FCE749A" w:rsidR="00F04C29" w:rsidRPr="00FC43D8" w:rsidRDefault="00D5609F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20</w:t>
      </w:r>
      <w:r w:rsidR="00F04C29" w:rsidRPr="00FC43D8">
        <w:rPr>
          <w:rFonts w:ascii="Times New Roman" w:hAnsi="Times New Roman"/>
          <w:sz w:val="23"/>
          <w:szCs w:val="23"/>
        </w:rPr>
        <w:t>. Wszelkie pytania dotyczące zapisów niniejszego Zaproszenia do składania ofert proponuje się kierować na adres</w:t>
      </w:r>
      <w:r w:rsidR="00F04C29" w:rsidRPr="00FC43D8">
        <w:rPr>
          <w:rFonts w:ascii="Times New Roman" w:hAnsi="Times New Roman"/>
          <w:iCs/>
          <w:sz w:val="23"/>
          <w:szCs w:val="23"/>
        </w:rPr>
        <w:t xml:space="preserve"> </w:t>
      </w:r>
      <w:hyperlink r:id="rId5" w:history="1">
        <w:r w:rsidR="00F04C29" w:rsidRPr="00FC43D8">
          <w:rPr>
            <w:rStyle w:val="Hipercze"/>
            <w:rFonts w:ascii="Times New Roman" w:hAnsi="Times New Roman"/>
            <w:iCs/>
            <w:sz w:val="23"/>
            <w:szCs w:val="23"/>
          </w:rPr>
          <w:t>aifz@awf.katowice.pl</w:t>
        </w:r>
      </w:hyperlink>
      <w:r w:rsidR="00F04C29" w:rsidRPr="00FC43D8">
        <w:rPr>
          <w:rFonts w:ascii="Times New Roman" w:hAnsi="Times New Roman"/>
          <w:iCs/>
          <w:sz w:val="23"/>
          <w:szCs w:val="23"/>
        </w:rPr>
        <w:t xml:space="preserve">. </w:t>
      </w:r>
      <w:r w:rsidR="00F04C29" w:rsidRPr="00FC43D8">
        <w:rPr>
          <w:rFonts w:ascii="Times New Roman" w:hAnsi="Times New Roman"/>
          <w:sz w:val="23"/>
          <w:szCs w:val="23"/>
        </w:rPr>
        <w:t>Proponuje się, aby Wykonawcy na w</w:t>
      </w:r>
      <w:r w:rsidR="00BA5C02" w:rsidRPr="00FC43D8">
        <w:rPr>
          <w:rFonts w:ascii="Times New Roman" w:hAnsi="Times New Roman"/>
          <w:sz w:val="23"/>
          <w:szCs w:val="23"/>
        </w:rPr>
        <w:t>niosku kierowanym do Zamawiając</w:t>
      </w:r>
      <w:r w:rsidR="00F04C29" w:rsidRPr="00FC43D8">
        <w:rPr>
          <w:rFonts w:ascii="Times New Roman" w:hAnsi="Times New Roman"/>
          <w:sz w:val="23"/>
          <w:szCs w:val="23"/>
        </w:rPr>
        <w:t>ego zawierającym prośbę o wyjaśnienia umieścili ad</w:t>
      </w:r>
      <w:r w:rsidR="00BA5C02" w:rsidRPr="00FC43D8">
        <w:rPr>
          <w:rFonts w:ascii="Times New Roman" w:hAnsi="Times New Roman"/>
          <w:sz w:val="23"/>
          <w:szCs w:val="23"/>
        </w:rPr>
        <w:t>res e – mail, na który Zamawiaj</w:t>
      </w:r>
      <w:r w:rsidR="00F04C29" w:rsidRPr="00FC43D8">
        <w:rPr>
          <w:rFonts w:ascii="Times New Roman" w:hAnsi="Times New Roman"/>
          <w:sz w:val="23"/>
          <w:szCs w:val="23"/>
        </w:rPr>
        <w:t xml:space="preserve">ący może kierować odpowiedzi. Wykonawca kieruje zapytania w terminie do 2 dni od daty otrzymania zaproszenia i daty publikacji w BIP, </w:t>
      </w:r>
      <w:r w:rsidR="00BA5C02" w:rsidRPr="00FC43D8">
        <w:rPr>
          <w:rFonts w:ascii="Times New Roman" w:hAnsi="Times New Roman"/>
          <w:sz w:val="23"/>
          <w:szCs w:val="23"/>
          <w:shd w:val="clear" w:color="auto" w:fill="FFFFFF"/>
        </w:rPr>
        <w:t>Zamawiaj</w:t>
      </w:r>
      <w:r w:rsidR="00F04C29" w:rsidRPr="00FC43D8">
        <w:rPr>
          <w:rFonts w:ascii="Times New Roman" w:hAnsi="Times New Roman"/>
          <w:sz w:val="23"/>
          <w:szCs w:val="23"/>
          <w:shd w:val="clear" w:color="auto" w:fill="FFFFFF"/>
        </w:rPr>
        <w:t>ący udziela odpowiedzi w terminie 2 dni, nie później niż na dzień przed te</w:t>
      </w:r>
      <w:r w:rsidR="00BA5C02" w:rsidRPr="00FC43D8">
        <w:rPr>
          <w:rFonts w:ascii="Times New Roman" w:hAnsi="Times New Roman"/>
          <w:sz w:val="23"/>
          <w:szCs w:val="23"/>
          <w:shd w:val="clear" w:color="auto" w:fill="FFFFFF"/>
        </w:rPr>
        <w:t>rminem składania ofert. Zamawia</w:t>
      </w:r>
      <w:r w:rsidR="00F04C29" w:rsidRPr="00FC43D8">
        <w:rPr>
          <w:rFonts w:ascii="Times New Roman" w:hAnsi="Times New Roman"/>
          <w:sz w:val="23"/>
          <w:szCs w:val="23"/>
          <w:shd w:val="clear" w:color="auto" w:fill="FFFFFF"/>
        </w:rPr>
        <w:t>jący po zapoznaniu się z zapytaniami Wykonawców może podjąć decyzje o udzieleniu odpowiedzi na zapytania wpływające po wyznaczonym terminie i jeśli uzna pytania za istotne pod względem przedmiotu zamówienia, może dokonać zmiany treści zaproszenia i/lub terminu składania ofert, informując o tym wykonawców w sposób tożsamy z tym, w jaki upubliczniono zaproszenie</w:t>
      </w:r>
      <w:r w:rsidR="00F04C29" w:rsidRPr="00FC43D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.</w:t>
      </w:r>
    </w:p>
    <w:p w14:paraId="59CE862C" w14:textId="24332C59" w:rsidR="00F04C29" w:rsidRPr="00FC43D8" w:rsidRDefault="00D5609F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21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Zamawiający dopuszcza możliwość wezwania wykonawcy w wyznaczonym terminie do udzielenia wyjaśnień treści złożonej oferty. </w:t>
      </w:r>
    </w:p>
    <w:p w14:paraId="62FE2A16" w14:textId="5B0AAC11" w:rsidR="00F04C29" w:rsidRPr="00FC43D8" w:rsidRDefault="00D5609F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22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Jeśli nie prowadzi to do istotnej zmiany treści złożonej oferty, w toku badania złożonych ofert Zamawiający dopuszcza możliwość wezwania wykonawcy do jednokrotnego uzupełnienia złożonej oferty o dane/ dokumenty niezbędne do jej oceny. </w:t>
      </w:r>
    </w:p>
    <w:p w14:paraId="4BA1819B" w14:textId="68886C3C" w:rsidR="00F04C29" w:rsidRPr="00FC43D8" w:rsidRDefault="00D5609F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23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  <w:r w:rsidR="00BA5C02" w:rsidRPr="00FC43D8">
        <w:rPr>
          <w:rFonts w:ascii="Times New Roman" w:hAnsi="Times New Roman"/>
          <w:sz w:val="23"/>
          <w:szCs w:val="23"/>
        </w:rPr>
        <w:t>Zamawia</w:t>
      </w:r>
      <w:r w:rsidR="00F04C29" w:rsidRPr="00FC43D8">
        <w:rPr>
          <w:rFonts w:ascii="Times New Roman" w:hAnsi="Times New Roman"/>
          <w:sz w:val="23"/>
          <w:szCs w:val="23"/>
        </w:rPr>
        <w:t xml:space="preserve">jący w trakcie weryfikacji ofert może: </w:t>
      </w:r>
    </w:p>
    <w:p w14:paraId="0DF5FB91" w14:textId="77777777" w:rsidR="00F04C29" w:rsidRPr="00FC43D8" w:rsidRDefault="00F04C29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proofErr w:type="gramStart"/>
      <w:r w:rsidRPr="00FC43D8">
        <w:rPr>
          <w:rFonts w:ascii="Times New Roman" w:hAnsi="Times New Roman"/>
          <w:sz w:val="23"/>
          <w:szCs w:val="23"/>
        </w:rPr>
        <w:t>a</w:t>
      </w:r>
      <w:proofErr w:type="gramEnd"/>
      <w:r w:rsidRPr="00FC43D8">
        <w:rPr>
          <w:rFonts w:ascii="Times New Roman" w:hAnsi="Times New Roman"/>
          <w:sz w:val="23"/>
          <w:szCs w:val="23"/>
        </w:rPr>
        <w:t>) poprawić oczywiste omyłki pisarskie</w:t>
      </w:r>
    </w:p>
    <w:p w14:paraId="30C09E80" w14:textId="77777777" w:rsidR="00F04C29" w:rsidRPr="00FC43D8" w:rsidRDefault="00F04C29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proofErr w:type="gramStart"/>
      <w:r w:rsidRPr="00FC43D8">
        <w:rPr>
          <w:rFonts w:ascii="Times New Roman" w:hAnsi="Times New Roman"/>
          <w:sz w:val="23"/>
          <w:szCs w:val="23"/>
        </w:rPr>
        <w:t>b</w:t>
      </w:r>
      <w:proofErr w:type="gramEnd"/>
      <w:r w:rsidRPr="00FC43D8">
        <w:rPr>
          <w:rFonts w:ascii="Times New Roman" w:hAnsi="Times New Roman"/>
          <w:sz w:val="23"/>
          <w:szCs w:val="23"/>
        </w:rPr>
        <w:t xml:space="preserve">) poprawić oczywiste omyłki rachunkowe z uwzględnieniem konsekwencji rachunkowych dokonanych poprawek </w:t>
      </w:r>
    </w:p>
    <w:p w14:paraId="688D7083" w14:textId="77777777" w:rsidR="00F04C29" w:rsidRPr="00FC43D8" w:rsidRDefault="00F04C29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proofErr w:type="gramStart"/>
      <w:r w:rsidRPr="00FC43D8">
        <w:rPr>
          <w:rFonts w:ascii="Times New Roman" w:hAnsi="Times New Roman"/>
          <w:sz w:val="23"/>
          <w:szCs w:val="23"/>
        </w:rPr>
        <w:t>c</w:t>
      </w:r>
      <w:proofErr w:type="gramEnd"/>
      <w:r w:rsidRPr="00FC43D8">
        <w:rPr>
          <w:rFonts w:ascii="Times New Roman" w:hAnsi="Times New Roman"/>
          <w:sz w:val="23"/>
          <w:szCs w:val="23"/>
        </w:rPr>
        <w:t xml:space="preserve">) poprawić inne omyłki polegające na niespójności oferty, niepowodujące istotnych zmian w treści oferty, niezwłocznie zawiadamiając o tym Wykonawcę, którego oferta została poprawiona. </w:t>
      </w:r>
    </w:p>
    <w:p w14:paraId="447E712E" w14:textId="13FE8A87" w:rsidR="00F04C29" w:rsidRPr="00FC43D8" w:rsidRDefault="00D5609F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24</w:t>
      </w:r>
      <w:r w:rsidR="00F04C29" w:rsidRPr="00FC43D8">
        <w:rPr>
          <w:rFonts w:ascii="Times New Roman" w:hAnsi="Times New Roman"/>
          <w:sz w:val="23"/>
          <w:szCs w:val="23"/>
        </w:rPr>
        <w:t xml:space="preserve">. </w:t>
      </w:r>
      <w:r w:rsidR="00F04C29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Zamawiający zastrzega sobie prawo do przystąpienia do negocjacji z wybranym wykonawcą lub wykonawcami. Negocjacje mogą dotyczyć ceny lub cen br</w:t>
      </w:r>
      <w:r w:rsidR="00BA5C02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utto przedstawionych w ofercie jednej lub kilku części zamówienia.</w:t>
      </w:r>
    </w:p>
    <w:p w14:paraId="15222D88" w14:textId="7212C2DA" w:rsidR="00F04C29" w:rsidRPr="00FC43D8" w:rsidRDefault="00D5609F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25</w:t>
      </w:r>
      <w:r w:rsidR="00BA5C02" w:rsidRPr="00FC43D8">
        <w:rPr>
          <w:rFonts w:ascii="Times New Roman" w:hAnsi="Times New Roman"/>
          <w:sz w:val="23"/>
          <w:szCs w:val="23"/>
        </w:rPr>
        <w:t>. Zamawiają</w:t>
      </w:r>
      <w:r w:rsidR="00F04C29" w:rsidRPr="00FC43D8">
        <w:rPr>
          <w:rFonts w:ascii="Times New Roman" w:hAnsi="Times New Roman"/>
          <w:sz w:val="23"/>
          <w:szCs w:val="23"/>
        </w:rPr>
        <w:t xml:space="preserve">cy zastrzega sobie prawo do unieważnienia postępowania bez podania przyczyny. </w:t>
      </w:r>
    </w:p>
    <w:p w14:paraId="1EF90679" w14:textId="77777777" w:rsidR="00C66C6E" w:rsidRPr="00FC43D8" w:rsidRDefault="00C66C6E" w:rsidP="005E3735">
      <w:pPr>
        <w:suppressAutoHyphens w:val="0"/>
        <w:ind w:left="360" w:hanging="360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14:paraId="1373980C" w14:textId="77777777" w:rsidR="00E814BD" w:rsidRPr="00FC43D8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142" w:hanging="284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u w:val="single"/>
          <w:lang w:eastAsia="pl-PL"/>
        </w:rPr>
        <w:t>Najważniejsze postanowienia umowne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:</w:t>
      </w:r>
    </w:p>
    <w:p w14:paraId="549CBD74" w14:textId="7871B53B" w:rsidR="00E814BD" w:rsidRDefault="008F4087" w:rsidP="008F4087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Wzór </w:t>
      </w:r>
      <w:r w:rsidR="009254C0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umowy stanowi </w:t>
      </w:r>
      <w:r w:rsidR="00BA5C02"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4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 do niniejszego Zaproszenia</w:t>
      </w:r>
    </w:p>
    <w:p w14:paraId="78A4EC3A" w14:textId="77777777" w:rsidR="00FC43D8" w:rsidRDefault="00FC43D8" w:rsidP="008F4087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6A076195" w14:textId="77777777" w:rsidR="00FC43D8" w:rsidRPr="00FC43D8" w:rsidRDefault="00FC43D8" w:rsidP="008F4087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7A3DE1F3" w14:textId="567DD3E1" w:rsidR="004027CA" w:rsidRDefault="004027CA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32AAC8FA" w14:textId="44F80753" w:rsidR="00E814BD" w:rsidRPr="00690B28" w:rsidRDefault="00225334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Załączniki:</w:t>
      </w:r>
    </w:p>
    <w:p w14:paraId="529DF32A" w14:textId="55F699A0" w:rsidR="00225334" w:rsidRPr="00690B28" w:rsidRDefault="00225334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1. Formularz oferty</w:t>
      </w:r>
    </w:p>
    <w:p w14:paraId="0981454A" w14:textId="2B616C90" w:rsidR="009D495E" w:rsidRPr="00690B28" w:rsidRDefault="009D495E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2. </w:t>
      </w:r>
      <w:r w:rsidR="00B24EEC"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OPZ </w:t>
      </w:r>
    </w:p>
    <w:p w14:paraId="4A475C40" w14:textId="4257CE80" w:rsidR="00225334" w:rsidRPr="00690B28" w:rsidRDefault="009D495E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3</w:t>
      </w:r>
      <w:r w:rsidR="002E57B8"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  <w:r w:rsidR="00225334" w:rsidRPr="00690B28">
        <w:rPr>
          <w:rFonts w:ascii="Times New Roman" w:hAnsi="Times New Roman"/>
          <w:color w:val="000000" w:themeColor="text1"/>
          <w:sz w:val="20"/>
          <w:szCs w:val="20"/>
        </w:rPr>
        <w:t>Oświadczenie o braku podstaw wykluczenia z postępowania</w:t>
      </w:r>
    </w:p>
    <w:p w14:paraId="3A2F19FC" w14:textId="4E248424" w:rsidR="00565AB6" w:rsidRPr="003C5B8C" w:rsidRDefault="00BA5C02" w:rsidP="005E3735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4</w:t>
      </w:r>
      <w:r w:rsidR="002E57B8" w:rsidRPr="00690B28">
        <w:rPr>
          <w:rFonts w:ascii="Times New Roman" w:hAnsi="Times New Roman"/>
          <w:color w:val="000000" w:themeColor="text1"/>
          <w:sz w:val="20"/>
          <w:szCs w:val="20"/>
        </w:rPr>
        <w:t>. Wzór umowy</w:t>
      </w:r>
    </w:p>
    <w:sectPr w:rsidR="00565AB6" w:rsidRPr="003C5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5863"/>
    <w:multiLevelType w:val="multilevel"/>
    <w:tmpl w:val="3F46C7A8"/>
    <w:lvl w:ilvl="0">
      <w:start w:val="2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4195F"/>
    <w:multiLevelType w:val="hybridMultilevel"/>
    <w:tmpl w:val="F54AC716"/>
    <w:lvl w:ilvl="0" w:tplc="1B303F9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57133"/>
    <w:multiLevelType w:val="multilevel"/>
    <w:tmpl w:val="D54098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54E4F"/>
    <w:multiLevelType w:val="hybridMultilevel"/>
    <w:tmpl w:val="9FF04118"/>
    <w:lvl w:ilvl="0" w:tplc="4A90F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34C2B"/>
    <w:multiLevelType w:val="hybridMultilevel"/>
    <w:tmpl w:val="A7A00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47E26"/>
    <w:multiLevelType w:val="hybridMultilevel"/>
    <w:tmpl w:val="76727F8A"/>
    <w:lvl w:ilvl="0" w:tplc="3D44C67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76A12"/>
    <w:multiLevelType w:val="multilevel"/>
    <w:tmpl w:val="ED44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7415309"/>
    <w:multiLevelType w:val="hybridMultilevel"/>
    <w:tmpl w:val="9640C1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78"/>
    <w:rsid w:val="00016A65"/>
    <w:rsid w:val="00047623"/>
    <w:rsid w:val="00091C5E"/>
    <w:rsid w:val="000B7D65"/>
    <w:rsid w:val="001124C0"/>
    <w:rsid w:val="0012491F"/>
    <w:rsid w:val="00134D6B"/>
    <w:rsid w:val="0014542C"/>
    <w:rsid w:val="001859BC"/>
    <w:rsid w:val="001904A8"/>
    <w:rsid w:val="001D59D4"/>
    <w:rsid w:val="001E7BB7"/>
    <w:rsid w:val="001F6AB0"/>
    <w:rsid w:val="00225334"/>
    <w:rsid w:val="0026035E"/>
    <w:rsid w:val="00262632"/>
    <w:rsid w:val="002C11F7"/>
    <w:rsid w:val="002E57B8"/>
    <w:rsid w:val="002F298B"/>
    <w:rsid w:val="00306640"/>
    <w:rsid w:val="0032309F"/>
    <w:rsid w:val="0032647D"/>
    <w:rsid w:val="00336748"/>
    <w:rsid w:val="003A1E61"/>
    <w:rsid w:val="003C5B8C"/>
    <w:rsid w:val="004027CA"/>
    <w:rsid w:val="00457DBE"/>
    <w:rsid w:val="00487D60"/>
    <w:rsid w:val="004E1E8D"/>
    <w:rsid w:val="004E43EE"/>
    <w:rsid w:val="00525CAB"/>
    <w:rsid w:val="00545FA9"/>
    <w:rsid w:val="00565AB6"/>
    <w:rsid w:val="005856CB"/>
    <w:rsid w:val="005E3735"/>
    <w:rsid w:val="005E3A99"/>
    <w:rsid w:val="00690B28"/>
    <w:rsid w:val="00692CC7"/>
    <w:rsid w:val="006D0146"/>
    <w:rsid w:val="006F0D4D"/>
    <w:rsid w:val="007B7A10"/>
    <w:rsid w:val="007C602D"/>
    <w:rsid w:val="007D5145"/>
    <w:rsid w:val="00847133"/>
    <w:rsid w:val="00870A53"/>
    <w:rsid w:val="00887477"/>
    <w:rsid w:val="0089060B"/>
    <w:rsid w:val="008935D0"/>
    <w:rsid w:val="008E2288"/>
    <w:rsid w:val="008F4087"/>
    <w:rsid w:val="0090616D"/>
    <w:rsid w:val="00912434"/>
    <w:rsid w:val="009254C0"/>
    <w:rsid w:val="00930DFA"/>
    <w:rsid w:val="0093504F"/>
    <w:rsid w:val="009578DE"/>
    <w:rsid w:val="0097459F"/>
    <w:rsid w:val="00977DED"/>
    <w:rsid w:val="00985CC8"/>
    <w:rsid w:val="009A6D07"/>
    <w:rsid w:val="009D0BF9"/>
    <w:rsid w:val="009D495E"/>
    <w:rsid w:val="009E7CFC"/>
    <w:rsid w:val="00AE5242"/>
    <w:rsid w:val="00B12046"/>
    <w:rsid w:val="00B17E49"/>
    <w:rsid w:val="00B24EEC"/>
    <w:rsid w:val="00B46E9A"/>
    <w:rsid w:val="00B65481"/>
    <w:rsid w:val="00B77A7F"/>
    <w:rsid w:val="00B92888"/>
    <w:rsid w:val="00B94EE5"/>
    <w:rsid w:val="00BA5C02"/>
    <w:rsid w:val="00BF599C"/>
    <w:rsid w:val="00C10406"/>
    <w:rsid w:val="00C66C6E"/>
    <w:rsid w:val="00C83FCB"/>
    <w:rsid w:val="00CE2B62"/>
    <w:rsid w:val="00D11478"/>
    <w:rsid w:val="00D12FEF"/>
    <w:rsid w:val="00D30FFD"/>
    <w:rsid w:val="00D473FF"/>
    <w:rsid w:val="00D5609F"/>
    <w:rsid w:val="00DD285B"/>
    <w:rsid w:val="00DF29D2"/>
    <w:rsid w:val="00E20EF0"/>
    <w:rsid w:val="00E24651"/>
    <w:rsid w:val="00E355C8"/>
    <w:rsid w:val="00E814BD"/>
    <w:rsid w:val="00E87978"/>
    <w:rsid w:val="00EC4268"/>
    <w:rsid w:val="00EF2B6B"/>
    <w:rsid w:val="00EF2F3E"/>
    <w:rsid w:val="00F04C29"/>
    <w:rsid w:val="00F12263"/>
    <w:rsid w:val="00F233B4"/>
    <w:rsid w:val="00F62BE2"/>
    <w:rsid w:val="00F749B6"/>
    <w:rsid w:val="00FA6C87"/>
    <w:rsid w:val="00FB35FE"/>
    <w:rsid w:val="00FC43D8"/>
    <w:rsid w:val="00FD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EF98"/>
  <w15:chartTrackingRefBased/>
  <w15:docId w15:val="{C7CEA929-8B89-4C12-B8B4-10F1464B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BD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814BD"/>
    <w:pPr>
      <w:suppressAutoHyphens w:val="0"/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E814BD"/>
    <w:pPr>
      <w:ind w:left="720"/>
    </w:pPr>
  </w:style>
  <w:style w:type="character" w:styleId="Pogrubienie">
    <w:name w:val="Strong"/>
    <w:basedOn w:val="Domylnaczcionkaakapitu"/>
    <w:qFormat/>
    <w:rsid w:val="00E814BD"/>
    <w:rPr>
      <w:b/>
      <w:bCs/>
    </w:rPr>
  </w:style>
  <w:style w:type="paragraph" w:customStyle="1" w:styleId="western">
    <w:name w:val="western"/>
    <w:basedOn w:val="Normalny"/>
    <w:rsid w:val="00E814BD"/>
    <w:pPr>
      <w:suppressAutoHyphens w:val="0"/>
      <w:autoSpaceDN/>
      <w:spacing w:before="280" w:after="0"/>
      <w:jc w:val="both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styleId="Hipercze">
    <w:name w:val="Hyperlink"/>
    <w:rsid w:val="00E814B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F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FA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FA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6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632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06640"/>
    <w:pPr>
      <w:spacing w:after="0" w:line="240" w:lineRule="auto"/>
    </w:pPr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114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114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Zawartotabeli">
    <w:name w:val="Zawartość tabeli"/>
    <w:basedOn w:val="Normalny"/>
    <w:rsid w:val="00D11478"/>
    <w:pPr>
      <w:widowControl w:val="0"/>
      <w:suppressLineNumbers/>
      <w:autoSpaceDN/>
      <w:spacing w:after="0"/>
    </w:pPr>
    <w:rPr>
      <w:rFonts w:ascii="Times New Roman" w:eastAsia="Arial Unicode MS" w:hAnsi="Times New Roman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rsid w:val="00D5609F"/>
    <w:pPr>
      <w:widowControl w:val="0"/>
      <w:autoSpaceDN/>
      <w:spacing w:after="120"/>
    </w:pPr>
    <w:rPr>
      <w:rFonts w:ascii="Times New Roman" w:eastAsia="Andale Sans UI" w:hAnsi="Times New Roman"/>
      <w:kern w:val="2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5609F"/>
    <w:rPr>
      <w:rFonts w:ascii="Times New Roman" w:eastAsia="Andale Sans UI" w:hAnsi="Times New Roman" w:cs="Times New Roman"/>
      <w:kern w:val="2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fz@awf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1012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11</cp:revision>
  <cp:lastPrinted>2022-03-22T13:46:00Z</cp:lastPrinted>
  <dcterms:created xsi:type="dcterms:W3CDTF">2022-08-11T11:00:00Z</dcterms:created>
  <dcterms:modified xsi:type="dcterms:W3CDTF">2022-10-25T11:52:00Z</dcterms:modified>
</cp:coreProperties>
</file>