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624A86AA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AF6BD8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proofErr w:type="gramStart"/>
      <w:r w:rsidRPr="00A86D29">
        <w:rPr>
          <w:bCs/>
          <w:sz w:val="22"/>
        </w:rPr>
        <w:t>im</w:t>
      </w:r>
      <w:proofErr w:type="gramEnd"/>
      <w:r w:rsidRPr="00A86D29">
        <w:rPr>
          <w:bCs/>
          <w:sz w:val="22"/>
        </w:rPr>
        <w:t>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 xml:space="preserve">PODMIOT W </w:t>
      </w:r>
      <w:proofErr w:type="gramStart"/>
      <w:r w:rsidRPr="00A86D29">
        <w:rPr>
          <w:b/>
          <w:caps/>
          <w:sz w:val="22"/>
          <w:u w:val="single"/>
        </w:rPr>
        <w:t>IMIENIU KTÓREGO</w:t>
      </w:r>
      <w:proofErr w:type="gramEnd"/>
      <w:r w:rsidRPr="00A86D29">
        <w:rPr>
          <w:b/>
          <w:caps/>
          <w:sz w:val="22"/>
          <w:u w:val="single"/>
        </w:rPr>
        <w:t xml:space="preserve">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proofErr w:type="gramStart"/>
      <w:r w:rsidRPr="00A86D29">
        <w:rPr>
          <w:sz w:val="22"/>
        </w:rPr>
        <w:t>reprezentowany</w:t>
      </w:r>
      <w:proofErr w:type="gramEnd"/>
      <w:r w:rsidRPr="00A86D29">
        <w:rPr>
          <w:sz w:val="22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5D30D7E1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</w:t>
      </w:r>
      <w:r w:rsidR="003E21DB">
        <w:rPr>
          <w:b/>
          <w:sz w:val="22"/>
          <w:szCs w:val="22"/>
        </w:rPr>
        <w:t>(</w:t>
      </w:r>
      <w:r w:rsidR="00A86D29" w:rsidRPr="00A86D29">
        <w:rPr>
          <w:b/>
          <w:sz w:val="22"/>
          <w:szCs w:val="22"/>
        </w:rPr>
        <w:t>tj. D</w:t>
      </w:r>
      <w:r w:rsidR="00CD7EE6">
        <w:rPr>
          <w:b/>
          <w:sz w:val="22"/>
          <w:szCs w:val="22"/>
        </w:rPr>
        <w:t xml:space="preserve">z. U. 2022 </w:t>
      </w:r>
      <w:proofErr w:type="gramStart"/>
      <w:r w:rsidR="00CD7EE6">
        <w:rPr>
          <w:b/>
          <w:sz w:val="22"/>
          <w:szCs w:val="22"/>
        </w:rPr>
        <w:t>poz</w:t>
      </w:r>
      <w:proofErr w:type="gramEnd"/>
      <w:r w:rsidR="00CD7EE6">
        <w:rPr>
          <w:b/>
          <w:sz w:val="22"/>
          <w:szCs w:val="22"/>
        </w:rPr>
        <w:t>. 1710</w:t>
      </w:r>
      <w:r w:rsidR="001C353F">
        <w:rPr>
          <w:b/>
          <w:sz w:val="22"/>
          <w:szCs w:val="22"/>
        </w:rPr>
        <w:t xml:space="preserve"> z </w:t>
      </w:r>
      <w:proofErr w:type="spellStart"/>
      <w:r w:rsidR="001C353F">
        <w:rPr>
          <w:b/>
          <w:sz w:val="22"/>
          <w:szCs w:val="22"/>
        </w:rPr>
        <w:t>późn</w:t>
      </w:r>
      <w:proofErr w:type="spellEnd"/>
      <w:r w:rsidR="001C353F">
        <w:rPr>
          <w:b/>
          <w:sz w:val="22"/>
          <w:szCs w:val="22"/>
        </w:rPr>
        <w:t>. zm.</w:t>
      </w:r>
      <w:bookmarkStart w:id="1" w:name="_GoBack"/>
      <w:bookmarkEnd w:id="1"/>
      <w:r w:rsidR="00A86D29">
        <w:rPr>
          <w:b/>
          <w:sz w:val="22"/>
          <w:szCs w:val="22"/>
        </w:rPr>
        <w:t>)</w:t>
      </w:r>
      <w:r w:rsidR="00CD7EE6">
        <w:rPr>
          <w:b/>
          <w:sz w:val="22"/>
          <w:szCs w:val="22"/>
        </w:rPr>
        <w:t xml:space="preserve"> 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9CDBB9D" w14:textId="065A110D" w:rsidR="00A86D29" w:rsidRDefault="00443D1F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  <w:r w:rsidRPr="00443D1F">
        <w:rPr>
          <w:b/>
          <w:sz w:val="28"/>
        </w:rPr>
        <w:t xml:space="preserve">Zakup odczynników </w:t>
      </w:r>
      <w:r w:rsidR="00E84ADC">
        <w:rPr>
          <w:b/>
          <w:sz w:val="28"/>
        </w:rPr>
        <w:t>laboratoryjnych – 5</w:t>
      </w:r>
      <w:r w:rsidRPr="00443D1F">
        <w:rPr>
          <w:b/>
          <w:sz w:val="28"/>
        </w:rPr>
        <w:t xml:space="preserve"> części</w:t>
      </w:r>
    </w:p>
    <w:p w14:paraId="445875EF" w14:textId="07AD7871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proofErr w:type="gramStart"/>
      <w:r w:rsidRPr="00A86D29">
        <w:rPr>
          <w:bCs/>
          <w:sz w:val="23"/>
          <w:szCs w:val="23"/>
        </w:rPr>
        <w:t>nr</w:t>
      </w:r>
      <w:proofErr w:type="gramEnd"/>
      <w:r w:rsidRPr="00A86D29">
        <w:rPr>
          <w:bCs/>
          <w:sz w:val="23"/>
          <w:szCs w:val="23"/>
        </w:rPr>
        <w:t xml:space="preserve"> postępowania: </w:t>
      </w:r>
      <w:r w:rsidR="00613BEB">
        <w:rPr>
          <w:bCs/>
          <w:sz w:val="23"/>
          <w:szCs w:val="23"/>
        </w:rPr>
        <w:t>ZP/22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2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proofErr w:type="gramStart"/>
      <w:r w:rsidRPr="00A86D29">
        <w:rPr>
          <w:bCs/>
          <w:sz w:val="23"/>
          <w:szCs w:val="23"/>
        </w:rPr>
        <w:t>oświadczam że</w:t>
      </w:r>
      <w:proofErr w:type="gramEnd"/>
      <w:r w:rsidRPr="00A86D29">
        <w:rPr>
          <w:bCs/>
          <w:sz w:val="23"/>
          <w:szCs w:val="23"/>
        </w:rPr>
        <w:t>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90B6E91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</w:t>
      </w:r>
      <w:r w:rsidR="00CD7EE6">
        <w:rPr>
          <w:bCs/>
          <w:iCs/>
          <w:sz w:val="23"/>
          <w:szCs w:val="23"/>
        </w:rPr>
        <w:t xml:space="preserve"> z </w:t>
      </w:r>
      <w:proofErr w:type="spellStart"/>
      <w:r w:rsidR="00CD7EE6">
        <w:rPr>
          <w:bCs/>
          <w:iCs/>
          <w:sz w:val="23"/>
          <w:szCs w:val="23"/>
        </w:rPr>
        <w:t>późn</w:t>
      </w:r>
      <w:proofErr w:type="spellEnd"/>
      <w:r w:rsidR="00CD7EE6">
        <w:rPr>
          <w:bCs/>
          <w:iCs/>
          <w:sz w:val="23"/>
          <w:szCs w:val="23"/>
        </w:rPr>
        <w:t xml:space="preserve">. </w:t>
      </w:r>
      <w:proofErr w:type="gramStart"/>
      <w:r w:rsidR="00CD7EE6">
        <w:rPr>
          <w:bCs/>
          <w:iCs/>
          <w:sz w:val="23"/>
          <w:szCs w:val="23"/>
        </w:rPr>
        <w:t>zm</w:t>
      </w:r>
      <w:proofErr w:type="gramEnd"/>
      <w:r w:rsidR="00CD7EE6">
        <w:rPr>
          <w:bCs/>
          <w:iCs/>
          <w:sz w:val="23"/>
          <w:szCs w:val="23"/>
        </w:rPr>
        <w:t>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5B4418C1" w14:textId="77777777" w:rsidR="00CD7EE6" w:rsidRPr="00CD7EE6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Pr="00136F77">
        <w:rPr>
          <w:bCs/>
          <w:iCs/>
          <w:sz w:val="23"/>
          <w:szCs w:val="23"/>
        </w:rPr>
        <w:t>poz</w:t>
      </w:r>
      <w:proofErr w:type="gramEnd"/>
      <w:r w:rsidRPr="00136F77">
        <w:rPr>
          <w:bCs/>
          <w:iCs/>
          <w:sz w:val="23"/>
          <w:szCs w:val="23"/>
        </w:rPr>
        <w:t>. 835</w:t>
      </w:r>
      <w:r w:rsidR="00CD7EE6">
        <w:rPr>
          <w:bCs/>
          <w:iCs/>
          <w:sz w:val="23"/>
          <w:szCs w:val="23"/>
        </w:rPr>
        <w:t xml:space="preserve"> z </w:t>
      </w:r>
      <w:proofErr w:type="spellStart"/>
      <w:r w:rsidR="00CD7EE6">
        <w:rPr>
          <w:bCs/>
          <w:iCs/>
          <w:sz w:val="23"/>
          <w:szCs w:val="23"/>
        </w:rPr>
        <w:t>późn</w:t>
      </w:r>
      <w:proofErr w:type="spellEnd"/>
      <w:r w:rsidR="00CD7EE6">
        <w:rPr>
          <w:bCs/>
          <w:iCs/>
          <w:sz w:val="23"/>
          <w:szCs w:val="23"/>
        </w:rPr>
        <w:t>. zm</w:t>
      </w:r>
      <w:proofErr w:type="gramStart"/>
      <w:r w:rsidR="00CD7EE6">
        <w:rPr>
          <w:bCs/>
          <w:iCs/>
          <w:sz w:val="23"/>
          <w:szCs w:val="23"/>
        </w:rPr>
        <w:t>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</w:t>
      </w:r>
      <w:r w:rsidR="00CD7EE6">
        <w:rPr>
          <w:bCs/>
          <w:i/>
          <w:sz w:val="23"/>
          <w:szCs w:val="23"/>
        </w:rPr>
        <w:t>należy</w:t>
      </w:r>
      <w:proofErr w:type="gramEnd"/>
      <w:r w:rsidR="00CD7EE6">
        <w:rPr>
          <w:bCs/>
          <w:i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</w:p>
    <w:p w14:paraId="106DF812" w14:textId="4E0EF46F" w:rsidR="006F586D" w:rsidRPr="00A86D29" w:rsidRDefault="006F586D" w:rsidP="00CD7EE6">
      <w:pPr>
        <w:spacing w:before="120" w:line="276" w:lineRule="auto"/>
        <w:ind w:left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A86D29">
        <w:rPr>
          <w:bCs/>
          <w:sz w:val="23"/>
          <w:szCs w:val="23"/>
        </w:rPr>
        <w:t>p.z.p</w:t>
      </w:r>
      <w:proofErr w:type="spellEnd"/>
      <w:r w:rsidRPr="00A86D29">
        <w:rPr>
          <w:bCs/>
          <w:sz w:val="23"/>
          <w:szCs w:val="23"/>
        </w:rPr>
        <w:t xml:space="preserve">. podmiot, w </w:t>
      </w:r>
      <w:proofErr w:type="gramStart"/>
      <w:r w:rsidRPr="00A86D29">
        <w:rPr>
          <w:bCs/>
          <w:sz w:val="23"/>
          <w:szCs w:val="23"/>
        </w:rPr>
        <w:t>imieniu którego</w:t>
      </w:r>
      <w:proofErr w:type="gramEnd"/>
      <w:r w:rsidRPr="00A86D29">
        <w:rPr>
          <w:bCs/>
          <w:sz w:val="23"/>
          <w:szCs w:val="23"/>
        </w:rPr>
        <w:t xml:space="preserve"> składane jest oświadczenie podj</w:t>
      </w:r>
      <w:r w:rsidR="00CD7EE6">
        <w:rPr>
          <w:bCs/>
          <w:sz w:val="23"/>
          <w:szCs w:val="23"/>
        </w:rPr>
        <w:t xml:space="preserve">ął następujące środki naprawcze: </w:t>
      </w:r>
      <w:r w:rsidRPr="00A86D29">
        <w:rPr>
          <w:bCs/>
          <w:sz w:val="23"/>
          <w:szCs w:val="23"/>
        </w:rPr>
        <w:t>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A86D29">
        <w:rPr>
          <w:iCs/>
          <w:sz w:val="23"/>
          <w:szCs w:val="23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E5F1" w14:textId="77777777" w:rsidR="006553EC" w:rsidRDefault="006553EC" w:rsidP="003725BE">
      <w:r>
        <w:separator/>
      </w:r>
    </w:p>
  </w:endnote>
  <w:endnote w:type="continuationSeparator" w:id="0">
    <w:p w14:paraId="758F6ED4" w14:textId="77777777" w:rsidR="006553EC" w:rsidRDefault="006553E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8399" w14:textId="77777777" w:rsidR="006553EC" w:rsidRDefault="006553EC" w:rsidP="003725BE">
      <w:r>
        <w:separator/>
      </w:r>
    </w:p>
  </w:footnote>
  <w:footnote w:type="continuationSeparator" w:id="0">
    <w:p w14:paraId="6CF7C57B" w14:textId="77777777" w:rsidR="006553EC" w:rsidRDefault="006553EC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C353F"/>
    <w:rsid w:val="001E494C"/>
    <w:rsid w:val="00281D5C"/>
    <w:rsid w:val="002A53D8"/>
    <w:rsid w:val="002B3D5D"/>
    <w:rsid w:val="003725BE"/>
    <w:rsid w:val="003B566F"/>
    <w:rsid w:val="003B6EFF"/>
    <w:rsid w:val="003E21DB"/>
    <w:rsid w:val="004434C8"/>
    <w:rsid w:val="00443D1F"/>
    <w:rsid w:val="0047165E"/>
    <w:rsid w:val="004902AB"/>
    <w:rsid w:val="00613BEB"/>
    <w:rsid w:val="006553EC"/>
    <w:rsid w:val="00673757"/>
    <w:rsid w:val="006A2024"/>
    <w:rsid w:val="006F586D"/>
    <w:rsid w:val="008334C5"/>
    <w:rsid w:val="009E5AE0"/>
    <w:rsid w:val="00A52FEF"/>
    <w:rsid w:val="00A86D29"/>
    <w:rsid w:val="00AF6BD8"/>
    <w:rsid w:val="00B00CF5"/>
    <w:rsid w:val="00B877F6"/>
    <w:rsid w:val="00B91126"/>
    <w:rsid w:val="00C70F7D"/>
    <w:rsid w:val="00CD7EE6"/>
    <w:rsid w:val="00D068D2"/>
    <w:rsid w:val="00E01052"/>
    <w:rsid w:val="00E84ADC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11</cp:revision>
  <dcterms:created xsi:type="dcterms:W3CDTF">2022-06-07T10:44:00Z</dcterms:created>
  <dcterms:modified xsi:type="dcterms:W3CDTF">2022-10-25T06:24:00Z</dcterms:modified>
</cp:coreProperties>
</file>