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66F10033" w:rsidR="00C71E31" w:rsidRPr="001F3487" w:rsidRDefault="00C71E31" w:rsidP="001F348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DD4EBA">
        <w:rPr>
          <w:rFonts w:ascii="Times New Roman" w:eastAsia="Times New Roman" w:hAnsi="Times New Roman" w:cs="Times New Roman"/>
          <w:b/>
          <w:sz w:val="24"/>
          <w:szCs w:val="24"/>
          <w:lang w:eastAsia="pl-PL"/>
        </w:rPr>
        <w:t xml:space="preserve">5 </w:t>
      </w:r>
      <w:r w:rsidRPr="004B32A1">
        <w:rPr>
          <w:rFonts w:ascii="Times New Roman" w:eastAsia="Times New Roman" w:hAnsi="Times New Roman" w:cs="Times New Roman"/>
          <w:b/>
          <w:sz w:val="24"/>
          <w:szCs w:val="24"/>
          <w:lang w:eastAsia="pl-PL"/>
        </w:rPr>
        <w:t xml:space="preserve">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DD4EBA">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DD4EBA">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DD4EBA">
        <w:rPr>
          <w:rFonts w:ascii="Times New Roman" w:hAnsi="Times New Roman" w:cs="Times New Roman"/>
          <w:b/>
          <w:sz w:val="23"/>
          <w:szCs w:val="23"/>
        </w:rPr>
        <w:t>„Wykonawcą”</w:t>
      </w:r>
    </w:p>
    <w:p w14:paraId="28CB5197" w14:textId="414AD657" w:rsidR="00D616EE" w:rsidRPr="00DD4EBA"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07516BD6"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 i wydać mu rzec</w:t>
      </w:r>
      <w:r w:rsidR="00D82AB5" w:rsidRPr="00D82AB5">
        <w:rPr>
          <w:rFonts w:ascii="Times New Roman" w:hAnsi="Times New Roman" w:cs="Times New Roman"/>
          <w:sz w:val="23"/>
          <w:szCs w:val="23"/>
          <w:shd w:val="clear" w:color="auto" w:fill="FFFFFF"/>
        </w:rPr>
        <w:t>z</w:t>
      </w:r>
      <w:r w:rsidR="00C426F7" w:rsidRPr="00D82AB5">
        <w:rPr>
          <w:rFonts w:ascii="Times New Roman" w:hAnsi="Times New Roman" w:cs="Times New Roman"/>
          <w:sz w:val="23"/>
          <w:szCs w:val="23"/>
          <w:shd w:val="clear" w:color="auto" w:fill="FFFFFF"/>
        </w:rPr>
        <w:t xml:space="preserve"> w tym zapisie wskazaną</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 tą</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1F84B660" w14:textId="598EA283" w:rsidR="003244D6" w:rsidRPr="003244D6" w:rsidRDefault="008758C4" w:rsidP="00DD4EBA">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Przedmiotem sprzedaż</w:t>
      </w:r>
      <w:r w:rsidR="0012273C">
        <w:rPr>
          <w:rFonts w:ascii="Times New Roman" w:hAnsi="Times New Roman" w:cs="Times New Roman"/>
          <w:sz w:val="23"/>
          <w:szCs w:val="23"/>
          <w:shd w:val="clear" w:color="auto" w:fill="FFFFFF"/>
        </w:rPr>
        <w:t>y</w:t>
      </w:r>
      <w:r w:rsidRPr="00D82AB5">
        <w:rPr>
          <w:rFonts w:ascii="Times New Roman" w:hAnsi="Times New Roman" w:cs="Times New Roman"/>
          <w:sz w:val="23"/>
          <w:szCs w:val="23"/>
          <w:shd w:val="clear" w:color="auto" w:fill="FFFFFF"/>
        </w:rPr>
        <w:t xml:space="preserve"> na rzecz Zamawiającego </w:t>
      </w:r>
      <w:r w:rsidR="00DD4EBA">
        <w:rPr>
          <w:rFonts w:ascii="Times New Roman" w:hAnsi="Times New Roman" w:cs="Times New Roman"/>
          <w:sz w:val="23"/>
          <w:szCs w:val="23"/>
          <w:shd w:val="clear" w:color="auto" w:fill="FFFFFF"/>
        </w:rPr>
        <w:t xml:space="preserve">jednego </w:t>
      </w:r>
      <w:r w:rsidR="00DD4EBA" w:rsidRPr="00DD4EBA">
        <w:rPr>
          <w:rFonts w:ascii="Times New Roman" w:hAnsi="Times New Roman" w:cs="Times New Roman"/>
          <w:b/>
          <w:sz w:val="23"/>
          <w:szCs w:val="23"/>
          <w:shd w:val="clear" w:color="auto" w:fill="FFFFFF"/>
        </w:rPr>
        <w:t>zestawu do badań EEG oraz EEG Biofeedback</w:t>
      </w:r>
      <w:r w:rsidR="003244D6">
        <w:rPr>
          <w:rFonts w:ascii="Times New Roman" w:hAnsi="Times New Roman" w:cs="Times New Roman"/>
          <w:b/>
          <w:sz w:val="23"/>
          <w:szCs w:val="23"/>
          <w:shd w:val="clear" w:color="auto" w:fill="FFFFFF"/>
        </w:rPr>
        <w:t>, w skład którego wchodzą:</w:t>
      </w:r>
    </w:p>
    <w:p w14:paraId="10B79D81" w14:textId="538971C6" w:rsidR="003244D6" w:rsidRPr="003244D6" w:rsidRDefault="003244D6" w:rsidP="009A6000">
      <w:pPr>
        <w:pStyle w:val="Akapitzlist"/>
        <w:spacing w:after="0" w:line="276" w:lineRule="auto"/>
        <w:ind w:left="1418" w:hanging="284"/>
        <w:jc w:val="both"/>
        <w:rPr>
          <w:rFonts w:ascii="Times New Roman" w:hAnsi="Times New Roman" w:cs="Times New Roman"/>
          <w:sz w:val="23"/>
          <w:szCs w:val="23"/>
          <w:shd w:val="clear" w:color="auto" w:fill="FFFFFF"/>
        </w:rPr>
      </w:pPr>
      <w:r w:rsidRPr="003244D6">
        <w:rPr>
          <w:rFonts w:ascii="Times New Roman" w:hAnsi="Times New Roman" w:cs="Times New Roman"/>
          <w:sz w:val="23"/>
          <w:szCs w:val="23"/>
          <w:shd w:val="clear" w:color="auto" w:fill="FFFFFF"/>
        </w:rPr>
        <w:t xml:space="preserve">a) </w:t>
      </w:r>
      <w:r w:rsidRPr="003244D6">
        <w:rPr>
          <w:rFonts w:ascii="Times New Roman" w:hAnsi="Times New Roman" w:cs="Times New Roman"/>
          <w:sz w:val="23"/>
          <w:szCs w:val="23"/>
          <w:shd w:val="clear" w:color="auto" w:fill="FFFFFF"/>
        </w:rPr>
        <w:t>Elektrody miseczkowe o wymiarach 10 mm chlorosrebrowa z przewodem 100 cm</w:t>
      </w:r>
      <w:r w:rsidRPr="003244D6">
        <w:rPr>
          <w:rFonts w:ascii="Times New Roman" w:hAnsi="Times New Roman" w:cs="Times New Roman"/>
          <w:sz w:val="23"/>
          <w:szCs w:val="23"/>
          <w:shd w:val="clear" w:color="auto" w:fill="FFFFFF"/>
        </w:rPr>
        <w:t xml:space="preserve"> – 4 szt.;</w:t>
      </w:r>
    </w:p>
    <w:p w14:paraId="0A8F968A" w14:textId="77777777" w:rsidR="003244D6" w:rsidRPr="003244D6" w:rsidRDefault="003244D6" w:rsidP="009A6000">
      <w:pPr>
        <w:pStyle w:val="Akapitzlist"/>
        <w:spacing w:after="0" w:line="276" w:lineRule="auto"/>
        <w:ind w:left="1418" w:hanging="284"/>
        <w:jc w:val="both"/>
        <w:rPr>
          <w:rFonts w:ascii="Times New Roman" w:hAnsi="Times New Roman" w:cs="Times New Roman"/>
          <w:sz w:val="23"/>
          <w:szCs w:val="23"/>
          <w:shd w:val="clear" w:color="auto" w:fill="FFFFFF"/>
        </w:rPr>
      </w:pPr>
      <w:r w:rsidRPr="003244D6">
        <w:rPr>
          <w:rFonts w:ascii="Times New Roman" w:hAnsi="Times New Roman" w:cs="Times New Roman"/>
          <w:sz w:val="23"/>
          <w:szCs w:val="23"/>
          <w:shd w:val="clear" w:color="auto" w:fill="FFFFFF"/>
        </w:rPr>
        <w:t xml:space="preserve">b) </w:t>
      </w:r>
      <w:r w:rsidRPr="003244D6">
        <w:rPr>
          <w:rFonts w:ascii="Times New Roman" w:hAnsi="Times New Roman" w:cs="Times New Roman"/>
          <w:sz w:val="23"/>
          <w:szCs w:val="23"/>
          <w:shd w:val="clear" w:color="auto" w:fill="FFFFFF"/>
        </w:rPr>
        <w:t>Elektrody uszne chl</w:t>
      </w:r>
      <w:r w:rsidRPr="003244D6">
        <w:rPr>
          <w:rFonts w:ascii="Times New Roman" w:hAnsi="Times New Roman" w:cs="Times New Roman"/>
          <w:sz w:val="23"/>
          <w:szCs w:val="23"/>
          <w:shd w:val="clear" w:color="auto" w:fill="FFFFFF"/>
        </w:rPr>
        <w:t>orosrebrowe z przewodem 100 cm – 4 szt.;</w:t>
      </w:r>
      <w:r w:rsidRPr="003244D6">
        <w:rPr>
          <w:rFonts w:ascii="Times New Roman" w:hAnsi="Times New Roman" w:cs="Times New Roman"/>
          <w:sz w:val="23"/>
          <w:szCs w:val="23"/>
          <w:shd w:val="clear" w:color="auto" w:fill="FFFFFF"/>
        </w:rPr>
        <w:tab/>
      </w:r>
    </w:p>
    <w:p w14:paraId="741D54E6" w14:textId="77777777" w:rsidR="003244D6" w:rsidRPr="003244D6" w:rsidRDefault="003244D6" w:rsidP="009A6000">
      <w:pPr>
        <w:pStyle w:val="Akapitzlist"/>
        <w:spacing w:after="0" w:line="276" w:lineRule="auto"/>
        <w:ind w:left="1418" w:hanging="284"/>
        <w:jc w:val="both"/>
        <w:rPr>
          <w:rFonts w:ascii="Times New Roman" w:hAnsi="Times New Roman" w:cs="Times New Roman"/>
          <w:sz w:val="23"/>
          <w:szCs w:val="23"/>
          <w:shd w:val="clear" w:color="auto" w:fill="FFFFFF"/>
        </w:rPr>
      </w:pPr>
      <w:r w:rsidRPr="003244D6">
        <w:rPr>
          <w:rFonts w:ascii="Times New Roman" w:hAnsi="Times New Roman" w:cs="Times New Roman"/>
          <w:sz w:val="23"/>
          <w:szCs w:val="23"/>
          <w:shd w:val="clear" w:color="auto" w:fill="FFFFFF"/>
        </w:rPr>
        <w:t xml:space="preserve">c) </w:t>
      </w:r>
      <w:r w:rsidRPr="003244D6">
        <w:rPr>
          <w:rFonts w:ascii="Times New Roman" w:hAnsi="Times New Roman" w:cs="Times New Roman"/>
          <w:sz w:val="23"/>
          <w:szCs w:val="23"/>
          <w:shd w:val="clear" w:color="auto" w:fill="FFFFFF"/>
        </w:rPr>
        <w:t xml:space="preserve">Mobilna stacja monitorująca badania lub/i treningi z wbudowanym system iOS z </w:t>
      </w:r>
      <w:r w:rsidRPr="003244D6">
        <w:rPr>
          <w:rFonts w:ascii="Times New Roman" w:hAnsi="Times New Roman" w:cs="Times New Roman"/>
          <w:sz w:val="23"/>
          <w:szCs w:val="23"/>
          <w:shd w:val="clear" w:color="auto" w:fill="FFFFFF"/>
        </w:rPr>
        <w:t>pamięcią wewnętrzną min. 64 GB – 2 szt.</w:t>
      </w:r>
    </w:p>
    <w:p w14:paraId="6360952A" w14:textId="7338AEFD" w:rsidR="003244D6" w:rsidRPr="003244D6" w:rsidRDefault="003244D6" w:rsidP="009A6000">
      <w:pPr>
        <w:pStyle w:val="Akapitzlist"/>
        <w:spacing w:after="0" w:line="276" w:lineRule="auto"/>
        <w:ind w:left="1418" w:hanging="284"/>
        <w:jc w:val="both"/>
        <w:rPr>
          <w:rFonts w:ascii="Times New Roman" w:hAnsi="Times New Roman" w:cs="Times New Roman"/>
          <w:sz w:val="23"/>
          <w:szCs w:val="23"/>
          <w:shd w:val="clear" w:color="auto" w:fill="FFFFFF"/>
        </w:rPr>
      </w:pPr>
      <w:r w:rsidRPr="003244D6">
        <w:rPr>
          <w:rFonts w:ascii="Times New Roman" w:hAnsi="Times New Roman" w:cs="Times New Roman"/>
          <w:sz w:val="23"/>
          <w:szCs w:val="23"/>
          <w:shd w:val="clear" w:color="auto" w:fill="FFFFFF"/>
        </w:rPr>
        <w:t xml:space="preserve">d) </w:t>
      </w:r>
      <w:r w:rsidRPr="003244D6">
        <w:rPr>
          <w:rFonts w:ascii="Times New Roman" w:hAnsi="Times New Roman" w:cs="Times New Roman"/>
          <w:sz w:val="23"/>
          <w:szCs w:val="23"/>
          <w:shd w:val="clear" w:color="auto" w:fill="FFFFFF"/>
        </w:rPr>
        <w:t>Adapter do czepków automatycznych dla 21 kabli (40</w:t>
      </w:r>
      <w:r w:rsidRPr="003244D6">
        <w:rPr>
          <w:rFonts w:ascii="Times New Roman" w:hAnsi="Times New Roman" w:cs="Times New Roman"/>
          <w:sz w:val="23"/>
          <w:szCs w:val="23"/>
          <w:shd w:val="clear" w:color="auto" w:fill="FFFFFF"/>
        </w:rPr>
        <w:t xml:space="preserve"> cm) z multikonektorem D SUB 25 – 1 szt.;</w:t>
      </w:r>
      <w:r w:rsidRPr="003244D6">
        <w:rPr>
          <w:rFonts w:ascii="Times New Roman" w:hAnsi="Times New Roman" w:cs="Times New Roman"/>
          <w:sz w:val="23"/>
          <w:szCs w:val="23"/>
          <w:shd w:val="clear" w:color="auto" w:fill="FFFFFF"/>
        </w:rPr>
        <w:tab/>
      </w:r>
      <w:r w:rsidRPr="003244D6">
        <w:rPr>
          <w:rFonts w:ascii="Times New Roman" w:hAnsi="Times New Roman" w:cs="Times New Roman"/>
          <w:sz w:val="23"/>
          <w:szCs w:val="23"/>
          <w:shd w:val="clear" w:color="auto" w:fill="FFFFFF"/>
        </w:rPr>
        <w:tab/>
      </w:r>
      <w:r w:rsidRPr="003244D6">
        <w:rPr>
          <w:rFonts w:ascii="Times New Roman" w:hAnsi="Times New Roman" w:cs="Times New Roman"/>
          <w:sz w:val="23"/>
          <w:szCs w:val="23"/>
          <w:shd w:val="clear" w:color="auto" w:fill="FFFFFF"/>
        </w:rPr>
        <w:tab/>
      </w:r>
      <w:r w:rsidRPr="003244D6">
        <w:rPr>
          <w:rFonts w:ascii="Times New Roman" w:hAnsi="Times New Roman" w:cs="Times New Roman"/>
          <w:sz w:val="23"/>
          <w:szCs w:val="23"/>
          <w:shd w:val="clear" w:color="auto" w:fill="FFFFFF"/>
        </w:rPr>
        <w:tab/>
      </w:r>
    </w:p>
    <w:p w14:paraId="0B474BB8" w14:textId="37F4AAA9" w:rsidR="003244D6" w:rsidRPr="003244D6" w:rsidRDefault="009A6000" w:rsidP="009A6000">
      <w:pPr>
        <w:pStyle w:val="Akapitzlist"/>
        <w:spacing w:after="0" w:line="276" w:lineRule="auto"/>
        <w:ind w:left="1418" w:hanging="284"/>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e) Żele ścierno-przewodzące </w:t>
      </w:r>
      <w:r w:rsidR="003244D6" w:rsidRPr="003244D6">
        <w:rPr>
          <w:rFonts w:ascii="Times New Roman" w:hAnsi="Times New Roman" w:cs="Times New Roman"/>
          <w:sz w:val="23"/>
          <w:szCs w:val="23"/>
          <w:shd w:val="clear" w:color="auto" w:fill="FFFFFF"/>
        </w:rPr>
        <w:t>- 20 szt.;</w:t>
      </w:r>
      <w:r w:rsidR="003244D6" w:rsidRPr="003244D6">
        <w:rPr>
          <w:rFonts w:ascii="Times New Roman" w:hAnsi="Times New Roman" w:cs="Times New Roman"/>
          <w:sz w:val="23"/>
          <w:szCs w:val="23"/>
          <w:shd w:val="clear" w:color="auto" w:fill="FFFFFF"/>
        </w:rPr>
        <w:tab/>
      </w:r>
      <w:r w:rsidR="003244D6" w:rsidRPr="003244D6">
        <w:rPr>
          <w:rFonts w:ascii="Times New Roman" w:hAnsi="Times New Roman" w:cs="Times New Roman"/>
          <w:sz w:val="23"/>
          <w:szCs w:val="23"/>
          <w:shd w:val="clear" w:color="auto" w:fill="FFFFFF"/>
        </w:rPr>
        <w:tab/>
      </w:r>
      <w:r w:rsidR="003244D6" w:rsidRPr="003244D6">
        <w:rPr>
          <w:rFonts w:ascii="Times New Roman" w:hAnsi="Times New Roman" w:cs="Times New Roman"/>
          <w:sz w:val="23"/>
          <w:szCs w:val="23"/>
          <w:shd w:val="clear" w:color="auto" w:fill="FFFFFF"/>
        </w:rPr>
        <w:tab/>
      </w:r>
    </w:p>
    <w:p w14:paraId="4930950E" w14:textId="77D7A389" w:rsidR="003244D6" w:rsidRPr="003244D6" w:rsidRDefault="003244D6" w:rsidP="009A6000">
      <w:pPr>
        <w:pStyle w:val="Akapitzlist"/>
        <w:spacing w:after="0" w:line="276" w:lineRule="auto"/>
        <w:ind w:left="1418" w:hanging="284"/>
        <w:jc w:val="both"/>
        <w:rPr>
          <w:rFonts w:ascii="Times New Roman" w:hAnsi="Times New Roman" w:cs="Times New Roman"/>
          <w:sz w:val="23"/>
          <w:szCs w:val="23"/>
          <w:shd w:val="clear" w:color="auto" w:fill="FFFFFF"/>
        </w:rPr>
      </w:pPr>
      <w:r w:rsidRPr="003244D6">
        <w:rPr>
          <w:rFonts w:ascii="Times New Roman" w:hAnsi="Times New Roman" w:cs="Times New Roman"/>
          <w:sz w:val="23"/>
          <w:szCs w:val="23"/>
          <w:shd w:val="clear" w:color="auto" w:fill="FFFFFF"/>
        </w:rPr>
        <w:t>f) Żele do badań EEG – 30 szt.;</w:t>
      </w:r>
      <w:r w:rsidRPr="003244D6">
        <w:rPr>
          <w:rFonts w:ascii="Times New Roman" w:hAnsi="Times New Roman" w:cs="Times New Roman"/>
          <w:sz w:val="23"/>
          <w:szCs w:val="23"/>
          <w:shd w:val="clear" w:color="auto" w:fill="FFFFFF"/>
        </w:rPr>
        <w:tab/>
      </w:r>
      <w:r w:rsidRPr="003244D6">
        <w:rPr>
          <w:rFonts w:ascii="Times New Roman" w:hAnsi="Times New Roman" w:cs="Times New Roman"/>
          <w:sz w:val="23"/>
          <w:szCs w:val="23"/>
          <w:shd w:val="clear" w:color="auto" w:fill="FFFFFF"/>
        </w:rPr>
        <w:tab/>
      </w:r>
      <w:r w:rsidRPr="003244D6">
        <w:rPr>
          <w:rFonts w:ascii="Times New Roman" w:hAnsi="Times New Roman" w:cs="Times New Roman"/>
          <w:sz w:val="23"/>
          <w:szCs w:val="23"/>
          <w:shd w:val="clear" w:color="auto" w:fill="FFFFFF"/>
        </w:rPr>
        <w:tab/>
      </w:r>
    </w:p>
    <w:p w14:paraId="08560862" w14:textId="243A4A57" w:rsidR="008758C4" w:rsidRPr="003244D6" w:rsidRDefault="003244D6" w:rsidP="009A6000">
      <w:pPr>
        <w:pStyle w:val="Akapitzlist"/>
        <w:spacing w:after="0" w:line="276" w:lineRule="auto"/>
        <w:ind w:left="1418" w:hanging="284"/>
        <w:jc w:val="both"/>
        <w:rPr>
          <w:rFonts w:ascii="Times New Roman" w:hAnsi="Times New Roman" w:cs="Times New Roman"/>
          <w:sz w:val="23"/>
          <w:szCs w:val="23"/>
          <w:shd w:val="clear" w:color="auto" w:fill="FFFFFF"/>
        </w:rPr>
      </w:pPr>
      <w:r w:rsidRPr="003244D6">
        <w:rPr>
          <w:rFonts w:ascii="Times New Roman" w:hAnsi="Times New Roman" w:cs="Times New Roman"/>
          <w:sz w:val="23"/>
          <w:szCs w:val="23"/>
          <w:shd w:val="clear" w:color="auto" w:fill="FFFFFF"/>
        </w:rPr>
        <w:t xml:space="preserve">g) </w:t>
      </w:r>
      <w:r w:rsidRPr="003244D6">
        <w:rPr>
          <w:rFonts w:ascii="Times New Roman" w:hAnsi="Times New Roman" w:cs="Times New Roman"/>
          <w:sz w:val="23"/>
          <w:szCs w:val="23"/>
          <w:shd w:val="clear" w:color="auto" w:fill="FFFFFF"/>
        </w:rPr>
        <w:t>Pasty przewodząco-klejące do elektrod umożliwiające monitorowanie w czasie rzeczywistym bioelektrycznej aktywności mózgowej w oparciu o zmiany potencjału elektrycznego na powierzchni skóry głowy</w:t>
      </w:r>
      <w:r w:rsidRPr="003244D6">
        <w:rPr>
          <w:rFonts w:ascii="Times New Roman" w:hAnsi="Times New Roman" w:cs="Times New Roman"/>
          <w:sz w:val="23"/>
          <w:szCs w:val="23"/>
          <w:shd w:val="clear" w:color="auto" w:fill="FFFFFF"/>
        </w:rPr>
        <w:t xml:space="preserve"> – 2 szt.</w:t>
      </w:r>
    </w:p>
    <w:p w14:paraId="2CF0B0E5" w14:textId="657E6ECC" w:rsidR="00C426F7" w:rsidRPr="00D82AB5" w:rsidRDefault="00C426F7" w:rsidP="00C426F7">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Default="00C426F7" w:rsidP="004B32A1">
      <w:pPr>
        <w:pStyle w:val="Akapitzlist"/>
        <w:spacing w:after="0" w:line="276" w:lineRule="auto"/>
        <w:ind w:left="0"/>
        <w:jc w:val="center"/>
        <w:rPr>
          <w:rFonts w:ascii="Times New Roman" w:hAnsi="Times New Roman" w:cs="Times New Roman"/>
          <w:sz w:val="23"/>
          <w:szCs w:val="23"/>
        </w:rPr>
      </w:pPr>
    </w:p>
    <w:p w14:paraId="4FFD6670" w14:textId="77777777" w:rsidR="003244D6" w:rsidRPr="00D82AB5" w:rsidRDefault="003244D6" w:rsidP="004B32A1">
      <w:pPr>
        <w:pStyle w:val="Akapitzlist"/>
        <w:spacing w:after="0" w:line="276" w:lineRule="auto"/>
        <w:ind w:left="0"/>
        <w:jc w:val="center"/>
        <w:rPr>
          <w:rFonts w:ascii="Times New Roman" w:hAnsi="Times New Roman" w:cs="Times New Roman"/>
          <w:sz w:val="23"/>
          <w:szCs w:val="23"/>
        </w:rPr>
      </w:pPr>
    </w:p>
    <w:p w14:paraId="7B35D092" w14:textId="17EF1479"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349936B0"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D66202" w:rsidRPr="00D82AB5">
        <w:rPr>
          <w:rFonts w:ascii="Times New Roman" w:hAnsi="Times New Roman" w:cs="Times New Roman"/>
          <w:sz w:val="23"/>
          <w:szCs w:val="23"/>
        </w:rPr>
        <w:t xml:space="preserve">ust. 2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59C809FC" w:rsidR="00795DA4" w:rsidRPr="00D82AB5"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 musi odpowiadać opisowi przedmiotu zamówienia zgodni</w:t>
      </w:r>
      <w:r w:rsidR="00802C16" w:rsidRPr="00D82AB5">
        <w:rPr>
          <w:rFonts w:ascii="Times New Roman" w:hAnsi="Times New Roman" w:cs="Times New Roman"/>
          <w:sz w:val="23"/>
          <w:szCs w:val="23"/>
        </w:rPr>
        <w:t>e z załącznikiem nr 1 do umowy.</w:t>
      </w:r>
    </w:p>
    <w:p w14:paraId="17B88DB1" w14:textId="659D5A0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 objęta</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Pr="00D82AB5">
        <w:rPr>
          <w:rFonts w:ascii="Times New Roman" w:hAnsi="Times New Roman" w:cs="Times New Roman"/>
          <w:sz w:val="23"/>
          <w:szCs w:val="23"/>
        </w:rPr>
        <w:t>zedmiotem niniejszej umowy musi</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218BE9B5"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Pr="00D82AB5">
        <w:rPr>
          <w:rFonts w:ascii="Times New Roman" w:hAnsi="Times New Roman" w:cs="Times New Roman"/>
          <w:sz w:val="23"/>
          <w:szCs w:val="23"/>
        </w:rPr>
        <w:t>innych wad,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niezgodności przedmiotu umowy z opisem przedmiotu zamówienia, braku oznakowania dostarczonego przedmiotu umowy </w:t>
      </w:r>
      <w:r w:rsidRPr="00D82AB5">
        <w:rPr>
          <w:rFonts w:ascii="Times New Roman" w:hAnsi="Times New Roman" w:cs="Times New Roman"/>
          <w:sz w:val="23"/>
          <w:szCs w:val="23"/>
        </w:rPr>
        <w:lastRenderedPageBreak/>
        <w:t>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158B47C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miejsc</w:t>
      </w:r>
      <w:r w:rsidR="00E11EA8">
        <w:t>a</w:t>
      </w:r>
      <w:r w:rsidRPr="00D82AB5">
        <w:t xml:space="preserve"> przez </w:t>
      </w:r>
      <w:r w:rsidR="000E0990" w:rsidRPr="00D82AB5">
        <w:t>niego wskazan</w:t>
      </w:r>
      <w:r w:rsidR="00E11EA8">
        <w:t>ego</w:t>
      </w:r>
      <w:r w:rsidRPr="00D82AB5">
        <w:t>.</w:t>
      </w:r>
      <w:r w:rsidR="00161968" w:rsidRPr="00D82AB5">
        <w:t xml:space="preserve"> </w:t>
      </w:r>
    </w:p>
    <w:p w14:paraId="1076D69B" w14:textId="1B4D65C0" w:rsidR="00EA20E6" w:rsidRPr="00EA20E6" w:rsidRDefault="001D037B" w:rsidP="00EA20E6">
      <w:pPr>
        <w:pStyle w:val="Akapitzlist"/>
        <w:numPr>
          <w:ilvl w:val="0"/>
          <w:numId w:val="21"/>
        </w:numPr>
        <w:jc w:val="both"/>
        <w:rPr>
          <w:rFonts w:ascii="Times New Roman" w:eastAsia="Times New Roman" w:hAnsi="Times New Roman" w:cs="Times New Roman"/>
          <w:sz w:val="23"/>
          <w:szCs w:val="23"/>
          <w:lang w:eastAsia="ar-SA"/>
        </w:rPr>
      </w:pPr>
      <w:r w:rsidRPr="00EA20E6">
        <w:rPr>
          <w:rFonts w:ascii="Times New Roman" w:hAnsi="Times New Roman" w:cs="Times New Roman"/>
        </w:rPr>
        <w:t>Wykonaw</w:t>
      </w:r>
      <w:r w:rsidR="00EA20E6">
        <w:rPr>
          <w:rFonts w:ascii="Times New Roman" w:hAnsi="Times New Roman" w:cs="Times New Roman"/>
        </w:rPr>
        <w:t xml:space="preserve">ca zobowiązuje się dostarczyć, </w:t>
      </w:r>
      <w:r w:rsidRPr="00EA20E6">
        <w:rPr>
          <w:rFonts w:ascii="Times New Roman" w:hAnsi="Times New Roman" w:cs="Times New Roman"/>
        </w:rPr>
        <w:t>rozładować</w:t>
      </w:r>
      <w:r w:rsidR="00EA20E6">
        <w:rPr>
          <w:rFonts w:ascii="Times New Roman" w:hAnsi="Times New Roman" w:cs="Times New Roman"/>
        </w:rPr>
        <w:t>,</w:t>
      </w:r>
      <w:r w:rsidRPr="00EA20E6">
        <w:rPr>
          <w:rFonts w:ascii="Times New Roman" w:hAnsi="Times New Roman" w:cs="Times New Roman"/>
        </w:rPr>
        <w:t xml:space="preserve"> </w:t>
      </w:r>
      <w:r w:rsidR="00EA20E6">
        <w:rPr>
          <w:rFonts w:ascii="Times New Roman" w:eastAsia="Times New Roman" w:hAnsi="Times New Roman" w:cs="Times New Roman"/>
          <w:sz w:val="23"/>
          <w:szCs w:val="23"/>
          <w:lang w:eastAsia="ar-SA"/>
        </w:rPr>
        <w:t xml:space="preserve">zainstalować i uruchomić sprzęt oraz przeszkolić do 2 osób zatrudnionych u Zamawiającego z obsługi urządzenia </w:t>
      </w:r>
      <w:r w:rsidR="00EA20E6" w:rsidRPr="00EA20E6">
        <w:rPr>
          <w:rFonts w:ascii="Times New Roman" w:eastAsia="Times New Roman" w:hAnsi="Times New Roman" w:cs="Times New Roman"/>
          <w:sz w:val="23"/>
          <w:szCs w:val="23"/>
          <w:lang w:eastAsia="ar-SA"/>
        </w:rPr>
        <w:t xml:space="preserve">zaraz po </w:t>
      </w:r>
      <w:r w:rsidR="00EA20E6">
        <w:rPr>
          <w:rFonts w:ascii="Times New Roman" w:eastAsia="Times New Roman" w:hAnsi="Times New Roman" w:cs="Times New Roman"/>
          <w:sz w:val="23"/>
          <w:szCs w:val="23"/>
          <w:lang w:eastAsia="ar-SA"/>
        </w:rPr>
        <w:t>dokonaniu instalacji i uruchomieni</w:t>
      </w:r>
      <w:r w:rsidR="00E11EA8">
        <w:rPr>
          <w:rFonts w:ascii="Times New Roman" w:eastAsia="Times New Roman" w:hAnsi="Times New Roman" w:cs="Times New Roman"/>
          <w:sz w:val="23"/>
          <w:szCs w:val="23"/>
          <w:lang w:eastAsia="ar-SA"/>
        </w:rPr>
        <w:t>u</w:t>
      </w:r>
      <w:r w:rsidR="00EA20E6">
        <w:rPr>
          <w:rFonts w:ascii="Times New Roman" w:eastAsia="Times New Roman" w:hAnsi="Times New Roman" w:cs="Times New Roman"/>
          <w:sz w:val="23"/>
          <w:szCs w:val="23"/>
          <w:lang w:eastAsia="ar-SA"/>
        </w:rPr>
        <w:t xml:space="preserve"> urządzenia.</w:t>
      </w:r>
    </w:p>
    <w:p w14:paraId="52AE516A" w14:textId="0702341A" w:rsidR="00555E1D" w:rsidRPr="00D82AB5" w:rsidRDefault="00E11EA8" w:rsidP="00AB416D">
      <w:pPr>
        <w:pStyle w:val="Tekstpodstawowy"/>
        <w:widowControl w:val="0"/>
        <w:numPr>
          <w:ilvl w:val="0"/>
          <w:numId w:val="21"/>
        </w:numPr>
        <w:spacing w:line="276" w:lineRule="auto"/>
        <w:jc w:val="both"/>
      </w:pPr>
      <w:r>
        <w:t xml:space="preserve">Wykonawca zobowiązuje się dostarczyć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r w:rsidR="008D1470">
        <w:t>. Wraz z urządzeniem Wykonawca dostarczy instrukcję jego obsługi w języku polskim.</w:t>
      </w:r>
      <w:r w:rsidR="00472C7B">
        <w:t xml:space="preserve"> </w:t>
      </w:r>
      <w:r w:rsidR="00472C7B" w:rsidRPr="00472C7B">
        <w:t>Wszystkie wkłady oczyszczania oraz filtry niezbędne do pracy urządzenia muszą być dostarczone wraz ze świadectwami jakości i specyfikacją materiałów wchodzących w kontakt z wodą</w:t>
      </w:r>
      <w:r w:rsidR="00472C7B">
        <w:t>.</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3F5A3272"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6B543FA" w14:textId="704EBDFD" w:rsidR="00B445C7" w:rsidRPr="00DD4EBA" w:rsidRDefault="00196C9D" w:rsidP="00B445C7">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A54C43">
        <w:rPr>
          <w:rFonts w:ascii="Times New Roman" w:hAnsi="Times New Roman" w:cs="Times New Roman"/>
          <w:sz w:val="23"/>
          <w:szCs w:val="23"/>
        </w:rPr>
        <w:t>jednego zestawu, stanowiącego przedmiot</w:t>
      </w:r>
      <w:r w:rsidR="00922CBB" w:rsidRPr="00D82AB5">
        <w:rPr>
          <w:rFonts w:ascii="Times New Roman" w:hAnsi="Times New Roman" w:cs="Times New Roman"/>
          <w:sz w:val="23"/>
          <w:szCs w:val="23"/>
        </w:rPr>
        <w:t xml:space="preserve"> zamówienia</w:t>
      </w:r>
      <w:r w:rsidR="00A54C43">
        <w:rPr>
          <w:rFonts w:ascii="Times New Roman" w:hAnsi="Times New Roman" w:cs="Times New Roman"/>
          <w:sz w:val="23"/>
          <w:szCs w:val="23"/>
        </w:rPr>
        <w:t>,</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4D3CDD" w:rsidRPr="00D82AB5">
        <w:rPr>
          <w:rFonts w:ascii="Times New Roman" w:hAnsi="Times New Roman" w:cs="Times New Roman"/>
          <w:sz w:val="23"/>
          <w:szCs w:val="23"/>
        </w:rPr>
        <w:t xml:space="preserve">ust. 2 </w:t>
      </w:r>
      <w:r w:rsidR="00DD4EBA">
        <w:rPr>
          <w:rFonts w:ascii="Times New Roman" w:hAnsi="Times New Roman" w:cs="Times New Roman"/>
          <w:sz w:val="23"/>
          <w:szCs w:val="23"/>
        </w:rPr>
        <w:t xml:space="preserve">wynosi ……… zł </w:t>
      </w:r>
      <w:r w:rsidR="00C717CC" w:rsidRPr="00D82AB5">
        <w:rPr>
          <w:rFonts w:ascii="Times New Roman" w:hAnsi="Times New Roman" w:cs="Times New Roman"/>
          <w:sz w:val="23"/>
          <w:szCs w:val="23"/>
        </w:rPr>
        <w:t>netto, wraz z podatkiem VAT w stawce …… %</w:t>
      </w:r>
      <w:r w:rsidR="00DD4EBA">
        <w:rPr>
          <w:rFonts w:ascii="Times New Roman" w:hAnsi="Times New Roman" w:cs="Times New Roman"/>
          <w:sz w:val="23"/>
          <w:szCs w:val="23"/>
        </w:rPr>
        <w:t xml:space="preserve">, co stanowi kwotę i .............%, </w:t>
      </w:r>
      <w:r w:rsidR="00C717CC" w:rsidRPr="00D82AB5">
        <w:rPr>
          <w:rFonts w:ascii="Times New Roman" w:hAnsi="Times New Roman" w:cs="Times New Roman"/>
          <w:sz w:val="23"/>
          <w:szCs w:val="23"/>
        </w:rPr>
        <w:t>co stanowi kwotę</w:t>
      </w:r>
      <w:r w:rsidR="00DD4EBA">
        <w:rPr>
          <w:rFonts w:ascii="Times New Roman" w:hAnsi="Times New Roman" w:cs="Times New Roman"/>
          <w:sz w:val="23"/>
          <w:szCs w:val="23"/>
        </w:rPr>
        <w:t xml:space="preserve"> ………… zł</w:t>
      </w:r>
      <w:r w:rsidR="00DD4EBA" w:rsidRPr="00DD4EBA">
        <w:rPr>
          <w:rFonts w:ascii="Times New Roman" w:hAnsi="Times New Roman" w:cs="Times New Roman"/>
          <w:color w:val="FF0000"/>
          <w:sz w:val="23"/>
          <w:szCs w:val="23"/>
        </w:rPr>
        <w:t>*</w:t>
      </w:r>
      <w:r w:rsidR="00C717CC" w:rsidRPr="00D82AB5">
        <w:rPr>
          <w:rFonts w:ascii="Times New Roman" w:hAnsi="Times New Roman" w:cs="Times New Roman"/>
          <w:sz w:val="23"/>
          <w:szCs w:val="23"/>
        </w:rPr>
        <w:t>, łącznie brutto …………………</w:t>
      </w:r>
      <w:r w:rsidR="00195241" w:rsidRPr="00D82AB5">
        <w:rPr>
          <w:rFonts w:ascii="Times New Roman" w:hAnsi="Times New Roman" w:cs="Times New Roman"/>
          <w:sz w:val="23"/>
          <w:szCs w:val="23"/>
        </w:rPr>
        <w:t xml:space="preserve"> (słownie: ….. złotych 00/100)</w:t>
      </w:r>
      <w:r w:rsidR="00C717CC" w:rsidRPr="00D82AB5">
        <w:rPr>
          <w:rFonts w:ascii="Times New Roman" w:hAnsi="Times New Roman" w:cs="Times New Roman"/>
          <w:sz w:val="23"/>
          <w:szCs w:val="23"/>
        </w:rPr>
        <w:t xml:space="preserve">. </w:t>
      </w:r>
    </w:p>
    <w:p w14:paraId="2E9ADA4F" w14:textId="04E8491A" w:rsidR="00DD4EBA" w:rsidRPr="00DD4EBA" w:rsidRDefault="00DD4EBA" w:rsidP="00DD4EBA">
      <w:pPr>
        <w:pStyle w:val="Akapitzlist"/>
        <w:spacing w:after="0" w:line="276" w:lineRule="auto"/>
        <w:ind w:left="644"/>
        <w:jc w:val="both"/>
        <w:rPr>
          <w:rFonts w:ascii="Times New Roman" w:hAnsi="Times New Roman" w:cs="Times New Roman"/>
          <w:color w:val="FF0000"/>
          <w:sz w:val="23"/>
          <w:szCs w:val="23"/>
        </w:rPr>
      </w:pPr>
      <w:r w:rsidRPr="00DD4EBA">
        <w:rPr>
          <w:rFonts w:ascii="Times New Roman" w:hAnsi="Times New Roman" w:cs="Times New Roman"/>
          <w:color w:val="FF0000"/>
          <w:sz w:val="23"/>
          <w:szCs w:val="23"/>
        </w:rPr>
        <w:t>*zostanie uzupełn</w:t>
      </w:r>
      <w:r w:rsidR="009A6000">
        <w:rPr>
          <w:rFonts w:ascii="Times New Roman" w:hAnsi="Times New Roman" w:cs="Times New Roman"/>
          <w:color w:val="FF0000"/>
          <w:sz w:val="23"/>
          <w:szCs w:val="23"/>
        </w:rPr>
        <w:t>ione zgodnie z ofertą Wykonawcy, zapisy zbędne zostaną wykreślone</w:t>
      </w:r>
    </w:p>
    <w:p w14:paraId="1E6A7C14" w14:textId="77777777"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D66202" w:rsidRPr="00D82AB5">
        <w:rPr>
          <w:rFonts w:ascii="Times New Roman" w:hAnsi="Times New Roman" w:cs="Times New Roman"/>
          <w:sz w:val="23"/>
          <w:szCs w:val="23"/>
        </w:rPr>
        <w:t xml:space="preserve"> 1 ust. 2.</w:t>
      </w:r>
    </w:p>
    <w:p w14:paraId="4AE533BD" w14:textId="4736685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D82AB5" w:rsidRPr="00D82AB5">
        <w:rPr>
          <w:rFonts w:ascii="Times New Roman" w:hAnsi="Times New Roman" w:cs="Times New Roman"/>
          <w:sz w:val="23"/>
          <w:szCs w:val="23"/>
        </w:rPr>
        <w:t>dostarczonej</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C15B059"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Zleceniodawcy faktury VAT. Płatność dokonana zostanie przelewe</w:t>
      </w:r>
      <w:r w:rsidR="00DD4EBA">
        <w:rPr>
          <w:rFonts w:ascii="Times New Roman" w:hAnsi="Times New Roman" w:cs="Times New Roman"/>
          <w:sz w:val="23"/>
          <w:szCs w:val="23"/>
        </w:rPr>
        <w:t xml:space="preserve">m na rachunek bankowy Wykonawcy nr </w:t>
      </w:r>
      <w:r w:rsidR="005009DF">
        <w:rPr>
          <w:rFonts w:ascii="Times New Roman" w:hAnsi="Times New Roman" w:cs="Times New Roman"/>
          <w:sz w:val="23"/>
          <w:szCs w:val="23"/>
        </w:rPr>
        <w:t>……………</w:t>
      </w:r>
      <w:r w:rsidR="00DD4EBA">
        <w:rPr>
          <w:rFonts w:ascii="Times New Roman" w:hAnsi="Times New Roman" w:cs="Times New Roman"/>
          <w:sz w:val="23"/>
          <w:szCs w:val="23"/>
        </w:rPr>
        <w:t xml:space="preserve">…….., prowadzony przez Bank </w:t>
      </w:r>
      <w:r w:rsidR="005009DF">
        <w:rPr>
          <w:rFonts w:ascii="Times New Roman" w:hAnsi="Times New Roman" w:cs="Times New Roman"/>
          <w:sz w:val="23"/>
          <w:szCs w:val="23"/>
        </w:rPr>
        <w:t>…………</w:t>
      </w:r>
      <w:bookmarkStart w:id="0" w:name="_GoBack"/>
      <w:bookmarkEnd w:id="0"/>
      <w:r w:rsidRPr="00D82AB5">
        <w:rPr>
          <w:rFonts w:ascii="Times New Roman" w:hAnsi="Times New Roman" w:cs="Times New Roman"/>
          <w:sz w:val="23"/>
          <w:szCs w:val="23"/>
        </w:rPr>
        <w:t xml:space="preserve">.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0C1CD8CB" w14:textId="3D252F03" w:rsidR="005D7B9B" w:rsidRPr="00DD4EBA"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 wykonaną usługę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00DD4EBA">
        <w:rPr>
          <w:rFonts w:ascii="Times New Roman" w:hAnsi="Times New Roman" w:cs="Times New Roman"/>
          <w:sz w:val="23"/>
          <w:szCs w:val="23"/>
        </w:rPr>
        <w:t>będą wystawiane na adres płatnika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71C3A29A"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2021r. poz. 685 z późn. zm.)</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23BDDF82" w14:textId="4BFDAFFD" w:rsidR="004A363A" w:rsidRPr="00187655" w:rsidRDefault="004D3CDD" w:rsidP="00187655">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132939F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53E22E1"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zwłoki Wykonawcy w spełnianiu świadczenia będącego przedmiotem umowy </w:t>
      </w:r>
      <w:r w:rsidR="001F3487">
        <w:rPr>
          <w:rFonts w:ascii="Times New Roman" w:hAnsi="Times New Roman" w:cs="Times New Roman"/>
          <w:sz w:val="23"/>
          <w:szCs w:val="23"/>
        </w:rPr>
        <w:t>3 dni ponad termin wskazany w §5</w:t>
      </w:r>
      <w:r w:rsidR="003639EA">
        <w:rPr>
          <w:rFonts w:ascii="Times New Roman" w:hAnsi="Times New Roman" w:cs="Times New Roman"/>
          <w:sz w:val="23"/>
          <w:szCs w:val="23"/>
        </w:rPr>
        <w:t xml:space="preserve"> </w:t>
      </w:r>
      <w:r w:rsidRPr="00D82AB5">
        <w:rPr>
          <w:rFonts w:ascii="Times New Roman" w:hAnsi="Times New Roman" w:cs="Times New Roman"/>
          <w:sz w:val="23"/>
          <w:szCs w:val="23"/>
        </w:rPr>
        <w:t xml:space="preserve">Zamawiającemu przysługuje prawo zlecenia realizacji przedmiotu umowy innemu podmiotowi na koszt Wykonawcy („wykonanie zastępcze”). </w:t>
      </w:r>
    </w:p>
    <w:p w14:paraId="11352092"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41B3493" w:rsidR="00055C54" w:rsidRPr="00D82AB5"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ED956FF" w14:textId="3352F55F" w:rsidR="00055C54" w:rsidRPr="00D82AB5"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opóźnienia w terminowym </w:t>
      </w:r>
      <w:r w:rsidR="006732FA" w:rsidRPr="00D82AB5">
        <w:rPr>
          <w:rFonts w:ascii="Times New Roman" w:hAnsi="Times New Roman" w:cs="Times New Roman"/>
          <w:sz w:val="23"/>
          <w:szCs w:val="23"/>
        </w:rPr>
        <w:t>dostarczeniu rzeczy stanowiących</w:t>
      </w:r>
      <w:r w:rsidR="00DD4EBA">
        <w:rPr>
          <w:rFonts w:ascii="Times New Roman" w:hAnsi="Times New Roman" w:cs="Times New Roman"/>
          <w:sz w:val="23"/>
          <w:szCs w:val="23"/>
        </w:rPr>
        <w:t xml:space="preserve"> przedmiot umowy ponad termin, </w:t>
      </w:r>
      <w:r w:rsidR="001D037B" w:rsidRPr="00D82AB5">
        <w:rPr>
          <w:rFonts w:ascii="Times New Roman" w:hAnsi="Times New Roman" w:cs="Times New Roman"/>
          <w:sz w:val="23"/>
          <w:szCs w:val="23"/>
        </w:rPr>
        <w:t>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mowa w §</w:t>
      </w:r>
      <w:r w:rsidR="001F3487">
        <w:rPr>
          <w:rFonts w:ascii="Times New Roman" w:hAnsi="Times New Roman" w:cs="Times New Roman"/>
          <w:sz w:val="23"/>
          <w:szCs w:val="23"/>
        </w:rPr>
        <w:t>5</w:t>
      </w:r>
      <w:r w:rsidR="00DD4EBA">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umownego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924032" w:rsidRPr="00D82AB5">
        <w:rPr>
          <w:rFonts w:ascii="Times New Roman" w:hAnsi="Times New Roman" w:cs="Times New Roman"/>
          <w:sz w:val="23"/>
          <w:szCs w:val="23"/>
        </w:rPr>
        <w:t xml:space="preserve"> za każdy dzień opóźnienia</w:t>
      </w:r>
      <w:r w:rsidR="001D037B" w:rsidRPr="00D82AB5">
        <w:rPr>
          <w:rFonts w:ascii="Times New Roman" w:hAnsi="Times New Roman" w:cs="Times New Roman"/>
          <w:sz w:val="23"/>
          <w:szCs w:val="23"/>
        </w:rPr>
        <w:t xml:space="preserve">, </w:t>
      </w:r>
    </w:p>
    <w:p w14:paraId="52EB6B9F" w14:textId="08ED2618" w:rsidR="00055C54" w:rsidRPr="00D82AB5"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w:t>
      </w:r>
      <w:r w:rsidR="009A6000">
        <w:rPr>
          <w:rFonts w:ascii="Times New Roman" w:hAnsi="Times New Roman" w:cs="Times New Roman"/>
          <w:sz w:val="23"/>
          <w:szCs w:val="23"/>
        </w:rPr>
        <w:t xml:space="preserve"> określonych w umowie, z tytułu </w:t>
      </w:r>
      <w:r w:rsidRPr="00D82AB5">
        <w:rPr>
          <w:rFonts w:ascii="Times New Roman" w:hAnsi="Times New Roman" w:cs="Times New Roman"/>
          <w:sz w:val="23"/>
          <w:szCs w:val="23"/>
        </w:rPr>
        <w:t>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7C2F782E" w:rsidR="00786DE6" w:rsidRPr="00D82AB5"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Łączna maksymalna wysokość kar umownych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3244D6">
        <w:rPr>
          <w:rFonts w:ascii="Times New Roman" w:hAnsi="Times New Roman" w:cs="Times New Roman"/>
          <w:sz w:val="23"/>
          <w:szCs w:val="23"/>
        </w:rPr>
        <w:t>3</w:t>
      </w:r>
      <w:r w:rsidRPr="00D82AB5">
        <w:rPr>
          <w:rFonts w:ascii="Times New Roman" w:hAnsi="Times New Roman" w:cs="Times New Roman"/>
          <w:sz w:val="23"/>
          <w:szCs w:val="23"/>
        </w:rPr>
        <w:t>0% wartości wynag</w:t>
      </w:r>
      <w:r w:rsidR="00DD4EBA">
        <w:rPr>
          <w:rFonts w:ascii="Times New Roman" w:hAnsi="Times New Roman" w:cs="Times New Roman"/>
          <w:sz w:val="23"/>
          <w:szCs w:val="23"/>
        </w:rPr>
        <w:t>rodzenia brutto wskazanego w</w:t>
      </w:r>
      <w:r w:rsidR="006732FA" w:rsidRPr="00D82AB5">
        <w:rPr>
          <w:rFonts w:ascii="Times New Roman" w:hAnsi="Times New Roman" w:cs="Times New Roman"/>
          <w:sz w:val="23"/>
          <w:szCs w:val="23"/>
        </w:rPr>
        <w:t xml:space="preserve"> §3</w:t>
      </w:r>
      <w:r w:rsidRPr="00D82AB5">
        <w:rPr>
          <w:rFonts w:ascii="Times New Roman" w:hAnsi="Times New Roman" w:cs="Times New Roman"/>
          <w:sz w:val="23"/>
          <w:szCs w:val="23"/>
        </w:rPr>
        <w:t xml:space="preserve"> ust. 1. </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109BFC61"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DD4EBA">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77504F15"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DD4EBA">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w:t>
      </w:r>
      <w:r w:rsidR="00DD4EBA">
        <w:rPr>
          <w:rFonts w:ascii="Times New Roman" w:hAnsi="Times New Roman" w:cs="Times New Roman"/>
          <w:sz w:val="23"/>
          <w:szCs w:val="23"/>
        </w:rPr>
        <w:t>bowiązań umownych powstałych na</w:t>
      </w:r>
      <w:r w:rsidR="003244D6">
        <w:rPr>
          <w:rFonts w:ascii="Times New Roman" w:hAnsi="Times New Roman" w:cs="Times New Roman"/>
          <w:sz w:val="23"/>
          <w:szCs w:val="23"/>
        </w:rPr>
        <w:t xml:space="preserve"> skutek </w:t>
      </w:r>
      <w:r w:rsidRPr="00D82AB5">
        <w:rPr>
          <w:rFonts w:ascii="Times New Roman" w:hAnsi="Times New Roman" w:cs="Times New Roman"/>
          <w:sz w:val="23"/>
          <w:szCs w:val="23"/>
        </w:rPr>
        <w:t>działania  siły wyższej,</w:t>
      </w:r>
    </w:p>
    <w:p w14:paraId="31D13E95" w14:textId="22096302"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0CDB1A0C"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w:t>
      </w:r>
      <w:r w:rsidRPr="00D82AB5">
        <w:rPr>
          <w:rFonts w:ascii="Times New Roman" w:hAnsi="Times New Roman" w:cs="Times New Roman"/>
          <w:sz w:val="23"/>
          <w:szCs w:val="23"/>
        </w:rPr>
        <w:lastRenderedPageBreak/>
        <w:t>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9A6000">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4C830218"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9A6000">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069639C" w14:textId="6D281ECA"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1F3487">
        <w:rPr>
          <w:rFonts w:ascii="Times New Roman" w:hAnsi="Times New Roman" w:cs="Times New Roman"/>
          <w:b/>
          <w:sz w:val="23"/>
          <w:szCs w:val="23"/>
        </w:rPr>
        <w:t>5</w:t>
      </w:r>
    </w:p>
    <w:p w14:paraId="573D77FF" w14:textId="494681C1" w:rsidR="00055C54" w:rsidRPr="00D82AB5" w:rsidRDefault="00055C54" w:rsidP="004B32A1">
      <w:pPr>
        <w:spacing w:after="0" w:line="360" w:lineRule="auto"/>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361F156A" w14:textId="3664A74C" w:rsidR="002574A8" w:rsidRPr="00D82AB5" w:rsidRDefault="007406C9" w:rsidP="004B32A1">
      <w:pPr>
        <w:pStyle w:val="Akapitzlist"/>
        <w:spacing w:after="0" w:line="276" w:lineRule="auto"/>
        <w:ind w:left="0"/>
        <w:jc w:val="both"/>
        <w:rPr>
          <w:rFonts w:ascii="Times New Roman" w:hAnsi="Times New Roman" w:cs="Times New Roman"/>
          <w:sz w:val="23"/>
          <w:szCs w:val="23"/>
        </w:rPr>
      </w:pPr>
      <w:r w:rsidRPr="00D82AB5">
        <w:rPr>
          <w:rFonts w:ascii="Times New Roman" w:hAnsi="Times New Roman" w:cs="Times New Roman"/>
          <w:sz w:val="23"/>
          <w:szCs w:val="23"/>
        </w:rPr>
        <w:t>Dostawa przedmiotu umowy wskazanego w §1 ust. 2 z</w:t>
      </w:r>
      <w:r w:rsidR="00DD4EBA">
        <w:rPr>
          <w:rFonts w:ascii="Times New Roman" w:hAnsi="Times New Roman" w:cs="Times New Roman"/>
          <w:sz w:val="23"/>
          <w:szCs w:val="23"/>
        </w:rPr>
        <w:t xml:space="preserve">ostanie zrealizowana </w:t>
      </w:r>
      <w:r w:rsidR="00DD4EBA" w:rsidRPr="00DD4EBA">
        <w:rPr>
          <w:rFonts w:ascii="Times New Roman" w:hAnsi="Times New Roman" w:cs="Times New Roman"/>
          <w:b/>
          <w:sz w:val="23"/>
          <w:szCs w:val="23"/>
        </w:rPr>
        <w:t xml:space="preserve">do 14 </w:t>
      </w:r>
      <w:r w:rsidRPr="00DD4EBA">
        <w:rPr>
          <w:rFonts w:ascii="Times New Roman" w:hAnsi="Times New Roman" w:cs="Times New Roman"/>
          <w:b/>
          <w:sz w:val="23"/>
          <w:szCs w:val="23"/>
        </w:rPr>
        <w:t>dni od daty zawarcia umowy</w:t>
      </w:r>
      <w:r w:rsidR="00135300" w:rsidRPr="00D82AB5">
        <w:rPr>
          <w:rFonts w:ascii="Times New Roman" w:hAnsi="Times New Roman" w:cs="Times New Roman"/>
          <w:sz w:val="23"/>
          <w:szCs w:val="23"/>
        </w:rPr>
        <w:t>.</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50DA2E30" w14:textId="192F5D25" w:rsidR="00C71E31" w:rsidRPr="00D82AB5" w:rsidRDefault="001F348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lastRenderedPageBreak/>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CDE60FB" w14:textId="2FA0703A" w:rsidR="00C71E31" w:rsidRPr="00AB416D" w:rsidRDefault="00C71E31" w:rsidP="00AB416D">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b/>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82A03" w14:textId="77777777" w:rsidR="00E70E6C" w:rsidRDefault="00E70E6C" w:rsidP="004A363A">
      <w:pPr>
        <w:spacing w:after="0" w:line="240" w:lineRule="auto"/>
      </w:pPr>
      <w:r>
        <w:separator/>
      </w:r>
    </w:p>
  </w:endnote>
  <w:endnote w:type="continuationSeparator" w:id="0">
    <w:p w14:paraId="0D476419" w14:textId="77777777" w:rsidR="00E70E6C" w:rsidRDefault="00E70E6C"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EE"/>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34B9B" w14:textId="77777777" w:rsidR="00E70E6C" w:rsidRDefault="00E70E6C" w:rsidP="004A363A">
      <w:pPr>
        <w:spacing w:after="0" w:line="240" w:lineRule="auto"/>
      </w:pPr>
      <w:r>
        <w:separator/>
      </w:r>
    </w:p>
  </w:footnote>
  <w:footnote w:type="continuationSeparator" w:id="0">
    <w:p w14:paraId="3916E88E" w14:textId="77777777" w:rsidR="00E70E6C" w:rsidRDefault="00E70E6C"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9"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0DA1C4B"/>
    <w:multiLevelType w:val="hybridMultilevel"/>
    <w:tmpl w:val="4A82B4C4"/>
    <w:lvl w:ilvl="0" w:tplc="DB0043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4"/>
  </w:num>
  <w:num w:numId="3">
    <w:abstractNumId w:val="4"/>
  </w:num>
  <w:num w:numId="4">
    <w:abstractNumId w:val="13"/>
  </w:num>
  <w:num w:numId="5">
    <w:abstractNumId w:val="9"/>
  </w:num>
  <w:num w:numId="6">
    <w:abstractNumId w:val="30"/>
  </w:num>
  <w:num w:numId="7">
    <w:abstractNumId w:val="29"/>
  </w:num>
  <w:num w:numId="8">
    <w:abstractNumId w:val="36"/>
  </w:num>
  <w:num w:numId="9">
    <w:abstractNumId w:val="25"/>
  </w:num>
  <w:num w:numId="10">
    <w:abstractNumId w:val="20"/>
  </w:num>
  <w:num w:numId="11">
    <w:abstractNumId w:val="31"/>
  </w:num>
  <w:num w:numId="12">
    <w:abstractNumId w:val="17"/>
  </w:num>
  <w:num w:numId="13">
    <w:abstractNumId w:val="20"/>
  </w:num>
  <w:num w:numId="14">
    <w:abstractNumId w:val="32"/>
  </w:num>
  <w:num w:numId="15">
    <w:abstractNumId w:val="24"/>
  </w:num>
  <w:num w:numId="16">
    <w:abstractNumId w:val="8"/>
  </w:num>
  <w:num w:numId="17">
    <w:abstractNumId w:val="5"/>
  </w:num>
  <w:num w:numId="18">
    <w:abstractNumId w:val="35"/>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3"/>
  </w:num>
  <w:num w:numId="29">
    <w:abstractNumId w:val="1"/>
  </w:num>
  <w:num w:numId="30">
    <w:abstractNumId w:val="7"/>
  </w:num>
  <w:num w:numId="31">
    <w:abstractNumId w:val="41"/>
  </w:num>
  <w:num w:numId="32">
    <w:abstractNumId w:val="3"/>
  </w:num>
  <w:num w:numId="33">
    <w:abstractNumId w:val="18"/>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2"/>
  </w:num>
  <w:num w:numId="37">
    <w:abstractNumId w:val="38"/>
  </w:num>
  <w:num w:numId="38">
    <w:abstractNumId w:val="22"/>
  </w:num>
  <w:num w:numId="39">
    <w:abstractNumId w:val="37"/>
  </w:num>
  <w:num w:numId="40">
    <w:abstractNumId w:val="6"/>
  </w:num>
  <w:num w:numId="41">
    <w:abstractNumId w:val="14"/>
  </w:num>
  <w:num w:numId="42">
    <w:abstractNumId w:val="39"/>
  </w:num>
  <w:num w:numId="43">
    <w:abstractNumId w:val="26"/>
  </w:num>
  <w:num w:numId="44">
    <w:abstractNumId w:val="23"/>
  </w:num>
  <w:num w:numId="45">
    <w:abstractNumId w:val="1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3E50"/>
    <w:rsid w:val="000E0990"/>
    <w:rsid w:val="00115D64"/>
    <w:rsid w:val="0012273C"/>
    <w:rsid w:val="00124F11"/>
    <w:rsid w:val="001349E6"/>
    <w:rsid w:val="00135300"/>
    <w:rsid w:val="00142FF8"/>
    <w:rsid w:val="00161968"/>
    <w:rsid w:val="00187655"/>
    <w:rsid w:val="00192BB5"/>
    <w:rsid w:val="00195241"/>
    <w:rsid w:val="00196C9D"/>
    <w:rsid w:val="001A193E"/>
    <w:rsid w:val="001C2C8B"/>
    <w:rsid w:val="001D037B"/>
    <w:rsid w:val="001F3487"/>
    <w:rsid w:val="0020035A"/>
    <w:rsid w:val="00224334"/>
    <w:rsid w:val="002574A8"/>
    <w:rsid w:val="00270C2E"/>
    <w:rsid w:val="0028209F"/>
    <w:rsid w:val="0029093D"/>
    <w:rsid w:val="00290DF2"/>
    <w:rsid w:val="002B00F4"/>
    <w:rsid w:val="002D4B06"/>
    <w:rsid w:val="00306765"/>
    <w:rsid w:val="003108F0"/>
    <w:rsid w:val="003244D6"/>
    <w:rsid w:val="00340ED0"/>
    <w:rsid w:val="0035510D"/>
    <w:rsid w:val="003639EA"/>
    <w:rsid w:val="003B0C93"/>
    <w:rsid w:val="003C02E3"/>
    <w:rsid w:val="003D5603"/>
    <w:rsid w:val="00452ED8"/>
    <w:rsid w:val="00461B9D"/>
    <w:rsid w:val="00472C7B"/>
    <w:rsid w:val="004A0E66"/>
    <w:rsid w:val="004A363A"/>
    <w:rsid w:val="004B32A1"/>
    <w:rsid w:val="004C0BAE"/>
    <w:rsid w:val="004D3CDD"/>
    <w:rsid w:val="004F12FD"/>
    <w:rsid w:val="004F7944"/>
    <w:rsid w:val="005009DF"/>
    <w:rsid w:val="00547047"/>
    <w:rsid w:val="00555E1D"/>
    <w:rsid w:val="00577571"/>
    <w:rsid w:val="00586406"/>
    <w:rsid w:val="005D7B9B"/>
    <w:rsid w:val="005F14D1"/>
    <w:rsid w:val="00615DA2"/>
    <w:rsid w:val="0062539A"/>
    <w:rsid w:val="00655DC6"/>
    <w:rsid w:val="00660A27"/>
    <w:rsid w:val="00666325"/>
    <w:rsid w:val="006732FA"/>
    <w:rsid w:val="006737E5"/>
    <w:rsid w:val="00690FF7"/>
    <w:rsid w:val="006B0298"/>
    <w:rsid w:val="006C137A"/>
    <w:rsid w:val="00716B3F"/>
    <w:rsid w:val="007406C9"/>
    <w:rsid w:val="00786DE6"/>
    <w:rsid w:val="00791170"/>
    <w:rsid w:val="00792ED8"/>
    <w:rsid w:val="00795DA4"/>
    <w:rsid w:val="007A06B8"/>
    <w:rsid w:val="007B7FDA"/>
    <w:rsid w:val="00802C16"/>
    <w:rsid w:val="00807F22"/>
    <w:rsid w:val="0081757A"/>
    <w:rsid w:val="0085185D"/>
    <w:rsid w:val="0085480F"/>
    <w:rsid w:val="00871A7D"/>
    <w:rsid w:val="008758C4"/>
    <w:rsid w:val="00880D4D"/>
    <w:rsid w:val="00894E5E"/>
    <w:rsid w:val="008977DB"/>
    <w:rsid w:val="008B7261"/>
    <w:rsid w:val="008D1470"/>
    <w:rsid w:val="009069F5"/>
    <w:rsid w:val="00922CBB"/>
    <w:rsid w:val="00924032"/>
    <w:rsid w:val="00930807"/>
    <w:rsid w:val="0097147E"/>
    <w:rsid w:val="0097499B"/>
    <w:rsid w:val="0098097B"/>
    <w:rsid w:val="00993BF5"/>
    <w:rsid w:val="009A6000"/>
    <w:rsid w:val="009B0803"/>
    <w:rsid w:val="009B3B09"/>
    <w:rsid w:val="009B713C"/>
    <w:rsid w:val="009C5A1B"/>
    <w:rsid w:val="009D6A32"/>
    <w:rsid w:val="00A2433B"/>
    <w:rsid w:val="00A337D6"/>
    <w:rsid w:val="00A42AA8"/>
    <w:rsid w:val="00A54C43"/>
    <w:rsid w:val="00A556C4"/>
    <w:rsid w:val="00A7523F"/>
    <w:rsid w:val="00AB416D"/>
    <w:rsid w:val="00AC481A"/>
    <w:rsid w:val="00AE05B5"/>
    <w:rsid w:val="00AE1A47"/>
    <w:rsid w:val="00AF06FD"/>
    <w:rsid w:val="00AF2A65"/>
    <w:rsid w:val="00B12429"/>
    <w:rsid w:val="00B445C7"/>
    <w:rsid w:val="00B52492"/>
    <w:rsid w:val="00B57479"/>
    <w:rsid w:val="00BA4DD9"/>
    <w:rsid w:val="00BB35E3"/>
    <w:rsid w:val="00BD7E72"/>
    <w:rsid w:val="00BE0A93"/>
    <w:rsid w:val="00BF39F8"/>
    <w:rsid w:val="00C11004"/>
    <w:rsid w:val="00C364D9"/>
    <w:rsid w:val="00C426F7"/>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66202"/>
    <w:rsid w:val="00D82AB5"/>
    <w:rsid w:val="00D913F0"/>
    <w:rsid w:val="00D93579"/>
    <w:rsid w:val="00DB15BB"/>
    <w:rsid w:val="00DD4EBA"/>
    <w:rsid w:val="00DE445C"/>
    <w:rsid w:val="00E11EA8"/>
    <w:rsid w:val="00E2111F"/>
    <w:rsid w:val="00E247BE"/>
    <w:rsid w:val="00E354EC"/>
    <w:rsid w:val="00E428A6"/>
    <w:rsid w:val="00E57077"/>
    <w:rsid w:val="00E70E6C"/>
    <w:rsid w:val="00E80816"/>
    <w:rsid w:val="00E81A97"/>
    <w:rsid w:val="00EA20E6"/>
    <w:rsid w:val="00EF7527"/>
    <w:rsid w:val="00F0177B"/>
    <w:rsid w:val="00F122D9"/>
    <w:rsid w:val="00F17693"/>
    <w:rsid w:val="00F4357A"/>
    <w:rsid w:val="00F43860"/>
    <w:rsid w:val="00FA02C3"/>
    <w:rsid w:val="00FA15F4"/>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2860</Words>
  <Characters>17166</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7</cp:revision>
  <cp:lastPrinted>2021-03-30T09:18:00Z</cp:lastPrinted>
  <dcterms:created xsi:type="dcterms:W3CDTF">2022-06-13T20:57:00Z</dcterms:created>
  <dcterms:modified xsi:type="dcterms:W3CDTF">2022-10-20T09:22:00Z</dcterms:modified>
</cp:coreProperties>
</file>