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1906" w14:textId="409340F8" w:rsidR="008B69AD" w:rsidRPr="008B69AD" w:rsidRDefault="004B3BCF" w:rsidP="008B69AD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8B69AD" w:rsidRPr="008B69AD">
        <w:rPr>
          <w:rFonts w:ascii="Times New Roman" w:hAnsi="Times New Roman" w:cs="Times New Roman"/>
        </w:rPr>
        <w:t>Załącznik nr 2 do Zaproszenia do składania ofert</w:t>
      </w:r>
    </w:p>
    <w:p w14:paraId="1728EE69" w14:textId="77777777" w:rsidR="008B69AD" w:rsidRPr="008B69AD" w:rsidRDefault="008B69AD" w:rsidP="005C7E86">
      <w:pPr>
        <w:rPr>
          <w:rFonts w:ascii="Times New Roman" w:hAnsi="Times New Roman" w:cs="Times New Roman"/>
        </w:rPr>
      </w:pPr>
      <w:bookmarkStart w:id="0" w:name="_GoBack"/>
      <w:bookmarkEnd w:id="0"/>
    </w:p>
    <w:p w14:paraId="03C1B7AC" w14:textId="5066E9EC" w:rsidR="005C7E86" w:rsidRPr="008B69AD" w:rsidRDefault="005C7E86" w:rsidP="008B69AD">
      <w:pPr>
        <w:jc w:val="center"/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>OPIS PRZEDMIOTU ZAMÓWIENIA</w:t>
      </w:r>
    </w:p>
    <w:p w14:paraId="39AFF7CF" w14:textId="77777777" w:rsidR="005C7E86" w:rsidRPr="008B69AD" w:rsidRDefault="005C7E86" w:rsidP="005C7E86">
      <w:pPr>
        <w:rPr>
          <w:rFonts w:ascii="Times New Roman" w:hAnsi="Times New Roman" w:cs="Times New Roman"/>
        </w:rPr>
      </w:pPr>
    </w:p>
    <w:p w14:paraId="7234B759" w14:textId="7411C201" w:rsidR="003364D2" w:rsidRPr="008B69AD" w:rsidRDefault="005C7E86" w:rsidP="005C7E86">
      <w:p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 xml:space="preserve">Przedmiotem zamówienia jest </w:t>
      </w:r>
      <w:r w:rsidR="00B87E18" w:rsidRPr="008B69AD">
        <w:rPr>
          <w:rFonts w:ascii="Times New Roman" w:hAnsi="Times New Roman" w:cs="Times New Roman"/>
        </w:rPr>
        <w:t xml:space="preserve">dostawa </w:t>
      </w:r>
      <w:r w:rsidRPr="008B69AD">
        <w:rPr>
          <w:rFonts w:ascii="Times New Roman" w:hAnsi="Times New Roman" w:cs="Times New Roman"/>
        </w:rPr>
        <w:t xml:space="preserve">15 sztuk trenażerów mięśni </w:t>
      </w:r>
      <w:proofErr w:type="gramStart"/>
      <w:r w:rsidRPr="008B69AD">
        <w:rPr>
          <w:rFonts w:ascii="Times New Roman" w:hAnsi="Times New Roman" w:cs="Times New Roman"/>
        </w:rPr>
        <w:t>wdechowych</w:t>
      </w:r>
      <w:proofErr w:type="gramEnd"/>
      <w:r w:rsidRPr="008B69AD">
        <w:rPr>
          <w:rFonts w:ascii="Times New Roman" w:hAnsi="Times New Roman" w:cs="Times New Roman"/>
        </w:rPr>
        <w:t xml:space="preserve"> (IMT – </w:t>
      </w:r>
      <w:proofErr w:type="spellStart"/>
      <w:r w:rsidRPr="008B69AD">
        <w:rPr>
          <w:rFonts w:ascii="Times New Roman" w:hAnsi="Times New Roman" w:cs="Times New Roman"/>
        </w:rPr>
        <w:t>Inspiratory</w:t>
      </w:r>
      <w:proofErr w:type="spellEnd"/>
      <w:r w:rsidRPr="008B69AD">
        <w:rPr>
          <w:rFonts w:ascii="Times New Roman" w:hAnsi="Times New Roman" w:cs="Times New Roman"/>
        </w:rPr>
        <w:t xml:space="preserve"> </w:t>
      </w:r>
      <w:proofErr w:type="spellStart"/>
      <w:r w:rsidRPr="008B69AD">
        <w:rPr>
          <w:rFonts w:ascii="Times New Roman" w:hAnsi="Times New Roman" w:cs="Times New Roman"/>
        </w:rPr>
        <w:t>Muscle</w:t>
      </w:r>
      <w:proofErr w:type="spellEnd"/>
      <w:r w:rsidRPr="008B69AD">
        <w:rPr>
          <w:rFonts w:ascii="Times New Roman" w:hAnsi="Times New Roman" w:cs="Times New Roman"/>
        </w:rPr>
        <w:t xml:space="preserve"> Training) </w:t>
      </w:r>
    </w:p>
    <w:p w14:paraId="5DB2D63D" w14:textId="30D1D82C" w:rsidR="005C7E86" w:rsidRPr="008B69AD" w:rsidRDefault="005C7E86" w:rsidP="005C7E86">
      <w:pPr>
        <w:rPr>
          <w:rFonts w:ascii="Times New Roman" w:hAnsi="Times New Roman" w:cs="Times New Roman"/>
        </w:rPr>
      </w:pPr>
    </w:p>
    <w:p w14:paraId="7D5EED0B" w14:textId="4A627C75" w:rsidR="005C7E86" w:rsidRPr="008B69AD" w:rsidRDefault="005C7E86" w:rsidP="005C7E86">
      <w:p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>Specyfikacja:</w:t>
      </w:r>
    </w:p>
    <w:p w14:paraId="3F4D7FBA" w14:textId="263198A6" w:rsidR="005C7E86" w:rsidRPr="008B69AD" w:rsidRDefault="005C7E86" w:rsidP="00344E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B69AD">
        <w:rPr>
          <w:rFonts w:ascii="Times New Roman" w:hAnsi="Times New Roman" w:cs="Times New Roman"/>
        </w:rPr>
        <w:t>poziom</w:t>
      </w:r>
      <w:proofErr w:type="gramEnd"/>
      <w:r w:rsidRPr="008B69AD">
        <w:rPr>
          <w:rFonts w:ascii="Times New Roman" w:hAnsi="Times New Roman" w:cs="Times New Roman"/>
        </w:rPr>
        <w:t xml:space="preserve"> oporu ciężki</w:t>
      </w:r>
      <w:r w:rsidR="00344E18" w:rsidRPr="008B69AD">
        <w:rPr>
          <w:rFonts w:ascii="Times New Roman" w:hAnsi="Times New Roman" w:cs="Times New Roman"/>
        </w:rPr>
        <w:t xml:space="preserve"> 29-274 cmH</w:t>
      </w:r>
      <w:r w:rsidR="00344E18" w:rsidRPr="008B69AD">
        <w:rPr>
          <w:rFonts w:ascii="Times New Roman" w:hAnsi="Times New Roman" w:cs="Times New Roman"/>
          <w:vertAlign w:val="subscript"/>
        </w:rPr>
        <w:t>2</w:t>
      </w:r>
      <w:r w:rsidR="00344E18" w:rsidRPr="008B69AD">
        <w:rPr>
          <w:rFonts w:ascii="Times New Roman" w:hAnsi="Times New Roman" w:cs="Times New Roman"/>
        </w:rPr>
        <w:t>O</w:t>
      </w:r>
    </w:p>
    <w:p w14:paraId="6568E4FA" w14:textId="57B9E3AE" w:rsidR="005C7E86" w:rsidRPr="008B69AD" w:rsidRDefault="005C7E86" w:rsidP="00344E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B69AD">
        <w:rPr>
          <w:rFonts w:ascii="Times New Roman" w:hAnsi="Times New Roman" w:cs="Times New Roman"/>
        </w:rPr>
        <w:t>możliwość</w:t>
      </w:r>
      <w:proofErr w:type="gramEnd"/>
      <w:r w:rsidRPr="008B69AD">
        <w:rPr>
          <w:rFonts w:ascii="Times New Roman" w:hAnsi="Times New Roman" w:cs="Times New Roman"/>
        </w:rPr>
        <w:t xml:space="preserve"> mechanicznego regulowania obciążenia</w:t>
      </w:r>
    </w:p>
    <w:p w14:paraId="17DCC428" w14:textId="3C55F522" w:rsidR="00D642E0" w:rsidRPr="008B69AD" w:rsidRDefault="00D642E0" w:rsidP="00344E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B69AD">
        <w:rPr>
          <w:rFonts w:ascii="Times New Roman" w:hAnsi="Times New Roman" w:cs="Times New Roman"/>
        </w:rPr>
        <w:t>gwarancja</w:t>
      </w:r>
      <w:proofErr w:type="gramEnd"/>
      <w:r w:rsidRPr="008B69AD">
        <w:rPr>
          <w:rFonts w:ascii="Times New Roman" w:hAnsi="Times New Roman" w:cs="Times New Roman"/>
        </w:rPr>
        <w:t xml:space="preserve"> producenta</w:t>
      </w:r>
      <w:r w:rsidR="004B3BCF" w:rsidRPr="008B69AD">
        <w:rPr>
          <w:rFonts w:ascii="Times New Roman" w:hAnsi="Times New Roman" w:cs="Times New Roman"/>
        </w:rPr>
        <w:t xml:space="preserve"> 24 miesiące</w:t>
      </w:r>
    </w:p>
    <w:p w14:paraId="4BE32ECC" w14:textId="2B410502" w:rsidR="00344E18" w:rsidRPr="008B69AD" w:rsidRDefault="00344E18" w:rsidP="00344E18">
      <w:p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>ZAWARTOŚĆ ZESTAWU:</w:t>
      </w:r>
    </w:p>
    <w:p w14:paraId="191B06AD" w14:textId="3EB2B284" w:rsidR="00344E18" w:rsidRPr="008B69AD" w:rsidRDefault="00344E18" w:rsidP="0034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 xml:space="preserve">Wymienny ustnik </w:t>
      </w:r>
    </w:p>
    <w:p w14:paraId="3CDBE447" w14:textId="77777777" w:rsidR="00344E18" w:rsidRPr="008B69AD" w:rsidRDefault="00344E18" w:rsidP="0034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>Klips do nosa</w:t>
      </w:r>
    </w:p>
    <w:p w14:paraId="2CCC0F5E" w14:textId="36349F07" w:rsidR="00997471" w:rsidRPr="008B69AD" w:rsidRDefault="00997471" w:rsidP="0034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B69AD">
        <w:rPr>
          <w:rFonts w:ascii="Times New Roman" w:hAnsi="Times New Roman" w:cs="Times New Roman"/>
        </w:rPr>
        <w:t>Instrukcja obsługi</w:t>
      </w:r>
    </w:p>
    <w:p w14:paraId="6137DD23" w14:textId="77777777" w:rsidR="00D642E0" w:rsidRDefault="00D642E0" w:rsidP="00D642E0">
      <w:pPr>
        <w:pStyle w:val="Akapitzlist"/>
        <w:ind w:left="1068"/>
      </w:pPr>
    </w:p>
    <w:p w14:paraId="372B6C0B" w14:textId="77777777" w:rsidR="00D642E0" w:rsidRDefault="00D642E0" w:rsidP="00D642E0">
      <w:pPr>
        <w:pStyle w:val="Akapitzlist"/>
        <w:ind w:left="1068"/>
      </w:pPr>
    </w:p>
    <w:sectPr w:rsidR="00D6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30DE" w16cex:dateUtc="2022-06-13T19:55:00Z"/>
  <w16cex:commentExtensible w16cex:durableId="26523106" w16cex:dateUtc="2022-06-13T19:56:00Z"/>
  <w16cex:commentExtensible w16cex:durableId="26523122" w16cex:dateUtc="2022-06-13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4BC85B" w16cid:durableId="265230D9"/>
  <w16cid:commentId w16cid:paraId="1DACFECE" w16cid:durableId="265230DE"/>
  <w16cid:commentId w16cid:paraId="728F7A05" w16cid:durableId="265230DA"/>
  <w16cid:commentId w16cid:paraId="05080F0A" w16cid:durableId="26523106"/>
  <w16cid:commentId w16cid:paraId="6B738A29" w16cid:durableId="265230DB"/>
  <w16cid:commentId w16cid:paraId="1011D13A" w16cid:durableId="265231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5BC"/>
    <w:multiLevelType w:val="hybridMultilevel"/>
    <w:tmpl w:val="F94A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50E0"/>
    <w:multiLevelType w:val="hybridMultilevel"/>
    <w:tmpl w:val="BB0AE4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2"/>
    <w:rsid w:val="003364D2"/>
    <w:rsid w:val="00344E18"/>
    <w:rsid w:val="004B3BCF"/>
    <w:rsid w:val="005C7E86"/>
    <w:rsid w:val="006538B4"/>
    <w:rsid w:val="006979D2"/>
    <w:rsid w:val="00734879"/>
    <w:rsid w:val="008B69AD"/>
    <w:rsid w:val="009869C0"/>
    <w:rsid w:val="00997471"/>
    <w:rsid w:val="00B45F7D"/>
    <w:rsid w:val="00B87E18"/>
    <w:rsid w:val="00BA356A"/>
    <w:rsid w:val="00D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37DD"/>
  <w15:chartTrackingRefBased/>
  <w15:docId w15:val="{372E8532-D029-4F5C-ABF8-B9D6FDA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7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Sikora</dc:creator>
  <cp:keywords/>
  <dc:description/>
  <cp:lastModifiedBy>AWF</cp:lastModifiedBy>
  <cp:revision>3</cp:revision>
  <cp:lastPrinted>2022-05-31T10:28:00Z</cp:lastPrinted>
  <dcterms:created xsi:type="dcterms:W3CDTF">2022-06-21T07:51:00Z</dcterms:created>
  <dcterms:modified xsi:type="dcterms:W3CDTF">2022-06-23T07:05:00Z</dcterms:modified>
</cp:coreProperties>
</file>