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3DA4" w14:textId="6F9511B4" w:rsidR="00361280" w:rsidRPr="0039130E" w:rsidRDefault="0039130E" w:rsidP="00391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45493">
        <w:rPr>
          <w:rFonts w:ascii="Times New Roman" w:hAnsi="Times New Roman"/>
          <w:sz w:val="24"/>
          <w:szCs w:val="24"/>
        </w:rPr>
        <w:t>ygnatura postępowania ZSO/25</w:t>
      </w:r>
      <w:r w:rsidR="00542536">
        <w:rPr>
          <w:rFonts w:ascii="Times New Roman" w:hAnsi="Times New Roman"/>
          <w:sz w:val="24"/>
          <w:szCs w:val="24"/>
        </w:rPr>
        <w:t>/2022</w:t>
      </w:r>
    </w:p>
    <w:p w14:paraId="55DE7107" w14:textId="77777777" w:rsidR="00361280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B1EFC" w14:textId="77777777" w:rsidR="007558AD" w:rsidRDefault="007558AD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A2F913" w14:textId="77777777" w:rsidR="00361280" w:rsidRDefault="00361280" w:rsidP="003612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743A3E71" w14:textId="77777777"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7A6E82" w14:textId="77777777"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EE5BFF" w14:textId="77777777" w:rsidR="00361280" w:rsidRDefault="00361280" w:rsidP="00361280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1B4C3FB3" w14:textId="532A614C" w:rsidR="00361280" w:rsidRDefault="0039130E" w:rsidP="00E608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Usługa </w:t>
      </w:r>
      <w:r w:rsidR="00F45493">
        <w:rPr>
          <w:rFonts w:ascii="Times New Roman" w:eastAsia="Times New Roman" w:hAnsi="Times New Roman"/>
          <w:sz w:val="24"/>
          <w:szCs w:val="24"/>
          <w:lang w:eastAsia="ar-SA"/>
        </w:rPr>
        <w:t>przeprowadzenia niezależnej pełnej oceny zewnętrznej audytu wewnętrz</w:t>
      </w:r>
      <w:r w:rsidR="00867F72">
        <w:rPr>
          <w:rFonts w:ascii="Times New Roman" w:eastAsia="Times New Roman" w:hAnsi="Times New Roman"/>
          <w:sz w:val="24"/>
          <w:szCs w:val="24"/>
          <w:lang w:eastAsia="ar-SA"/>
        </w:rPr>
        <w:t>nego za okres od 1 stycznia 2017</w:t>
      </w:r>
      <w:r w:rsidR="00F45493">
        <w:rPr>
          <w:rFonts w:ascii="Times New Roman" w:eastAsia="Times New Roman" w:hAnsi="Times New Roman"/>
          <w:sz w:val="24"/>
          <w:szCs w:val="24"/>
          <w:lang w:eastAsia="ar-SA"/>
        </w:rPr>
        <w:t xml:space="preserve"> r. do 31 grudnia 2021 r. dla AWF Katowice.</w:t>
      </w:r>
    </w:p>
    <w:p w14:paraId="57346562" w14:textId="77777777" w:rsidR="0039130E" w:rsidRPr="0039130E" w:rsidRDefault="0039130E" w:rsidP="003913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2232A7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0AFDE02D" w14:textId="1094FCDE" w:rsidR="00361280" w:rsidRDefault="0039130E" w:rsidP="003612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Szczegółowy opis przedmiotu zamówienia stanowi załącznik nr 2 do niniejszego zaproszenia</w:t>
      </w:r>
      <w:r w:rsidR="00E6086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0754C25" w14:textId="77777777" w:rsidR="00E6086D" w:rsidRDefault="00E6086D" w:rsidP="003612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8DD7F8" w14:textId="6DEC650D" w:rsidR="00361280" w:rsidRDefault="00F45493" w:rsidP="00F454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p</w:t>
      </w:r>
      <w:r w:rsidRPr="00F45493">
        <w:rPr>
          <w:rFonts w:ascii="Times New Roman" w:hAnsi="Times New Roman"/>
          <w:sz w:val="24"/>
          <w:szCs w:val="24"/>
        </w:rPr>
        <w:t>rzeprowadzenie niezależnej pełnej oceny z</w:t>
      </w:r>
      <w:r w:rsidR="009B2820">
        <w:rPr>
          <w:rFonts w:ascii="Times New Roman" w:hAnsi="Times New Roman"/>
          <w:sz w:val="24"/>
          <w:szCs w:val="24"/>
        </w:rPr>
        <w:t xml:space="preserve">ewnętrznej audytu wewnętrznego </w:t>
      </w:r>
      <w:r w:rsidR="00867F72">
        <w:rPr>
          <w:rFonts w:ascii="Times New Roman" w:hAnsi="Times New Roman"/>
          <w:sz w:val="24"/>
          <w:szCs w:val="24"/>
        </w:rPr>
        <w:t>za okres od 1 stycznia 2017</w:t>
      </w:r>
      <w:r w:rsidRPr="00F45493">
        <w:rPr>
          <w:rFonts w:ascii="Times New Roman" w:hAnsi="Times New Roman"/>
          <w:sz w:val="24"/>
          <w:szCs w:val="24"/>
        </w:rPr>
        <w:t xml:space="preserve"> r. do 31 grudnia 2021 r., w wyn</w:t>
      </w:r>
      <w:r>
        <w:rPr>
          <w:rFonts w:ascii="Times New Roman" w:hAnsi="Times New Roman"/>
          <w:sz w:val="24"/>
          <w:szCs w:val="24"/>
        </w:rPr>
        <w:t xml:space="preserve">iku której Wykonawca sporządzi </w:t>
      </w:r>
      <w:r w:rsidRPr="00F45493">
        <w:rPr>
          <w:rFonts w:ascii="Times New Roman" w:hAnsi="Times New Roman"/>
          <w:sz w:val="24"/>
          <w:szCs w:val="24"/>
        </w:rPr>
        <w:t>i przekaże Zamawiające</w:t>
      </w:r>
      <w:r>
        <w:rPr>
          <w:rFonts w:ascii="Times New Roman" w:hAnsi="Times New Roman"/>
          <w:sz w:val="24"/>
          <w:szCs w:val="24"/>
        </w:rPr>
        <w:t xml:space="preserve">mu końcowy raport z oceny wraz </w:t>
      </w:r>
      <w:r w:rsidRPr="00F45493">
        <w:rPr>
          <w:rFonts w:ascii="Times New Roman" w:hAnsi="Times New Roman"/>
          <w:sz w:val="24"/>
          <w:szCs w:val="24"/>
        </w:rPr>
        <w:t>z opinią w zakresie funkcjonowania audytu wewnętrznego na AWF Katowice</w:t>
      </w:r>
      <w:r>
        <w:rPr>
          <w:rFonts w:ascii="Times New Roman" w:hAnsi="Times New Roman"/>
          <w:sz w:val="24"/>
          <w:szCs w:val="24"/>
        </w:rPr>
        <w:t>.</w:t>
      </w:r>
    </w:p>
    <w:p w14:paraId="633BC850" w14:textId="77777777" w:rsidR="00F45493" w:rsidRDefault="00F45493" w:rsidP="00F45493">
      <w:pPr>
        <w:jc w:val="both"/>
        <w:rPr>
          <w:rFonts w:ascii="Times New Roman" w:hAnsi="Times New Roman"/>
          <w:sz w:val="24"/>
          <w:szCs w:val="24"/>
        </w:rPr>
      </w:pPr>
    </w:p>
    <w:p w14:paraId="0436C688" w14:textId="09696482" w:rsidR="00361280" w:rsidRPr="006918F3" w:rsidRDefault="00361280" w:rsidP="006918F3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rPr>
          <w:rStyle w:val="Pogrubienie"/>
          <w:b w:val="0"/>
          <w:bCs w:val="0"/>
        </w:rPr>
      </w:pPr>
      <w:r>
        <w:rPr>
          <w:rStyle w:val="Pogrubienie"/>
          <w:u w:val="single"/>
        </w:rPr>
        <w:t>Termin realizacji zamówienia</w:t>
      </w:r>
      <w:r w:rsidR="006918F3">
        <w:rPr>
          <w:rStyle w:val="Pogrubienie"/>
          <w:u w:val="single"/>
        </w:rPr>
        <w:t>:</w:t>
      </w:r>
      <w:r w:rsidR="006918F3">
        <w:rPr>
          <w:rStyle w:val="Pogrubienie"/>
        </w:rPr>
        <w:t xml:space="preserve"> </w:t>
      </w:r>
    </w:p>
    <w:p w14:paraId="34730A72" w14:textId="29A065AD" w:rsidR="006918F3" w:rsidRDefault="00F45493" w:rsidP="009B2820">
      <w:pPr>
        <w:pStyle w:val="NormalnyWeb"/>
        <w:spacing w:before="0" w:after="0" w:line="360" w:lineRule="auto"/>
        <w:ind w:left="284"/>
        <w:rPr>
          <w:rStyle w:val="Pogrubienie"/>
        </w:rPr>
      </w:pPr>
      <w:r>
        <w:rPr>
          <w:rStyle w:val="Pogrubienie"/>
        </w:rPr>
        <w:t>Do 30 dni od daty zawarcia umowy</w:t>
      </w:r>
    </w:p>
    <w:p w14:paraId="2B418DB8" w14:textId="77777777" w:rsidR="00F45493" w:rsidRDefault="00F45493" w:rsidP="006918F3">
      <w:pPr>
        <w:pStyle w:val="NormalnyWeb"/>
        <w:spacing w:before="0" w:after="0" w:line="360" w:lineRule="auto"/>
        <w:ind w:left="284"/>
        <w:jc w:val="center"/>
      </w:pPr>
    </w:p>
    <w:p w14:paraId="446AFCD0" w14:textId="2B421AE5" w:rsidR="00361280" w:rsidRPr="00F351D4" w:rsidRDefault="00361280" w:rsidP="00A40033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Warunki udziału w </w:t>
      </w:r>
      <w:r w:rsidRPr="00F351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postępowaniu</w:t>
      </w:r>
      <w:r w:rsidR="00A40033" w:rsidRPr="00F351D4">
        <w:rPr>
          <w:rStyle w:val="Pogrubienie"/>
          <w:rFonts w:ascii="Times New Roman" w:hAnsi="Times New Roman"/>
          <w:sz w:val="24"/>
          <w:szCs w:val="24"/>
          <w:u w:val="single"/>
        </w:rPr>
        <w:t>:</w:t>
      </w:r>
    </w:p>
    <w:p w14:paraId="047DDE22" w14:textId="3F5F4159" w:rsidR="00F45493" w:rsidRDefault="00A30400" w:rsidP="00A40033">
      <w:pPr>
        <w:pStyle w:val="Akapitzlist"/>
        <w:spacing w:after="135" w:line="270" w:lineRule="atLeast"/>
        <w:ind w:left="709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400">
        <w:rPr>
          <w:rFonts w:ascii="Times New Roman" w:eastAsia="Times New Roman" w:hAnsi="Times New Roman"/>
          <w:sz w:val="24"/>
          <w:szCs w:val="24"/>
          <w:lang w:eastAsia="pl-PL"/>
        </w:rPr>
        <w:t>Udział w postępowaniu mo</w:t>
      </w:r>
      <w:r w:rsidR="00FE7AE6">
        <w:rPr>
          <w:rFonts w:ascii="Times New Roman" w:eastAsia="Times New Roman" w:hAnsi="Times New Roman"/>
          <w:sz w:val="24"/>
          <w:szCs w:val="24"/>
          <w:lang w:eastAsia="pl-PL"/>
        </w:rPr>
        <w:t>gą brać</w:t>
      </w:r>
      <w:r w:rsidR="009700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493">
        <w:rPr>
          <w:rFonts w:ascii="Times New Roman" w:eastAsia="Times New Roman" w:hAnsi="Times New Roman"/>
          <w:sz w:val="24"/>
          <w:szCs w:val="24"/>
          <w:lang w:eastAsia="pl-PL"/>
        </w:rPr>
        <w:t>Wykonawcy, którzy:</w:t>
      </w:r>
    </w:p>
    <w:p w14:paraId="17663FAD" w14:textId="79DFBD36" w:rsidR="007558AD" w:rsidRDefault="00F45493" w:rsidP="00867F72">
      <w:pPr>
        <w:pStyle w:val="Akapitzlist"/>
        <w:spacing w:after="135" w:line="270" w:lineRule="atLeast"/>
        <w:ind w:left="142" w:hanging="1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Posiadają </w:t>
      </w:r>
      <w:r w:rsidRPr="00F45493">
        <w:rPr>
          <w:rFonts w:ascii="Times New Roman" w:eastAsia="Times New Roman" w:hAnsi="Times New Roman"/>
          <w:sz w:val="24"/>
          <w:szCs w:val="24"/>
          <w:lang w:eastAsia="pl-PL"/>
        </w:rPr>
        <w:t xml:space="preserve">kwalifikacje </w:t>
      </w:r>
      <w:r w:rsidR="00867F72">
        <w:rPr>
          <w:rFonts w:ascii="Times New Roman" w:eastAsia="Times New Roman" w:hAnsi="Times New Roman"/>
          <w:sz w:val="24"/>
          <w:szCs w:val="24"/>
          <w:lang w:eastAsia="pl-PL"/>
        </w:rPr>
        <w:t>do przeprowadzenia audytu wewnętrznego</w:t>
      </w:r>
      <w:r w:rsidR="00F364D1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</w:t>
      </w:r>
      <w:r w:rsidRPr="00F45493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F364D1">
        <w:rPr>
          <w:rFonts w:ascii="Times New Roman" w:eastAsia="Times New Roman" w:hAnsi="Times New Roman"/>
          <w:sz w:val="24"/>
          <w:szCs w:val="24"/>
          <w:lang w:eastAsia="pl-PL"/>
        </w:rPr>
        <w:t xml:space="preserve"> art. 286 ust. 1</w:t>
      </w:r>
      <w:r w:rsidR="00867F72">
        <w:rPr>
          <w:rFonts w:ascii="Times New Roman" w:eastAsia="Times New Roman" w:hAnsi="Times New Roman"/>
          <w:sz w:val="24"/>
          <w:szCs w:val="24"/>
          <w:lang w:eastAsia="pl-PL"/>
        </w:rPr>
        <w:t xml:space="preserve">pkt 5 </w:t>
      </w:r>
      <w:r w:rsidR="00F364D1">
        <w:rPr>
          <w:rFonts w:ascii="Times New Roman" w:eastAsia="Times New Roman" w:hAnsi="Times New Roman"/>
          <w:sz w:val="24"/>
          <w:szCs w:val="24"/>
          <w:lang w:eastAsia="pl-PL"/>
        </w:rPr>
        <w:t xml:space="preserve">ustawy o finansach publicznych </w:t>
      </w:r>
      <w:r w:rsidR="00867F72">
        <w:rPr>
          <w:rFonts w:ascii="Times New Roman" w:eastAsia="Times New Roman" w:hAnsi="Times New Roman"/>
          <w:sz w:val="24"/>
          <w:szCs w:val="24"/>
          <w:lang w:eastAsia="pl-PL"/>
        </w:rPr>
        <w:t>z dnia 27 sierpnia 2009 r.</w:t>
      </w:r>
      <w:r w:rsidR="00867F72" w:rsidRPr="00867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64D1" w:rsidRPr="00F364D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F364D1" w:rsidRPr="00F364D1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F364D1" w:rsidRPr="00F364D1">
        <w:rPr>
          <w:rFonts w:ascii="Times New Roman" w:eastAsia="Times New Roman" w:hAnsi="Times New Roman"/>
          <w:sz w:val="24"/>
          <w:szCs w:val="24"/>
          <w:lang w:eastAsia="pl-PL"/>
        </w:rPr>
        <w:t>. Dz.U.</w:t>
      </w:r>
      <w:r w:rsidR="00072BA1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F364D1" w:rsidRPr="00F364D1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072BA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364D1" w:rsidRPr="00F364D1">
        <w:rPr>
          <w:rFonts w:ascii="Times New Roman" w:eastAsia="Times New Roman" w:hAnsi="Times New Roman"/>
          <w:sz w:val="24"/>
          <w:szCs w:val="24"/>
          <w:lang w:eastAsia="pl-PL"/>
        </w:rPr>
        <w:t xml:space="preserve"> poz.</w:t>
      </w:r>
      <w:r w:rsidR="00072BA1">
        <w:rPr>
          <w:rFonts w:ascii="Times New Roman" w:eastAsia="Times New Roman" w:hAnsi="Times New Roman"/>
          <w:sz w:val="24"/>
          <w:szCs w:val="24"/>
          <w:lang w:eastAsia="pl-PL"/>
        </w:rPr>
        <w:t>1634</w:t>
      </w:r>
      <w:r w:rsidR="00F364D1" w:rsidRPr="00F364D1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F364D1" w:rsidRPr="00F364D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F364D1" w:rsidRPr="00F364D1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867F72">
        <w:rPr>
          <w:rFonts w:ascii="Times New Roman" w:eastAsia="Times New Roman" w:hAnsi="Times New Roman"/>
          <w:sz w:val="24"/>
          <w:szCs w:val="24"/>
          <w:lang w:eastAsia="pl-PL"/>
        </w:rPr>
        <w:t xml:space="preserve"> (dalej: </w:t>
      </w:r>
      <w:proofErr w:type="spellStart"/>
      <w:r w:rsidR="00867F72">
        <w:rPr>
          <w:rFonts w:ascii="Times New Roman" w:eastAsia="Times New Roman" w:hAnsi="Times New Roman"/>
          <w:sz w:val="24"/>
          <w:szCs w:val="24"/>
          <w:lang w:eastAsia="pl-PL"/>
        </w:rPr>
        <w:t>u.f.p</w:t>
      </w:r>
      <w:proofErr w:type="spellEnd"/>
      <w:r w:rsidR="00867F72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14:paraId="0DB94A8B" w14:textId="12A63FC4" w:rsidR="00F45493" w:rsidRDefault="007558AD" w:rsidP="00867F72">
      <w:pPr>
        <w:pStyle w:val="Akapitzlist"/>
        <w:spacing w:after="135" w:line="270" w:lineRule="atLeast"/>
        <w:ind w:left="142" w:hanging="1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S</w:t>
      </w:r>
      <w:r w:rsidR="00867F72">
        <w:rPr>
          <w:rFonts w:ascii="Times New Roman" w:eastAsia="Times New Roman" w:hAnsi="Times New Roman"/>
          <w:sz w:val="24"/>
          <w:szCs w:val="24"/>
          <w:lang w:eastAsia="pl-PL"/>
        </w:rPr>
        <w:t>pełnia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="00867F72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określone w art. 286 ust. 1 pkt 1-4 </w:t>
      </w:r>
      <w:proofErr w:type="spellStart"/>
      <w:r w:rsidR="00867F72">
        <w:rPr>
          <w:rFonts w:ascii="Times New Roman" w:eastAsia="Times New Roman" w:hAnsi="Times New Roman"/>
          <w:sz w:val="24"/>
          <w:szCs w:val="24"/>
          <w:lang w:eastAsia="pl-PL"/>
        </w:rPr>
        <w:t>u.f.p</w:t>
      </w:r>
      <w:proofErr w:type="spellEnd"/>
      <w:r w:rsidR="00867F7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9DE0562" w14:textId="1AC415C7" w:rsidR="00F45493" w:rsidRDefault="007558AD" w:rsidP="00F45493">
      <w:pPr>
        <w:pStyle w:val="Akapitzlist"/>
        <w:tabs>
          <w:tab w:val="left" w:pos="0"/>
        </w:tabs>
        <w:spacing w:after="135" w:line="270" w:lineRule="atLeast"/>
        <w:ind w:left="284" w:hanging="2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45493">
        <w:rPr>
          <w:rFonts w:ascii="Times New Roman" w:eastAsia="Times New Roman" w:hAnsi="Times New Roman"/>
          <w:sz w:val="24"/>
          <w:szCs w:val="24"/>
          <w:lang w:eastAsia="pl-PL"/>
        </w:rPr>
        <w:t>. Przeprowadzili przynajmniej jedną</w:t>
      </w:r>
      <w:r w:rsidR="00F45493" w:rsidRPr="00F454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493">
        <w:rPr>
          <w:rFonts w:ascii="Times New Roman" w:eastAsia="Times New Roman" w:hAnsi="Times New Roman"/>
          <w:sz w:val="24"/>
          <w:szCs w:val="24"/>
          <w:lang w:eastAsia="pl-PL"/>
        </w:rPr>
        <w:t>ocenę</w:t>
      </w:r>
      <w:r w:rsidR="008E388A">
        <w:rPr>
          <w:rFonts w:ascii="Times New Roman" w:eastAsia="Times New Roman" w:hAnsi="Times New Roman"/>
          <w:sz w:val="24"/>
          <w:szCs w:val="24"/>
          <w:lang w:eastAsia="pl-PL"/>
        </w:rPr>
        <w:t xml:space="preserve"> zewnętrzną audytu wewnętrznego</w:t>
      </w:r>
      <w:r w:rsidR="00F45493" w:rsidRPr="00F45493">
        <w:rPr>
          <w:rFonts w:ascii="Times New Roman" w:eastAsia="Times New Roman" w:hAnsi="Times New Roman"/>
          <w:sz w:val="24"/>
          <w:szCs w:val="24"/>
          <w:lang w:eastAsia="pl-PL"/>
        </w:rPr>
        <w:t xml:space="preserve"> na ucze</w:t>
      </w:r>
      <w:r w:rsidR="00F45493">
        <w:rPr>
          <w:rFonts w:ascii="Times New Roman" w:eastAsia="Times New Roman" w:hAnsi="Times New Roman"/>
          <w:sz w:val="24"/>
          <w:szCs w:val="24"/>
          <w:lang w:eastAsia="pl-PL"/>
        </w:rPr>
        <w:t>lni wyższej w okresie ostatnich pięciu lat przed datą składa</w:t>
      </w:r>
      <w:r w:rsidR="00CC66CD">
        <w:rPr>
          <w:rFonts w:ascii="Times New Roman" w:eastAsia="Times New Roman" w:hAnsi="Times New Roman"/>
          <w:sz w:val="24"/>
          <w:szCs w:val="24"/>
          <w:lang w:eastAsia="pl-PL"/>
        </w:rPr>
        <w:t>nia ofert.</w:t>
      </w:r>
    </w:p>
    <w:p w14:paraId="372C4DD8" w14:textId="05BB307C" w:rsidR="00F45493" w:rsidRDefault="0076033B" w:rsidP="00F45493">
      <w:pPr>
        <w:pStyle w:val="Akapitzlist"/>
        <w:tabs>
          <w:tab w:val="left" w:pos="0"/>
        </w:tabs>
        <w:spacing w:after="135" w:line="270" w:lineRule="atLeast"/>
        <w:ind w:left="284" w:hanging="2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Uwaga: Wykonawca może spełniać warunki samodzielnie lub dysponować osobą spełniającą warunki łącznie.</w:t>
      </w:r>
    </w:p>
    <w:p w14:paraId="26FE52CC" w14:textId="77777777" w:rsidR="0076033B" w:rsidRPr="00A40033" w:rsidRDefault="0076033B" w:rsidP="00F45493">
      <w:pPr>
        <w:pStyle w:val="Akapitzlist"/>
        <w:tabs>
          <w:tab w:val="left" w:pos="0"/>
        </w:tabs>
        <w:spacing w:after="135" w:line="270" w:lineRule="atLeast"/>
        <w:ind w:left="284" w:hanging="2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A8510B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5739F8D3" w14:textId="2064094C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p w14:paraId="37473027" w14:textId="42CC6ADC" w:rsidR="00A30400" w:rsidRPr="00F351D4" w:rsidRDefault="00F351D4" w:rsidP="00F351D4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pl-PL"/>
        </w:rPr>
        <w:tab/>
      </w:r>
      <w:r w:rsidR="00A30400" w:rsidRPr="00A40033">
        <w:rPr>
          <w:rFonts w:ascii="Times New Roman" w:eastAsia="Times New Roman" w:hAnsi="Times New Roman"/>
          <w:b/>
          <w:szCs w:val="24"/>
          <w:lang w:eastAsia="ar-SA"/>
        </w:rPr>
        <w:t>Cena</w:t>
      </w:r>
      <w:r w:rsidR="00970021" w:rsidRPr="00A40033">
        <w:rPr>
          <w:rFonts w:ascii="Times New Roman" w:eastAsia="Times New Roman" w:hAnsi="Times New Roman"/>
          <w:b/>
          <w:szCs w:val="24"/>
          <w:lang w:eastAsia="ar-SA"/>
        </w:rPr>
        <w:t xml:space="preserve"> brutto</w:t>
      </w:r>
      <w:r w:rsidR="00A30400" w:rsidRPr="00A40033">
        <w:rPr>
          <w:rFonts w:ascii="Times New Roman" w:eastAsia="Times New Roman" w:hAnsi="Times New Roman"/>
          <w:b/>
          <w:szCs w:val="24"/>
          <w:lang w:eastAsia="ar-SA"/>
        </w:rPr>
        <w:t xml:space="preserve"> </w:t>
      </w:r>
      <w:r w:rsidR="00A40033">
        <w:rPr>
          <w:rFonts w:ascii="Times New Roman" w:eastAsia="Times New Roman" w:hAnsi="Times New Roman"/>
          <w:b/>
          <w:szCs w:val="24"/>
          <w:lang w:eastAsia="ar-SA"/>
        </w:rPr>
        <w:t>– 100%</w:t>
      </w:r>
    </w:p>
    <w:p w14:paraId="14682362" w14:textId="059EB642" w:rsidR="00C313DA" w:rsidRDefault="00C313DA" w:rsidP="00361280">
      <w:pPr>
        <w:spacing w:after="0"/>
        <w:ind w:firstLine="708"/>
        <w:rPr>
          <w:rFonts w:ascii="Times New Roman" w:hAnsi="Times New Roman"/>
          <w:i/>
          <w:iCs/>
          <w:sz w:val="20"/>
          <w:szCs w:val="20"/>
        </w:rPr>
      </w:pPr>
    </w:p>
    <w:p w14:paraId="34C2C56A" w14:textId="77777777" w:rsidR="00A40033" w:rsidRDefault="00A40033" w:rsidP="00361280">
      <w:pPr>
        <w:spacing w:after="0"/>
        <w:ind w:firstLine="708"/>
        <w:rPr>
          <w:rFonts w:ascii="Times New Roman" w:hAnsi="Times New Roman"/>
          <w:i/>
          <w:iCs/>
          <w:sz w:val="20"/>
          <w:szCs w:val="20"/>
        </w:rPr>
      </w:pPr>
    </w:p>
    <w:p w14:paraId="410F21DB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7C92B8A7" w14:textId="77777777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7254297A" w14:textId="77777777" w:rsidR="00C313DA" w:rsidRPr="00A30400" w:rsidRDefault="00C313DA" w:rsidP="00361280">
      <w:pPr>
        <w:spacing w:after="135" w:line="270" w:lineRule="atLeast"/>
        <w:jc w:val="both"/>
      </w:pPr>
    </w:p>
    <w:p w14:paraId="23C2E6AA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0717D550" w14:textId="77777777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385F1177" w14:textId="123A4ACB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  <w:r w:rsidR="00D67659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  <w:r w:rsidR="004B694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22DCCEF" w14:textId="615405CA" w:rsidR="00361280" w:rsidRDefault="00361280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>Oświadczenia o braku podstaw do wykluczenia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3)</w:t>
      </w:r>
      <w:r w:rsidR="004B694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4A653A3" w14:textId="6F6F117D" w:rsidR="00F90323" w:rsidRDefault="009C727A" w:rsidP="00A40033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4A4D74">
        <w:rPr>
          <w:rFonts w:ascii="Times New Roman" w:eastAsia="Times New Roman" w:hAnsi="Times New Roman"/>
          <w:sz w:val="24"/>
          <w:szCs w:val="24"/>
          <w:lang w:eastAsia="pl-PL"/>
        </w:rPr>
        <w:t>Oświadczenia o spełnieniu warunku udziału w postępowaniu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4)</w:t>
      </w:r>
      <w:r w:rsidR="004B694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F4D252D" w14:textId="3ACB6F08" w:rsidR="003D00DF" w:rsidRDefault="004B6944" w:rsidP="00A40033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Dokumentów potwierdzających</w:t>
      </w:r>
      <w:r w:rsidR="00F45493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spełnianie warunków udziału w postępowaniu</w:t>
      </w:r>
      <w:r w:rsidR="003D00DF">
        <w:rPr>
          <w:rFonts w:ascii="Times New Roman" w:eastAsia="Times New Roman" w:hAnsi="Times New Roman"/>
          <w:sz w:val="24"/>
          <w:szCs w:val="24"/>
          <w:lang w:eastAsia="pl-PL"/>
        </w:rPr>
        <w:t>, opisanych</w:t>
      </w:r>
      <w:r w:rsidR="003D00DF" w:rsidRPr="003D00DF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D00DF">
        <w:rPr>
          <w:rFonts w:ascii="Times New Roman" w:eastAsia="Times New Roman" w:hAnsi="Times New Roman"/>
          <w:sz w:val="24"/>
          <w:szCs w:val="24"/>
          <w:lang w:eastAsia="pl-PL"/>
        </w:rPr>
        <w:t xml:space="preserve"> pkt 4 niniejszego Zaproszenia:</w:t>
      </w:r>
    </w:p>
    <w:p w14:paraId="339AEA05" w14:textId="60066B09" w:rsidR="003D00DF" w:rsidRDefault="003D00DF" w:rsidP="00A40033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w odniesieniu do pkt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1 - </w:t>
      </w:r>
      <w:r w:rsidRPr="003D00DF">
        <w:rPr>
          <w:rFonts w:ascii="Times New Roman" w:eastAsia="Times New Roman" w:hAnsi="Times New Roman"/>
          <w:sz w:val="24"/>
          <w:szCs w:val="24"/>
          <w:lang w:eastAsia="pl-PL"/>
        </w:rPr>
        <w:t>w postaci certyfikat</w:t>
      </w:r>
      <w:r w:rsidR="007558AD">
        <w:rPr>
          <w:rFonts w:ascii="Times New Roman" w:eastAsia="Times New Roman" w:hAnsi="Times New Roman"/>
          <w:sz w:val="24"/>
          <w:szCs w:val="24"/>
          <w:lang w:eastAsia="pl-PL"/>
        </w:rPr>
        <w:t xml:space="preserve">u/zaświadczenia/innych dokumentów </w:t>
      </w:r>
      <w:r w:rsidRPr="003D00DF">
        <w:rPr>
          <w:rFonts w:ascii="Times New Roman" w:eastAsia="Times New Roman" w:hAnsi="Times New Roman"/>
          <w:sz w:val="24"/>
          <w:szCs w:val="24"/>
          <w:lang w:eastAsia="pl-PL"/>
        </w:rPr>
        <w:t>potwierd</w:t>
      </w:r>
      <w:r w:rsidR="007558AD">
        <w:rPr>
          <w:rFonts w:ascii="Times New Roman" w:eastAsia="Times New Roman" w:hAnsi="Times New Roman"/>
          <w:sz w:val="24"/>
          <w:szCs w:val="24"/>
          <w:lang w:eastAsia="pl-PL"/>
        </w:rPr>
        <w:t>zających odpowiednie kwalifikacje;</w:t>
      </w:r>
    </w:p>
    <w:p w14:paraId="39B31BBB" w14:textId="058EE2E9" w:rsidR="00F45493" w:rsidRDefault="007558AD" w:rsidP="00A40033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w odniesieniu do pkt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3D00DF">
        <w:rPr>
          <w:rFonts w:ascii="Times New Roman" w:eastAsia="Times New Roman" w:hAnsi="Times New Roman"/>
          <w:sz w:val="24"/>
          <w:szCs w:val="24"/>
          <w:lang w:eastAsia="pl-PL"/>
        </w:rPr>
        <w:t xml:space="preserve"> – w postaci wykazu, referencji, protokołów odbioru usługi lub innych potwierdzających przeprowadzenie</w:t>
      </w:r>
      <w:r w:rsidR="003D00DF" w:rsidRPr="003D00DF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</w:t>
      </w:r>
      <w:r w:rsidR="003D00DF">
        <w:rPr>
          <w:rFonts w:ascii="Times New Roman" w:eastAsia="Times New Roman" w:hAnsi="Times New Roman"/>
          <w:sz w:val="24"/>
          <w:szCs w:val="24"/>
          <w:lang w:eastAsia="pl-PL"/>
        </w:rPr>
        <w:t xml:space="preserve">jednej oceny zewnętrznej audytu wewnętrznego na uczelniach wyższych </w:t>
      </w:r>
      <w:r w:rsidR="003D00DF" w:rsidRPr="003D00DF">
        <w:rPr>
          <w:rFonts w:ascii="Times New Roman" w:eastAsia="Times New Roman" w:hAnsi="Times New Roman"/>
          <w:sz w:val="24"/>
          <w:szCs w:val="24"/>
          <w:lang w:eastAsia="pl-PL"/>
        </w:rPr>
        <w:t>w okresie ostatnich pięciu</w:t>
      </w:r>
      <w:r w:rsidR="003D00DF">
        <w:rPr>
          <w:rFonts w:ascii="Times New Roman" w:eastAsia="Times New Roman" w:hAnsi="Times New Roman"/>
          <w:sz w:val="24"/>
          <w:szCs w:val="24"/>
          <w:lang w:eastAsia="pl-PL"/>
        </w:rPr>
        <w:t xml:space="preserve"> lat przed datą składania ofert, </w:t>
      </w:r>
      <w:r w:rsidR="003D00DF" w:rsidRPr="003D00DF">
        <w:rPr>
          <w:rFonts w:ascii="Times New Roman" w:eastAsia="Times New Roman" w:hAnsi="Times New Roman"/>
          <w:sz w:val="24"/>
          <w:szCs w:val="24"/>
          <w:lang w:eastAsia="pl-PL"/>
        </w:rPr>
        <w:t>z któryc</w:t>
      </w:r>
      <w:r w:rsidR="003D00DF">
        <w:rPr>
          <w:rFonts w:ascii="Times New Roman" w:eastAsia="Times New Roman" w:hAnsi="Times New Roman"/>
          <w:sz w:val="24"/>
          <w:szCs w:val="24"/>
          <w:lang w:eastAsia="pl-PL"/>
        </w:rPr>
        <w:t xml:space="preserve">h będzie jednoznacznie wynikać, </w:t>
      </w:r>
      <w:r w:rsidR="003D00DF" w:rsidRPr="003D00DF">
        <w:rPr>
          <w:rFonts w:ascii="Times New Roman" w:eastAsia="Times New Roman" w:hAnsi="Times New Roman"/>
          <w:sz w:val="24"/>
          <w:szCs w:val="24"/>
          <w:lang w:eastAsia="pl-PL"/>
        </w:rPr>
        <w:t>czy us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ługi zostały wykonane należycie.</w:t>
      </w:r>
    </w:p>
    <w:p w14:paraId="296F4765" w14:textId="7EAC15C9" w:rsidR="004B6944" w:rsidRDefault="004B6944" w:rsidP="00A40033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Oświadcze</w:t>
      </w:r>
      <w:r w:rsidR="00A91C41">
        <w:rPr>
          <w:rFonts w:ascii="Times New Roman" w:eastAsia="Times New Roman" w:hAnsi="Times New Roman"/>
          <w:sz w:val="24"/>
          <w:szCs w:val="24"/>
          <w:lang w:eastAsia="pl-PL"/>
        </w:rPr>
        <w:t>nie o braku konfliktu interesów (załącznik nr 6)</w:t>
      </w:r>
    </w:p>
    <w:p w14:paraId="2CDFC294" w14:textId="77777777" w:rsidR="00F90323" w:rsidRPr="00542536" w:rsidRDefault="00F90323" w:rsidP="00542536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04216F" w14:textId="4805F5E4" w:rsidR="00361280" w:rsidRPr="00F351D4" w:rsidRDefault="00361280" w:rsidP="00F351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138368FB" w14:textId="176ABB21" w:rsidR="00A30400" w:rsidRDefault="006A4911" w:rsidP="00A30400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można składać w formie pisemnej w zapieczętowanych kopertach w siedzibie Uczelni przy 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ul. Mikołowskiej 72a w Katowicach (40-065 Katowice)</w:t>
      </w:r>
      <w:r w:rsidR="00A3040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Kancelarii Głównej AWF w pokoju nr 21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przesyłać listownie/za pośrednictwem kuriera, składać w formie elektronicznej 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e-mail: </w:t>
      </w:r>
      <w:r w:rsidR="00A3040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aifz@awf.katowice.pl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A3252" w:rsidRPr="00ED29FE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F45493" w:rsidRPr="00ED29F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ED29FE" w:rsidRPr="00ED29FE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A40033" w:rsidRPr="00ED29F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45493" w:rsidRPr="00ED29FE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08</w:t>
      </w:r>
      <w:r w:rsidR="00F90323" w:rsidRPr="00ED29FE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.2022</w:t>
      </w:r>
      <w:bookmarkStart w:id="0" w:name="_GoBack"/>
      <w:bookmarkEnd w:id="0"/>
      <w:r w:rsidR="00A3040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r.</w:t>
      </w:r>
      <w:r w:rsidR="0036128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</w:t>
      </w:r>
      <w:r w:rsidR="00A40033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do godz. </w:t>
      </w:r>
      <w:r w:rsidR="00F45493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11</w:t>
      </w:r>
      <w:r w:rsidR="00A40033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:</w:t>
      </w:r>
      <w:r w:rsidR="006E4E7C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00</w:t>
      </w:r>
    </w:p>
    <w:p w14:paraId="335F2DDD" w14:textId="54BDC762" w:rsidR="00361280" w:rsidRPr="006A4911" w:rsidRDefault="00A30400" w:rsidP="00A30400">
      <w:pPr>
        <w:pStyle w:val="Akapitzlist"/>
        <w:spacing w:after="135"/>
        <w:ind w:left="0"/>
        <w:jc w:val="both"/>
        <w:rPr>
          <w:rFonts w:ascii="Times New Roman" w:hAnsi="Times New Roman"/>
        </w:rPr>
      </w:pPr>
      <w:r w:rsidRPr="00A30400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2. </w:t>
      </w:r>
      <w:r w:rsidR="00361280" w:rsidRPr="00A30400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w wersji papierowej złożyć w zamkniętej kopercie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 dopiskiem 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F45493">
        <w:rPr>
          <w:rFonts w:ascii="Times New Roman" w:eastAsia="Times New Roman" w:hAnsi="Times New Roman"/>
          <w:b/>
          <w:sz w:val="24"/>
          <w:szCs w:val="24"/>
          <w:lang w:eastAsia="pl-PL"/>
        </w:rPr>
        <w:t>FERTA DO POSTĘPOWANIA ZSO/25</w:t>
      </w:r>
      <w:r w:rsidR="00D67659"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56F5877" w14:textId="77777777" w:rsidR="00361280" w:rsidRPr="006A4911" w:rsidRDefault="00A30400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Folder z ofertą elekt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roniczną należy opatrzyć nazwą jak w punkcie 2.</w:t>
      </w:r>
    </w:p>
    <w:p w14:paraId="7BA1BD9F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 składanych w wersji elektronicznej: </w:t>
      </w:r>
    </w:p>
    <w:p w14:paraId="06F4684A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a) Zamawiający akceptuje wyłącznie pliki z rozszerzeniem .pdf,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odt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951852B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b)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załącznik wielostronicowy był zapisany w jednym pliku, </w:t>
      </w:r>
    </w:p>
    <w:p w14:paraId="776EBBDA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c)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załączony plik miał nadaną inną nazwę własną. </w:t>
      </w:r>
    </w:p>
    <w:p w14:paraId="6E299659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C79D3C9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rozpatrywane. </w:t>
      </w:r>
    </w:p>
    <w:p w14:paraId="78BE9ECE" w14:textId="77777777" w:rsidR="00361280" w:rsidRPr="006A4911" w:rsidRDefault="00A30400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dopuszcza możliwość wydłużenia terminu związania ofertą po uprzednim wyrażeniu zgody Wykonawcy. </w:t>
      </w:r>
    </w:p>
    <w:p w14:paraId="43DF4E68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Zmiana lub wycofanie oferty winna zawierać dodatkowe oznaczenie wyrazem: „ZMIANA OFERTY” lub ”WYCOFANIE OFERTY”.</w:t>
      </w:r>
    </w:p>
    <w:p w14:paraId="68CFB223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Ofertę składa się, pod rygorem odrzucenia, w formie pisemnej lub skanu podpisanej oferty. Treść oferty musi odpowiadać treści zaproszenia.</w:t>
      </w:r>
    </w:p>
    <w:p w14:paraId="02F1D810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14:paraId="12FA8E25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zawierać, jeżeli zostało udzielone – pełnomocnictwo do działania w imieniu Wykonawcy. </w:t>
      </w:r>
    </w:p>
    <w:p w14:paraId="312BDAFD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Oferty, które wpłyną po upływie wyznaczonego terminu pozostaną bez rozpoznania i nie zostaną oferentom zwrócone. </w:t>
      </w:r>
    </w:p>
    <w:p w14:paraId="7A7CF991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. Oferty rekomenduje się wypełniać pismem drukowanym lub komputerowo.</w:t>
      </w:r>
    </w:p>
    <w:p w14:paraId="277F31D4" w14:textId="77777777" w:rsidR="00361280" w:rsidRPr="006A4911" w:rsidRDefault="009B3E9F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Oferta Wykonawcy </w:t>
      </w:r>
      <w:r w:rsidR="00361280" w:rsidRPr="006A491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55A7591F" w14:textId="77777777" w:rsidR="006A4911" w:rsidRDefault="009B3E9F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 xml:space="preserve">. Proponuje się, aby wszystkie zapisane strony oferty </w:t>
      </w:r>
      <w:r w:rsidR="00361280" w:rsidRPr="006A4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składanej w formie papierowej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1012E291" w14:textId="77777777" w:rsidR="006A4911" w:rsidRPr="006A4911" w:rsidRDefault="006A4911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8A8228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>. Wszelkie poprawki lub zmiany w tekście oferty Wykonawcy muszą być własnoręczne parafowane przez osobę (osoby) podpisującą ofertę i opatrzone datami ich dokonania.</w:t>
      </w:r>
    </w:p>
    <w:p w14:paraId="3FB01C30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6236273D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61280" w:rsidRPr="006A4911">
        <w:rPr>
          <w:rFonts w:ascii="Times New Roman" w:hAnsi="Times New Roman"/>
          <w:sz w:val="24"/>
          <w:szCs w:val="24"/>
        </w:rPr>
        <w:t>. Wszystkie koszty związane z przygotowaniem i złożeniem oferty ponosi Wykonawca.</w:t>
      </w:r>
    </w:p>
    <w:p w14:paraId="528C4C24" w14:textId="77777777" w:rsidR="006A4911" w:rsidRPr="00F45493" w:rsidRDefault="006A4911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51DA04" w14:textId="1949C0BF" w:rsidR="00361280" w:rsidRPr="00F45493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5493">
        <w:rPr>
          <w:rFonts w:ascii="Times New Roman" w:hAnsi="Times New Roman"/>
          <w:sz w:val="24"/>
          <w:szCs w:val="24"/>
        </w:rPr>
        <w:t>18</w:t>
      </w:r>
      <w:r w:rsidR="00A40033" w:rsidRPr="00F45493">
        <w:rPr>
          <w:rFonts w:ascii="Times New Roman" w:hAnsi="Times New Roman"/>
          <w:sz w:val="24"/>
          <w:szCs w:val="24"/>
        </w:rPr>
        <w:t xml:space="preserve">. </w:t>
      </w:r>
      <w:r w:rsidR="00F351D4" w:rsidRPr="00F45493">
        <w:rPr>
          <w:rFonts w:ascii="Times New Roman" w:hAnsi="Times New Roman"/>
          <w:sz w:val="24"/>
          <w:szCs w:val="24"/>
        </w:rPr>
        <w:t>Zmawi</w:t>
      </w:r>
      <w:r w:rsidR="00A40033" w:rsidRPr="00F45493">
        <w:rPr>
          <w:rFonts w:ascii="Times New Roman" w:hAnsi="Times New Roman"/>
          <w:sz w:val="24"/>
          <w:szCs w:val="24"/>
        </w:rPr>
        <w:t xml:space="preserve">ający informuje, iż </w:t>
      </w:r>
      <w:r w:rsidR="00F45493" w:rsidRPr="00F45493">
        <w:rPr>
          <w:rFonts w:ascii="Times New Roman" w:hAnsi="Times New Roman"/>
          <w:sz w:val="24"/>
          <w:szCs w:val="24"/>
        </w:rPr>
        <w:t xml:space="preserve">nie </w:t>
      </w:r>
      <w:r w:rsidRPr="00F45493">
        <w:rPr>
          <w:rFonts w:ascii="Times New Roman" w:hAnsi="Times New Roman"/>
          <w:sz w:val="24"/>
          <w:szCs w:val="24"/>
        </w:rPr>
        <w:t>dopuszcza</w:t>
      </w:r>
      <w:r w:rsidR="00361280" w:rsidRPr="00F45493">
        <w:rPr>
          <w:rFonts w:ascii="Times New Roman" w:hAnsi="Times New Roman"/>
          <w:sz w:val="24"/>
          <w:szCs w:val="24"/>
        </w:rPr>
        <w:t xml:space="preserve"> skład</w:t>
      </w:r>
      <w:r w:rsidR="00F45493" w:rsidRPr="00F45493">
        <w:rPr>
          <w:rFonts w:ascii="Times New Roman" w:hAnsi="Times New Roman"/>
          <w:sz w:val="24"/>
          <w:szCs w:val="24"/>
        </w:rPr>
        <w:t>ania</w:t>
      </w:r>
      <w:r w:rsidRPr="00F45493">
        <w:rPr>
          <w:rFonts w:ascii="Times New Roman" w:hAnsi="Times New Roman"/>
          <w:sz w:val="24"/>
          <w:szCs w:val="24"/>
        </w:rPr>
        <w:t xml:space="preserve"> ofert częściowych w ramach </w:t>
      </w:r>
      <w:r w:rsidR="00361280" w:rsidRPr="00F45493">
        <w:rPr>
          <w:rFonts w:ascii="Times New Roman" w:hAnsi="Times New Roman"/>
          <w:sz w:val="24"/>
          <w:szCs w:val="24"/>
        </w:rPr>
        <w:t xml:space="preserve">niniejszego postępowania. </w:t>
      </w:r>
    </w:p>
    <w:p w14:paraId="3E25BC98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48C0F7D9" w14:textId="391074E4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19</w:t>
      </w:r>
      <w:r w:rsidR="00361280" w:rsidRPr="006A4911">
        <w:rPr>
          <w:rFonts w:ascii="Times New Roman" w:hAnsi="Times New Roman"/>
          <w:sz w:val="24"/>
          <w:szCs w:val="24"/>
        </w:rPr>
        <w:t xml:space="preserve">. </w:t>
      </w:r>
      <w:r w:rsidR="00F351D4">
        <w:rPr>
          <w:rFonts w:ascii="Times New Roman" w:hAnsi="Times New Roman"/>
          <w:sz w:val="24"/>
          <w:szCs w:val="24"/>
          <w:shd w:val="clear" w:color="auto" w:fill="FFFFFF"/>
        </w:rPr>
        <w:t>Zamawia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jący informuje, iż </w:t>
      </w:r>
      <w:r>
        <w:rPr>
          <w:rFonts w:ascii="Times New Roman" w:hAnsi="Times New Roman"/>
          <w:sz w:val="24"/>
          <w:szCs w:val="24"/>
          <w:shd w:val="clear" w:color="auto" w:fill="FFFFFF"/>
        </w:rPr>
        <w:t>nie dopuszcza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składania ofert równoważnych w ramach niniejszego postępowania.</w:t>
      </w:r>
    </w:p>
    <w:p w14:paraId="2DF11780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151F50E9" w14:textId="45546B9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351D4">
        <w:rPr>
          <w:rFonts w:ascii="Times New Roman" w:hAnsi="Times New Roman"/>
          <w:sz w:val="24"/>
          <w:szCs w:val="24"/>
        </w:rPr>
        <w:t>. Zamawia</w:t>
      </w:r>
      <w:r w:rsidR="00361280" w:rsidRPr="006A4911">
        <w:rPr>
          <w:rFonts w:ascii="Times New Roman" w:hAnsi="Times New Roman"/>
          <w:sz w:val="24"/>
          <w:szCs w:val="24"/>
        </w:rPr>
        <w:t xml:space="preserve">jący informuje, iż </w:t>
      </w:r>
      <w:r>
        <w:rPr>
          <w:rFonts w:ascii="Times New Roman" w:hAnsi="Times New Roman"/>
          <w:sz w:val="24"/>
          <w:szCs w:val="24"/>
        </w:rPr>
        <w:t>nie dopuszcza</w:t>
      </w:r>
      <w:r w:rsidR="00361280" w:rsidRPr="006A4911">
        <w:rPr>
          <w:rFonts w:ascii="Times New Roman" w:hAnsi="Times New Roman"/>
          <w:sz w:val="24"/>
          <w:szCs w:val="24"/>
        </w:rPr>
        <w:t xml:space="preserve"> składania ofert wariantowych w ramach niniejszego postępowania. </w:t>
      </w:r>
    </w:p>
    <w:p w14:paraId="6D6FB217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100614" w14:textId="4209ACD4" w:rsidR="006A4911" w:rsidRPr="006A4911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F351D4">
        <w:rPr>
          <w:rFonts w:ascii="Times New Roman" w:hAnsi="Times New Roman"/>
          <w:sz w:val="24"/>
          <w:szCs w:val="24"/>
        </w:rPr>
        <w:t>. Zamawiaj</w:t>
      </w:r>
      <w:r w:rsidR="00361280" w:rsidRPr="006A4911">
        <w:rPr>
          <w:rFonts w:ascii="Times New Roman" w:hAnsi="Times New Roman"/>
          <w:sz w:val="24"/>
          <w:szCs w:val="24"/>
        </w:rPr>
        <w:t xml:space="preserve">ący informuje, iż </w:t>
      </w:r>
      <w:r>
        <w:rPr>
          <w:rFonts w:ascii="Times New Roman" w:hAnsi="Times New Roman"/>
          <w:sz w:val="24"/>
          <w:szCs w:val="24"/>
        </w:rPr>
        <w:t>nie przewiduje</w:t>
      </w:r>
      <w:r w:rsidR="00361280" w:rsidRPr="006A4911">
        <w:rPr>
          <w:rFonts w:ascii="Times New Roman" w:hAnsi="Times New Roman"/>
          <w:sz w:val="24"/>
          <w:szCs w:val="24"/>
        </w:rPr>
        <w:t xml:space="preserve"> udzielania zamówień uzupełniających. </w:t>
      </w:r>
    </w:p>
    <w:p w14:paraId="0EC6127F" w14:textId="19C49B3D" w:rsidR="00361280" w:rsidRPr="006A4911" w:rsidRDefault="00361280" w:rsidP="00361280">
      <w:pPr>
        <w:widowControl w:val="0"/>
        <w:spacing w:after="0"/>
        <w:jc w:val="both"/>
        <w:rPr>
          <w:rFonts w:ascii="Times New Roman" w:hAnsi="Times New Roman"/>
        </w:rPr>
      </w:pPr>
      <w:r w:rsidRPr="006A4911">
        <w:rPr>
          <w:rFonts w:ascii="Times New Roman" w:hAnsi="Times New Roman"/>
          <w:sz w:val="24"/>
          <w:szCs w:val="24"/>
        </w:rPr>
        <w:t xml:space="preserve">23. Wszelkie pytania dotyczące zapisów niniejszego Zaproszenia do składania ofert proponuje się kierować na adres </w:t>
      </w:r>
      <w:r w:rsidR="009B3E9F" w:rsidRPr="009B3E9F">
        <w:rPr>
          <w:rFonts w:ascii="Times New Roman" w:hAnsi="Times New Roman"/>
          <w:b/>
          <w:iCs/>
          <w:sz w:val="24"/>
          <w:szCs w:val="24"/>
        </w:rPr>
        <w:t>aifz@awf.katowice.pl</w:t>
      </w:r>
      <w:r w:rsidRPr="006A49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A4911">
        <w:rPr>
          <w:rFonts w:ascii="Times New Roman" w:hAnsi="Times New Roman"/>
          <w:sz w:val="24"/>
          <w:szCs w:val="24"/>
        </w:rPr>
        <w:t>Proponuje się, aby Wykonawcy na wniosku kier</w:t>
      </w:r>
      <w:r w:rsidR="00F351D4">
        <w:rPr>
          <w:rFonts w:ascii="Times New Roman" w:hAnsi="Times New Roman"/>
          <w:sz w:val="24"/>
          <w:szCs w:val="24"/>
        </w:rPr>
        <w:t>owanym do Zamawi</w:t>
      </w:r>
      <w:r w:rsidRPr="006A4911">
        <w:rPr>
          <w:rFonts w:ascii="Times New Roman" w:hAnsi="Times New Roman"/>
          <w:sz w:val="24"/>
          <w:szCs w:val="24"/>
        </w:rPr>
        <w:t xml:space="preserve">ającego zawierającym prośbę o wyjaśnienia umieścili </w:t>
      </w:r>
      <w:r w:rsidR="00F351D4">
        <w:rPr>
          <w:rFonts w:ascii="Times New Roman" w:hAnsi="Times New Roman"/>
          <w:sz w:val="24"/>
          <w:szCs w:val="24"/>
        </w:rPr>
        <w:t>adres e – mail, na który Zamawi</w:t>
      </w:r>
      <w:r w:rsidRPr="006A4911">
        <w:rPr>
          <w:rFonts w:ascii="Times New Roman" w:hAnsi="Times New Roman"/>
          <w:sz w:val="24"/>
          <w:szCs w:val="24"/>
        </w:rPr>
        <w:t xml:space="preserve">ający może kierować odpowiedzi. Wykonawca kieruje zapytania w terminie do 2 dni od daty otrzymania zaproszenia, </w:t>
      </w:r>
      <w:r w:rsidR="00F351D4">
        <w:rPr>
          <w:rFonts w:ascii="Times New Roman" w:hAnsi="Times New Roman"/>
          <w:sz w:val="24"/>
          <w:szCs w:val="24"/>
          <w:shd w:val="clear" w:color="auto" w:fill="FFFFFF"/>
        </w:rPr>
        <w:t>Zamawiaj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ący udziela odpowiedzi w terminie 2 dni, nie później niż na dzień przed terminem składania ofert. Odpowiedzi udziela się zgodnie ze sposobem upub</w:t>
      </w:r>
      <w:r w:rsidR="00F351D4">
        <w:rPr>
          <w:rFonts w:ascii="Times New Roman" w:hAnsi="Times New Roman"/>
          <w:sz w:val="24"/>
          <w:szCs w:val="24"/>
          <w:shd w:val="clear" w:color="auto" w:fill="FFFFFF"/>
        </w:rPr>
        <w:t>licznienia zaproszenia. Zamawia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wykonawców w sposób tożsamy z tym</w:t>
      </w:r>
      <w:r w:rsidR="006A491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3E9F">
        <w:rPr>
          <w:rFonts w:ascii="Times New Roman" w:hAnsi="Times New Roman"/>
          <w:sz w:val="24"/>
          <w:szCs w:val="24"/>
          <w:shd w:val="clear" w:color="auto" w:fill="FFFFFF"/>
        </w:rPr>
        <w:t>w jaki upubliczniono zaproszenie.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FC054E5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dopuszcza możliwość wezwania wykonawca w wyznaczonym terminie do udzielenia wyjaśnień treści złożonej oferty. </w:t>
      </w:r>
    </w:p>
    <w:p w14:paraId="7085CF52" w14:textId="77777777" w:rsidR="009B3E9F" w:rsidRDefault="009B3E9F" w:rsidP="009B3E9F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586F7FD6" w14:textId="349DF08B" w:rsidR="00361280" w:rsidRPr="009B3E9F" w:rsidRDefault="009B3E9F" w:rsidP="009B3E9F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26. </w:t>
      </w:r>
      <w:r w:rsidR="00F351D4">
        <w:rPr>
          <w:rFonts w:ascii="Times New Roman" w:hAnsi="Times New Roman"/>
          <w:sz w:val="24"/>
          <w:szCs w:val="24"/>
        </w:rPr>
        <w:t>Zamawi</w:t>
      </w:r>
      <w:r w:rsidR="00361280" w:rsidRPr="009B3E9F">
        <w:rPr>
          <w:rFonts w:ascii="Times New Roman" w:hAnsi="Times New Roman"/>
          <w:sz w:val="24"/>
          <w:szCs w:val="24"/>
        </w:rPr>
        <w:t xml:space="preserve">ający w trakcie weryfikacji ofert może: </w:t>
      </w:r>
    </w:p>
    <w:p w14:paraId="4888291B" w14:textId="77777777" w:rsidR="00361280" w:rsidRPr="006A4911" w:rsidRDefault="00361280" w:rsidP="0036128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>a) poprawić oczywiste omyłki pisarskie</w:t>
      </w:r>
    </w:p>
    <w:p w14:paraId="2A9DCE05" w14:textId="77777777" w:rsidR="00361280" w:rsidRPr="006A4911" w:rsidRDefault="00361280" w:rsidP="0036128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b) poprawić oczywiste omyłki rachunkowe z uwzględnieniem konsekwencji rachunkowych dokonanych poprawek </w:t>
      </w:r>
    </w:p>
    <w:p w14:paraId="02F56E29" w14:textId="46CD9268" w:rsidR="009B3E9F" w:rsidRDefault="00361280" w:rsidP="009B3E9F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5776713A" w14:textId="21F67593" w:rsidR="00D67659" w:rsidRDefault="00D67659" w:rsidP="00D6765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5E2E6A38" w14:textId="0AEAF343" w:rsidR="00D67659" w:rsidRDefault="00D67659" w:rsidP="00A40033">
      <w:pPr>
        <w:suppressAutoHyphens w:val="0"/>
        <w:ind w:left="360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9B3E9F">
        <w:rPr>
          <w:rFonts w:ascii="Times New Roman" w:hAnsi="Times New Roman"/>
          <w:sz w:val="24"/>
          <w:szCs w:val="24"/>
        </w:rPr>
        <w:t xml:space="preserve">. </w:t>
      </w:r>
      <w:r w:rsidR="00F351D4">
        <w:rPr>
          <w:rFonts w:ascii="Times New Roman" w:hAnsi="Times New Roman"/>
          <w:sz w:val="24"/>
          <w:szCs w:val="24"/>
        </w:rPr>
        <w:t>Zamawi</w:t>
      </w:r>
      <w:r w:rsidR="00361280" w:rsidRPr="006A4911">
        <w:rPr>
          <w:rFonts w:ascii="Times New Roman" w:hAnsi="Times New Roman"/>
          <w:sz w:val="24"/>
          <w:szCs w:val="24"/>
        </w:rPr>
        <w:t xml:space="preserve">ający zastrzega sobie prawo do unieważnienia postępowania bez podania przyczyny. </w:t>
      </w:r>
    </w:p>
    <w:p w14:paraId="3D741735" w14:textId="77777777" w:rsidR="00F45493" w:rsidRPr="009B3E9F" w:rsidRDefault="00F45493" w:rsidP="00A40033">
      <w:pPr>
        <w:suppressAutoHyphens w:val="0"/>
        <w:ind w:left="360" w:hanging="502"/>
        <w:jc w:val="both"/>
        <w:rPr>
          <w:rFonts w:ascii="Times New Roman" w:hAnsi="Times New Roman"/>
          <w:sz w:val="24"/>
          <w:szCs w:val="24"/>
        </w:rPr>
      </w:pPr>
    </w:p>
    <w:p w14:paraId="272FF202" w14:textId="77777777" w:rsidR="00A30400" w:rsidRDefault="00361280" w:rsidP="00A30400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640566" w14:textId="26957F81" w:rsidR="00361280" w:rsidRPr="00A30400" w:rsidRDefault="00A30400" w:rsidP="00A30400">
      <w:pPr>
        <w:pStyle w:val="Akapitzlist"/>
        <w:spacing w:after="135" w:line="27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400">
        <w:rPr>
          <w:rFonts w:ascii="Times New Roman" w:hAnsi="Times New Roman"/>
        </w:rPr>
        <w:t>Wz</w:t>
      </w:r>
      <w:r w:rsidR="009A3252">
        <w:rPr>
          <w:rFonts w:ascii="Times New Roman" w:hAnsi="Times New Roman"/>
        </w:rPr>
        <w:t xml:space="preserve">ór umowy stanowi załącznik nr 5 </w:t>
      </w:r>
      <w:r w:rsidRPr="00A30400">
        <w:rPr>
          <w:rFonts w:ascii="Times New Roman" w:hAnsi="Times New Roman"/>
        </w:rPr>
        <w:t>do niniejszego Zaproszenia</w:t>
      </w:r>
    </w:p>
    <w:p w14:paraId="19300F9F" w14:textId="77777777" w:rsidR="00361280" w:rsidRPr="006A4911" w:rsidRDefault="00361280" w:rsidP="00361280">
      <w:pPr>
        <w:pStyle w:val="Akapitzlist"/>
        <w:jc w:val="center"/>
        <w:rPr>
          <w:rFonts w:ascii="Times New Roman" w:hAnsi="Times New Roman"/>
        </w:rPr>
      </w:pPr>
    </w:p>
    <w:p w14:paraId="7608E5BD" w14:textId="77777777" w:rsidR="00361280" w:rsidRPr="006A4911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6267D7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  <w:u w:val="single"/>
        </w:rPr>
        <w:t>Załączniki</w:t>
      </w:r>
      <w:r w:rsidRPr="00A30400">
        <w:rPr>
          <w:rFonts w:ascii="Times New Roman" w:hAnsi="Times New Roman"/>
          <w:szCs w:val="24"/>
        </w:rPr>
        <w:t>:</w:t>
      </w:r>
    </w:p>
    <w:p w14:paraId="30367767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1. Formularz oferty</w:t>
      </w:r>
    </w:p>
    <w:p w14:paraId="348F6B28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2. Opis przedmiotu zamówienia</w:t>
      </w:r>
    </w:p>
    <w:p w14:paraId="7D0EB4F8" w14:textId="3FDF9B6B" w:rsid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3. Oświadczenie o braku podstaw do wykluczenia</w:t>
      </w:r>
    </w:p>
    <w:p w14:paraId="005A2D5E" w14:textId="0490FDCB" w:rsidR="004A4D74" w:rsidRPr="00A30400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Oświadczenie o spełnieniu warunku udziału w postępowaniu</w:t>
      </w:r>
    </w:p>
    <w:p w14:paraId="6A1F05FF" w14:textId="1374D2CC" w:rsidR="00AF1499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30400" w:rsidRPr="00A30400">
        <w:rPr>
          <w:rFonts w:ascii="Times New Roman" w:hAnsi="Times New Roman"/>
          <w:szCs w:val="24"/>
        </w:rPr>
        <w:t>. Wzór umowy</w:t>
      </w:r>
    </w:p>
    <w:p w14:paraId="55A3C4B5" w14:textId="2EF95408" w:rsidR="007558AD" w:rsidRPr="00C313DA" w:rsidRDefault="007558AD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Oświadczenie o braku konfliktu interesów</w:t>
      </w:r>
    </w:p>
    <w:sectPr w:rsidR="007558AD" w:rsidRPr="00C3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1A3"/>
    <w:multiLevelType w:val="multilevel"/>
    <w:tmpl w:val="419AFFC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425F2"/>
    <w:multiLevelType w:val="hybridMultilevel"/>
    <w:tmpl w:val="C210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031DE"/>
    <w:multiLevelType w:val="hybridMultilevel"/>
    <w:tmpl w:val="2CB22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072BA1"/>
    <w:rsid w:val="00173FA8"/>
    <w:rsid w:val="001D403E"/>
    <w:rsid w:val="001F59FB"/>
    <w:rsid w:val="00267116"/>
    <w:rsid w:val="00361280"/>
    <w:rsid w:val="0039130E"/>
    <w:rsid w:val="003D00DF"/>
    <w:rsid w:val="003E69A0"/>
    <w:rsid w:val="004A4D74"/>
    <w:rsid w:val="004B6944"/>
    <w:rsid w:val="00517F7E"/>
    <w:rsid w:val="00542536"/>
    <w:rsid w:val="00625691"/>
    <w:rsid w:val="006918F3"/>
    <w:rsid w:val="006A4911"/>
    <w:rsid w:val="006E4E7C"/>
    <w:rsid w:val="007558AD"/>
    <w:rsid w:val="0076033B"/>
    <w:rsid w:val="007738D2"/>
    <w:rsid w:val="00867F72"/>
    <w:rsid w:val="008E388A"/>
    <w:rsid w:val="008F7127"/>
    <w:rsid w:val="00970021"/>
    <w:rsid w:val="009A3252"/>
    <w:rsid w:val="009B2820"/>
    <w:rsid w:val="009B3E9F"/>
    <w:rsid w:val="009C727A"/>
    <w:rsid w:val="00A30400"/>
    <w:rsid w:val="00A40033"/>
    <w:rsid w:val="00A91C41"/>
    <w:rsid w:val="00AF1499"/>
    <w:rsid w:val="00C313DA"/>
    <w:rsid w:val="00CC66CD"/>
    <w:rsid w:val="00D67659"/>
    <w:rsid w:val="00E6086D"/>
    <w:rsid w:val="00ED29FE"/>
    <w:rsid w:val="00F351D4"/>
    <w:rsid w:val="00F364D1"/>
    <w:rsid w:val="00F45493"/>
    <w:rsid w:val="00F623C2"/>
    <w:rsid w:val="00F90323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1D85"/>
  <w15:chartTrackingRefBased/>
  <w15:docId w15:val="{F4ECDCD1-E9BC-43D9-AAA1-0016B0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8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1280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280"/>
    <w:pPr>
      <w:ind w:left="720"/>
    </w:pPr>
  </w:style>
  <w:style w:type="character" w:styleId="Pogrubienie">
    <w:name w:val="Strong"/>
    <w:basedOn w:val="Domylnaczcionkaakapitu"/>
    <w:qFormat/>
    <w:rsid w:val="00361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04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72B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2021-04-15T10:02:00Z</cp:lastPrinted>
  <dcterms:created xsi:type="dcterms:W3CDTF">2022-08-09T11:44:00Z</dcterms:created>
  <dcterms:modified xsi:type="dcterms:W3CDTF">2022-08-11T16:47:00Z</dcterms:modified>
</cp:coreProperties>
</file>