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5585F6DE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7831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7E2609FA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2B16E0">
        <w:rPr>
          <w:rFonts w:ascii="Times New Roman" w:hAnsi="Times New Roman"/>
          <w:sz w:val="24"/>
          <w:szCs w:val="24"/>
        </w:rPr>
        <w:t>.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326B53" w:rsidRPr="00326B53">
        <w:rPr>
          <w:rFonts w:ascii="Times New Roman" w:hAnsi="Times New Roman"/>
          <w:b/>
          <w:color w:val="000000"/>
          <w:spacing w:val="-7"/>
          <w:sz w:val="24"/>
          <w:szCs w:val="24"/>
        </w:rPr>
        <w:t>Usługa przeprowadzenia niezależnej pełnej oceny zewnętrznej audytu wewnętrz</w:t>
      </w:r>
      <w:r w:rsidR="00481989">
        <w:rPr>
          <w:rFonts w:ascii="Times New Roman" w:hAnsi="Times New Roman"/>
          <w:b/>
          <w:color w:val="000000"/>
          <w:spacing w:val="-7"/>
          <w:sz w:val="24"/>
          <w:szCs w:val="24"/>
        </w:rPr>
        <w:t>nego za okres od 1 stycznia 2017</w:t>
      </w:r>
      <w:r w:rsidR="00326B53" w:rsidRPr="00326B5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r. do 31 grudnia 2021 r. dla AWF Katowice.</w:t>
      </w:r>
      <w:r w:rsidR="00326B5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481989">
        <w:rPr>
          <w:rFonts w:ascii="Times New Roman" w:hAnsi="Times New Roman"/>
          <w:b/>
          <w:sz w:val="24"/>
          <w:szCs w:val="24"/>
          <w:shd w:val="clear" w:color="auto" w:fill="FFFFFF"/>
        </w:rPr>
        <w:t>ZSO/25</w:t>
      </w:r>
      <w:bookmarkStart w:id="0" w:name="_GoBack"/>
      <w:bookmarkEnd w:id="0"/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BC9EC33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6BAB95F1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30A42966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44C4388E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9C0E80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1D40D81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1580C517" w14:textId="1F16FC16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2A2AD279" w:rsidR="005A7C18" w:rsidRDefault="002B16E0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 w:rsidR="005A7C18"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2B16E0"/>
    <w:rsid w:val="00326B53"/>
    <w:rsid w:val="003A3A92"/>
    <w:rsid w:val="003E75D3"/>
    <w:rsid w:val="0042114E"/>
    <w:rsid w:val="0042556B"/>
    <w:rsid w:val="0046783B"/>
    <w:rsid w:val="00481989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886695"/>
    <w:rsid w:val="00900F84"/>
    <w:rsid w:val="00920978"/>
    <w:rsid w:val="009A38D0"/>
    <w:rsid w:val="009C0E80"/>
    <w:rsid w:val="00A21047"/>
    <w:rsid w:val="00A62CDA"/>
    <w:rsid w:val="00B81664"/>
    <w:rsid w:val="00B95490"/>
    <w:rsid w:val="00C55700"/>
    <w:rsid w:val="00D45B6C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3</cp:revision>
  <dcterms:created xsi:type="dcterms:W3CDTF">2022-07-27T14:52:00Z</dcterms:created>
  <dcterms:modified xsi:type="dcterms:W3CDTF">2022-08-01T09:52:00Z</dcterms:modified>
</cp:coreProperties>
</file>