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5F0A37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044EF8"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307129B3" w14:textId="59E52648" w:rsidR="0076504D" w:rsidRDefault="0076504D" w:rsidP="0076504D">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76504D">
        <w:rPr>
          <w:rFonts w:ascii="Times New Roman" w:hAnsi="Times New Roman" w:cs="Times New Roman"/>
          <w:sz w:val="23"/>
          <w:szCs w:val="23"/>
          <w:shd w:val="clear" w:color="auto" w:fill="FFFFFF"/>
        </w:rPr>
        <w:t>Kriopudełka kartonowe 81-miejscowe na probówki. Ilość: 30 szt.</w:t>
      </w:r>
      <w:r>
        <w:rPr>
          <w:rFonts w:ascii="Times New Roman" w:hAnsi="Times New Roman" w:cs="Times New Roman"/>
          <w:sz w:val="23"/>
          <w:szCs w:val="23"/>
          <w:shd w:val="clear" w:color="auto" w:fill="FFFFFF"/>
        </w:rPr>
        <w:t>;</w:t>
      </w:r>
    </w:p>
    <w:p w14:paraId="0A36DDE4" w14:textId="46FA8195" w:rsidR="0076504D" w:rsidRDefault="0076504D" w:rsidP="0076504D">
      <w:pPr>
        <w:pStyle w:val="Akapitzlist"/>
        <w:numPr>
          <w:ilvl w:val="0"/>
          <w:numId w:val="46"/>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Probówki wirówkowe</w:t>
      </w:r>
      <w:r w:rsidRPr="0076504D">
        <w:rPr>
          <w:rFonts w:ascii="Times New Roman" w:hAnsi="Times New Roman" w:cs="Times New Roman"/>
          <w:sz w:val="23"/>
          <w:szCs w:val="23"/>
          <w:shd w:val="clear" w:color="auto" w:fill="FFFFFF"/>
        </w:rPr>
        <w:t xml:space="preserve"> typu Falcon o poj. 15 ml. Ilość: 500 szt.</w:t>
      </w:r>
      <w:r>
        <w:rPr>
          <w:rFonts w:ascii="Times New Roman" w:hAnsi="Times New Roman" w:cs="Times New Roman"/>
          <w:sz w:val="23"/>
          <w:szCs w:val="23"/>
          <w:shd w:val="clear" w:color="auto" w:fill="FFFFFF"/>
        </w:rPr>
        <w:t>;</w:t>
      </w:r>
    </w:p>
    <w:p w14:paraId="494E9AFA" w14:textId="3687874C" w:rsidR="0076504D" w:rsidRDefault="0076504D" w:rsidP="0076504D">
      <w:pPr>
        <w:pStyle w:val="Akapitzlist"/>
        <w:numPr>
          <w:ilvl w:val="0"/>
          <w:numId w:val="46"/>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Probówki wirówkowe</w:t>
      </w:r>
      <w:r w:rsidRPr="0076504D">
        <w:rPr>
          <w:rFonts w:ascii="Times New Roman" w:hAnsi="Times New Roman" w:cs="Times New Roman"/>
          <w:sz w:val="23"/>
          <w:szCs w:val="23"/>
          <w:shd w:val="clear" w:color="auto" w:fill="FFFFFF"/>
        </w:rPr>
        <w:t xml:space="preserve"> typu eppendorf o poj. 2 ml. Ilość: 1000 szt.</w:t>
      </w:r>
      <w:r>
        <w:rPr>
          <w:rFonts w:ascii="Times New Roman" w:hAnsi="Times New Roman" w:cs="Times New Roman"/>
          <w:sz w:val="23"/>
          <w:szCs w:val="23"/>
          <w:shd w:val="clear" w:color="auto" w:fill="FFFFFF"/>
        </w:rPr>
        <w:t>;</w:t>
      </w:r>
    </w:p>
    <w:p w14:paraId="7A6E27FA" w14:textId="77777777" w:rsidR="0076504D" w:rsidRDefault="0076504D" w:rsidP="0076504D">
      <w:pPr>
        <w:pStyle w:val="Akapitzlist"/>
        <w:numPr>
          <w:ilvl w:val="0"/>
          <w:numId w:val="46"/>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Probówki wirówkowe</w:t>
      </w:r>
      <w:r w:rsidRPr="0076504D">
        <w:rPr>
          <w:rFonts w:ascii="Times New Roman" w:hAnsi="Times New Roman" w:cs="Times New Roman"/>
          <w:sz w:val="23"/>
          <w:szCs w:val="23"/>
          <w:shd w:val="clear" w:color="auto" w:fill="FFFFFF"/>
        </w:rPr>
        <w:t xml:space="preserve"> typu eppendorf o poj. 1,5 ml. Ilość: 3000 szt.</w:t>
      </w:r>
      <w:r>
        <w:rPr>
          <w:rFonts w:ascii="Times New Roman" w:hAnsi="Times New Roman" w:cs="Times New Roman"/>
          <w:sz w:val="23"/>
          <w:szCs w:val="23"/>
          <w:shd w:val="clear" w:color="auto" w:fill="FFFFFF"/>
        </w:rPr>
        <w:t>;</w:t>
      </w:r>
    </w:p>
    <w:p w14:paraId="734FAB27" w14:textId="77777777" w:rsidR="0076504D" w:rsidRDefault="0076504D"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Probówki wirówkowe </w:t>
      </w:r>
      <w:r w:rsidRPr="0076504D">
        <w:rPr>
          <w:rFonts w:ascii="Times New Roman" w:hAnsi="Times New Roman" w:cs="Times New Roman"/>
          <w:sz w:val="23"/>
          <w:szCs w:val="23"/>
          <w:shd w:val="clear" w:color="auto" w:fill="FFFFFF"/>
        </w:rPr>
        <w:t>o poj. 2 ml. Ilość: 500 szt.</w:t>
      </w:r>
      <w:r>
        <w:rPr>
          <w:rFonts w:ascii="Times New Roman" w:hAnsi="Times New Roman" w:cs="Times New Roman"/>
          <w:sz w:val="23"/>
          <w:szCs w:val="23"/>
          <w:shd w:val="clear" w:color="auto" w:fill="FFFFFF"/>
        </w:rPr>
        <w:t>;</w:t>
      </w:r>
    </w:p>
    <w:p w14:paraId="421A53BB" w14:textId="77777777" w:rsidR="0076504D" w:rsidRDefault="0076504D"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Probówki</w:t>
      </w:r>
      <w:r w:rsidRPr="0076504D">
        <w:rPr>
          <w:rFonts w:ascii="Times New Roman" w:hAnsi="Times New Roman" w:cs="Times New Roman"/>
          <w:sz w:val="23"/>
          <w:szCs w:val="23"/>
          <w:shd w:val="clear" w:color="auto" w:fill="FFFFFF"/>
        </w:rPr>
        <w:t xml:space="preserve"> do wykonywania oznaczeń za pomocą aparatu Qubit Fluorometer. Ilość: 500 szt.</w:t>
      </w:r>
      <w:r>
        <w:rPr>
          <w:rFonts w:ascii="Times New Roman" w:hAnsi="Times New Roman" w:cs="Times New Roman"/>
          <w:sz w:val="23"/>
          <w:szCs w:val="23"/>
          <w:shd w:val="clear" w:color="auto" w:fill="FFFFFF"/>
        </w:rPr>
        <w:t>;</w:t>
      </w:r>
    </w:p>
    <w:p w14:paraId="5B5E591E" w14:textId="548435F9" w:rsidR="0076504D" w:rsidRPr="0076504D" w:rsidRDefault="0076504D" w:rsidP="0076504D">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76504D">
        <w:rPr>
          <w:rFonts w:ascii="Times New Roman" w:hAnsi="Times New Roman" w:cs="Times New Roman"/>
          <w:sz w:val="23"/>
          <w:szCs w:val="23"/>
          <w:shd w:val="clear" w:color="auto" w:fill="FFFFFF"/>
        </w:rPr>
        <w:t>Probówki o pojemności 0,1 mL do PCR typu strip. Ilość: 120 szt.</w:t>
      </w:r>
    </w:p>
    <w:p w14:paraId="1C06EAFE" w14:textId="070B0BB9" w:rsidR="00044EF8" w:rsidRPr="0076504D" w:rsidRDefault="00044EF8" w:rsidP="0076504D">
      <w:pPr>
        <w:pStyle w:val="Akapitzlist"/>
        <w:spacing w:after="0" w:line="276" w:lineRule="auto"/>
        <w:ind w:left="1080"/>
        <w:jc w:val="both"/>
        <w:rPr>
          <w:rFonts w:ascii="Times New Roman" w:hAnsi="Times New Roman" w:cs="Times New Roman"/>
          <w:sz w:val="23"/>
          <w:szCs w:val="23"/>
          <w:shd w:val="clear" w:color="auto" w:fill="FFFFFF"/>
        </w:rPr>
      </w:pPr>
      <w:r w:rsidRPr="0076504D">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D909A0"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Pr>
          <w:rFonts w:ascii="Times New Roman" w:hAnsi="Times New Roman" w:cs="Times New Roman"/>
          <w:sz w:val="23"/>
          <w:szCs w:val="23"/>
        </w:rPr>
        <w:t>zostanie powielone i/lub uzupełnione w zależności od oferty Wykonawcy</w:t>
      </w:r>
      <w:r w:rsidR="004E601B">
        <w:rPr>
          <w:rFonts w:ascii="Times New Roman" w:hAnsi="Times New Roman" w:cs="Times New Roman"/>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oświadcza, że wyraża zgodę na dokonywanie przez Zamawiającego płatności </w:t>
      </w:r>
      <w:r w:rsidRPr="00D82AB5">
        <w:rPr>
          <w:rFonts w:ascii="Times New Roman" w:hAnsi="Times New Roman" w:cs="Times New Roman"/>
          <w:sz w:val="23"/>
          <w:szCs w:val="23"/>
        </w:rPr>
        <w:lastRenderedPageBreak/>
        <w:t>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1F70A4E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C419C9">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4179F0C" w14:textId="1AB88D4F" w:rsidR="000622C1" w:rsidRPr="000622C1"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76504D">
        <w:rPr>
          <w:rFonts w:ascii="Times New Roman" w:hAnsi="Times New Roman" w:cs="Times New Roman"/>
          <w:sz w:val="23"/>
          <w:szCs w:val="23"/>
        </w:rPr>
        <w:t xml:space="preserve"> ponad 3 dni od terminu/terminów</w:t>
      </w:r>
      <w:r w:rsidR="00293B27">
        <w:rPr>
          <w:rFonts w:ascii="Times New Roman" w:hAnsi="Times New Roman" w:cs="Times New Roman"/>
          <w:sz w:val="23"/>
          <w:szCs w:val="23"/>
        </w:rPr>
        <w:t xml:space="preserve"> wskazanego/wskazanych §5</w:t>
      </w:r>
      <w:r w:rsidRPr="000622C1">
        <w:rPr>
          <w:rFonts w:ascii="Times New Roman" w:hAnsi="Times New Roman" w:cs="Times New Roman"/>
          <w:sz w:val="23"/>
          <w:szCs w:val="23"/>
        </w:rPr>
        <w:t xml:space="preserve"> pkt ……. </w:t>
      </w:r>
      <w:r w:rsidRPr="00293B27">
        <w:rPr>
          <w:rFonts w:ascii="Times New Roman" w:hAnsi="Times New Roman" w:cs="Times New Roman"/>
          <w:color w:val="FF0000"/>
          <w:sz w:val="23"/>
          <w:szCs w:val="23"/>
        </w:rPr>
        <w:t>*</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331CCCDD" w14:textId="77777777" w:rsidR="0076504D" w:rsidRPr="00293B27" w:rsidRDefault="000622C1" w:rsidP="0076504D">
      <w:pPr>
        <w:suppressAutoHyphens/>
        <w:spacing w:after="0" w:line="276" w:lineRule="auto"/>
        <w:ind w:left="426"/>
        <w:jc w:val="both"/>
        <w:rPr>
          <w:rFonts w:ascii="Times New Roman" w:hAnsi="Times New Roman" w:cs="Times New Roman"/>
          <w:color w:val="FF0000"/>
          <w:sz w:val="23"/>
          <w:szCs w:val="23"/>
        </w:rPr>
      </w:pPr>
      <w:r w:rsidRPr="00293B27">
        <w:rPr>
          <w:rFonts w:ascii="Times New Roman" w:hAnsi="Times New Roman" w:cs="Times New Roman"/>
          <w:color w:val="FF0000"/>
          <w:sz w:val="23"/>
          <w:szCs w:val="23"/>
        </w:rPr>
        <w:t>*zostanie uzupełnione w zależności od oferty wykonawcy</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lastRenderedPageBreak/>
        <w:t>*jeżeli dotyczy. Jeśli wykonawca zawiera umowę na jedną część zamówienia, wysokość kary umownej dotyczy kwoty wynagrodzenia należnego za wykonanie tej części</w:t>
      </w:r>
    </w:p>
    <w:p w14:paraId="5ED956FF" w14:textId="05DE0E00"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293B27">
        <w:rPr>
          <w:rFonts w:ascii="Times New Roman" w:hAnsi="Times New Roman" w:cs="Times New Roman"/>
          <w:sz w:val="23"/>
          <w:szCs w:val="23"/>
        </w:rPr>
        <w:t>5</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591B49C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06C1B942"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50ECBC0B" w14:textId="569B0D8B" w:rsidR="00D909A0" w:rsidRPr="00D909A0" w:rsidRDefault="00D909A0" w:rsidP="00D909A0">
      <w:pPr>
        <w:tabs>
          <w:tab w:val="left" w:pos="851"/>
        </w:tabs>
        <w:spacing w:line="276" w:lineRule="auto"/>
        <w:jc w:val="both"/>
        <w:rPr>
          <w:rFonts w:ascii="Times New Roman" w:hAnsi="Times New Roman" w:cs="Times New Roman"/>
          <w:sz w:val="24"/>
          <w:szCs w:val="24"/>
        </w:rPr>
      </w:pPr>
      <w:r w:rsidRPr="00D909A0">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40F6D78C" w:rsidR="0076504D"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69A632A1" w:rsidR="002574A8"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Pr>
          <w:rFonts w:ascii="Times New Roman" w:hAnsi="Times New Roman" w:cs="Times New Roman"/>
          <w:sz w:val="23"/>
          <w:szCs w:val="23"/>
        </w:rPr>
        <w:t xml:space="preserve"> lit. a</w:t>
      </w:r>
      <w:r w:rsidR="007406C9" w:rsidRPr="00D82AB5">
        <w:rPr>
          <w:rFonts w:ascii="Times New Roman" w:hAnsi="Times New Roman" w:cs="Times New Roman"/>
          <w:sz w:val="23"/>
          <w:szCs w:val="23"/>
        </w:rPr>
        <w:t xml:space="preserve"> zostanie zrealizowana do ....... dni</w:t>
      </w:r>
      <w:r w:rsidR="00E354EC" w:rsidRPr="00F3346F">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E6C2749" w14:textId="21263237" w:rsidR="0076504D"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2)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b</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1A75908" w14:textId="15758888" w:rsidR="0076504D"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3)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c</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26205D95" w14:textId="7872BDE5" w:rsidR="0076504D"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4)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d</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4A6F7DD7" w14:textId="4CF19ADA" w:rsidR="0076504D"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5)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e</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60A2B686" w14:textId="6D2EE99E" w:rsidR="0076504D"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6)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f</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293B27">
        <w:rPr>
          <w:rFonts w:ascii="Times New Roman" w:hAnsi="Times New Roman" w:cs="Times New Roman"/>
          <w:sz w:val="23"/>
          <w:szCs w:val="23"/>
        </w:rPr>
        <w:t>;</w:t>
      </w:r>
    </w:p>
    <w:p w14:paraId="30E82EEC" w14:textId="18EB1321" w:rsidR="0076504D" w:rsidRPr="00D82AB5" w:rsidRDefault="0076504D"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7) </w:t>
      </w:r>
      <w:r w:rsidRPr="00D82AB5">
        <w:rPr>
          <w:rFonts w:ascii="Times New Roman" w:hAnsi="Times New Roman" w:cs="Times New Roman"/>
          <w:sz w:val="23"/>
          <w:szCs w:val="23"/>
        </w:rPr>
        <w:t>§1 ust. 2</w:t>
      </w:r>
      <w:r w:rsidR="00293B27">
        <w:rPr>
          <w:rFonts w:ascii="Times New Roman" w:hAnsi="Times New Roman" w:cs="Times New Roman"/>
          <w:sz w:val="23"/>
          <w:szCs w:val="23"/>
        </w:rPr>
        <w:t xml:space="preserve"> lit. g</w:t>
      </w:r>
      <w:r w:rsidRPr="00D82AB5">
        <w:rPr>
          <w:rFonts w:ascii="Times New Roman" w:hAnsi="Times New Roman" w:cs="Times New Roman"/>
          <w:sz w:val="23"/>
          <w:szCs w:val="23"/>
        </w:rPr>
        <w:t xml:space="preserve"> zostanie zrealizowana do ....... dni</w:t>
      </w:r>
      <w:r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0AD8" w14:textId="77777777" w:rsidR="00FC2DB9" w:rsidRDefault="00FC2DB9" w:rsidP="004A363A">
      <w:pPr>
        <w:spacing w:after="0" w:line="240" w:lineRule="auto"/>
      </w:pPr>
      <w:r>
        <w:separator/>
      </w:r>
    </w:p>
  </w:endnote>
  <w:endnote w:type="continuationSeparator" w:id="0">
    <w:p w14:paraId="2DAAC591" w14:textId="77777777" w:rsidR="00FC2DB9" w:rsidRDefault="00FC2DB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1C3C5" w14:textId="77777777" w:rsidR="00FC2DB9" w:rsidRDefault="00FC2DB9" w:rsidP="004A363A">
      <w:pPr>
        <w:spacing w:after="0" w:line="240" w:lineRule="auto"/>
      </w:pPr>
      <w:r>
        <w:separator/>
      </w:r>
    </w:p>
  </w:footnote>
  <w:footnote w:type="continuationSeparator" w:id="0">
    <w:p w14:paraId="031B9BC2" w14:textId="77777777" w:rsidR="00FC2DB9" w:rsidRDefault="00FC2DB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4158A7"/>
    <w:rsid w:val="00452ED8"/>
    <w:rsid w:val="00461B9D"/>
    <w:rsid w:val="004A0E66"/>
    <w:rsid w:val="004A363A"/>
    <w:rsid w:val="004B32A1"/>
    <w:rsid w:val="004C0BAE"/>
    <w:rsid w:val="004D3CDD"/>
    <w:rsid w:val="004E601B"/>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E445C"/>
    <w:rsid w:val="00E2111F"/>
    <w:rsid w:val="00E247BE"/>
    <w:rsid w:val="00E354EC"/>
    <w:rsid w:val="00E428A6"/>
    <w:rsid w:val="00E57077"/>
    <w:rsid w:val="00E80816"/>
    <w:rsid w:val="00E81A97"/>
    <w:rsid w:val="00EA20E6"/>
    <w:rsid w:val="00EF7527"/>
    <w:rsid w:val="00F0177B"/>
    <w:rsid w:val="00F05A40"/>
    <w:rsid w:val="00F122D9"/>
    <w:rsid w:val="00F17693"/>
    <w:rsid w:val="00F3346F"/>
    <w:rsid w:val="00F4357A"/>
    <w:rsid w:val="00F43860"/>
    <w:rsid w:val="00FA02C3"/>
    <w:rsid w:val="00FA15F4"/>
    <w:rsid w:val="00FB3091"/>
    <w:rsid w:val="00FC2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3008</Words>
  <Characters>18049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2022-07-19T09:46:00Z</dcterms:created>
  <dcterms:modified xsi:type="dcterms:W3CDTF">2022-07-19T14:08:00Z</dcterms:modified>
</cp:coreProperties>
</file>