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B6E2" w14:textId="67824C8D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673757">
        <w:rPr>
          <w:b/>
          <w:sz w:val="22"/>
        </w:rPr>
        <w:t xml:space="preserve">3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proofErr w:type="gramStart"/>
      <w:r w:rsidRPr="00A86D29">
        <w:rPr>
          <w:bCs/>
          <w:sz w:val="22"/>
        </w:rPr>
        <w:t>im</w:t>
      </w:r>
      <w:proofErr w:type="gramEnd"/>
      <w:r w:rsidRPr="00A86D29">
        <w:rPr>
          <w:bCs/>
          <w:sz w:val="22"/>
        </w:rPr>
        <w:t>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 xml:space="preserve">PODMIOT W </w:t>
      </w:r>
      <w:proofErr w:type="gramStart"/>
      <w:r w:rsidRPr="00A86D29">
        <w:rPr>
          <w:b/>
          <w:caps/>
          <w:sz w:val="22"/>
          <w:u w:val="single"/>
        </w:rPr>
        <w:t>IMIENIU KTÓREGO</w:t>
      </w:r>
      <w:proofErr w:type="gramEnd"/>
      <w:r w:rsidRPr="00A86D29">
        <w:rPr>
          <w:b/>
          <w:caps/>
          <w:sz w:val="22"/>
          <w:u w:val="single"/>
        </w:rPr>
        <w:t xml:space="preserve">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proofErr w:type="gramStart"/>
      <w:r w:rsidRPr="00A86D29">
        <w:rPr>
          <w:sz w:val="22"/>
        </w:rPr>
        <w:t>reprezentowany</w:t>
      </w:r>
      <w:proofErr w:type="gramEnd"/>
      <w:r w:rsidRPr="00A86D29">
        <w:rPr>
          <w:sz w:val="22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1DCDE831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>Oświadczenie składane na podstawie art. 273 ust. 2 ustawy z dnia 11 września 2019 r. Prawo zam</w:t>
      </w:r>
      <w:r w:rsidR="0090723B">
        <w:rPr>
          <w:b/>
          <w:sz w:val="22"/>
          <w:szCs w:val="22"/>
        </w:rPr>
        <w:t>ówień publicznych (</w:t>
      </w:r>
      <w:bookmarkStart w:id="1" w:name="_GoBack"/>
      <w:bookmarkEnd w:id="1"/>
      <w:r w:rsidR="00A86D29" w:rsidRPr="00A86D29">
        <w:rPr>
          <w:b/>
          <w:sz w:val="22"/>
          <w:szCs w:val="22"/>
        </w:rPr>
        <w:t xml:space="preserve">tj. Dz. U. 2021 </w:t>
      </w:r>
      <w:proofErr w:type="gramStart"/>
      <w:r w:rsidR="00A86D29" w:rsidRPr="00A86D29">
        <w:rPr>
          <w:b/>
          <w:sz w:val="22"/>
          <w:szCs w:val="22"/>
        </w:rPr>
        <w:t>poz</w:t>
      </w:r>
      <w:proofErr w:type="gramEnd"/>
      <w:r w:rsidR="00A86D29" w:rsidRPr="00A86D29">
        <w:rPr>
          <w:b/>
          <w:sz w:val="22"/>
          <w:szCs w:val="22"/>
        </w:rPr>
        <w:t xml:space="preserve">. 1129 z </w:t>
      </w:r>
      <w:proofErr w:type="spellStart"/>
      <w:r w:rsidR="00A86D29" w:rsidRPr="00A86D29">
        <w:rPr>
          <w:b/>
          <w:sz w:val="22"/>
          <w:szCs w:val="22"/>
        </w:rPr>
        <w:t>późn</w:t>
      </w:r>
      <w:proofErr w:type="spellEnd"/>
      <w:r w:rsidR="00A86D29" w:rsidRPr="00A86D29">
        <w:rPr>
          <w:b/>
          <w:sz w:val="22"/>
          <w:szCs w:val="22"/>
        </w:rPr>
        <w:t>. zm</w:t>
      </w:r>
      <w:proofErr w:type="gramStart"/>
      <w:r w:rsidR="00A86D29" w:rsidRPr="00A86D29">
        <w:rPr>
          <w:b/>
          <w:sz w:val="22"/>
          <w:szCs w:val="22"/>
        </w:rPr>
        <w:t>.</w:t>
      </w:r>
      <w:r w:rsidR="00A86D29"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>- dalej</w:t>
      </w:r>
      <w:proofErr w:type="gramEnd"/>
      <w:r w:rsidRPr="0012274B">
        <w:rPr>
          <w:b/>
          <w:sz w:val="22"/>
          <w:szCs w:val="22"/>
        </w:rPr>
        <w:t xml:space="preserve">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proofErr w:type="gramStart"/>
      <w:r w:rsidRPr="0012274B">
        <w:rPr>
          <w:b/>
          <w:sz w:val="22"/>
          <w:szCs w:val="22"/>
        </w:rPr>
        <w:t>p</w:t>
      </w:r>
      <w:proofErr w:type="spellEnd"/>
      <w:proofErr w:type="gram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2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5EF20CA7" w14:textId="4DAB21F2" w:rsidR="00A86D29" w:rsidRPr="00D068D2" w:rsidRDefault="008334C5" w:rsidP="008334C5">
      <w:pPr>
        <w:pStyle w:val="Akapitzlist"/>
        <w:spacing w:before="40" w:line="276" w:lineRule="auto"/>
        <w:ind w:left="0"/>
        <w:jc w:val="center"/>
        <w:rPr>
          <w:b/>
          <w:caps/>
          <w:sz w:val="28"/>
        </w:rPr>
      </w:pPr>
      <w:r w:rsidRPr="00D068D2">
        <w:rPr>
          <w:b/>
          <w:sz w:val="28"/>
        </w:rPr>
        <w:t>„</w:t>
      </w:r>
      <w:r w:rsidR="00AA7E6F" w:rsidRPr="00AA7E6F">
        <w:rPr>
          <w:b/>
          <w:sz w:val="28"/>
        </w:rPr>
        <w:t xml:space="preserve">Dostawa drobnego sprzętu laboratoryjnego do Centrum Badania </w:t>
      </w:r>
      <w:r w:rsidR="00AA7E6F">
        <w:rPr>
          <w:b/>
          <w:sz w:val="28"/>
        </w:rPr>
        <w:br/>
      </w:r>
      <w:r w:rsidR="00AA7E6F" w:rsidRPr="00AA7E6F">
        <w:rPr>
          <w:b/>
          <w:sz w:val="28"/>
        </w:rPr>
        <w:t>i Wdrażania Strategii Wspierających Zdrowe Starzenie – 9 części</w:t>
      </w:r>
      <w:r w:rsidR="00673757" w:rsidRPr="00D068D2">
        <w:rPr>
          <w:b/>
          <w:sz w:val="28"/>
        </w:rPr>
        <w:t>”</w:t>
      </w:r>
      <w:r w:rsidRPr="00D068D2">
        <w:rPr>
          <w:b/>
          <w:caps/>
          <w:sz w:val="28"/>
        </w:rPr>
        <w:t xml:space="preserve"> </w:t>
      </w:r>
    </w:p>
    <w:p w14:paraId="49CDBB9D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</w:p>
    <w:p w14:paraId="445875EF" w14:textId="3A7BD398" w:rsidR="008334C5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AA7E6F">
        <w:rPr>
          <w:bCs/>
          <w:sz w:val="23"/>
          <w:szCs w:val="23"/>
        </w:rPr>
        <w:t>ZP/12</w:t>
      </w:r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>prowadzonego przez</w:t>
      </w:r>
      <w:r w:rsidRPr="00A86D29">
        <w:rPr>
          <w:b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2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proofErr w:type="gramStart"/>
      <w:r w:rsidRPr="00A86D29">
        <w:rPr>
          <w:bCs/>
          <w:sz w:val="23"/>
          <w:szCs w:val="23"/>
        </w:rPr>
        <w:t>oświadczam że</w:t>
      </w:r>
      <w:proofErr w:type="gramEnd"/>
      <w:r w:rsidRPr="00A86D29">
        <w:rPr>
          <w:bCs/>
          <w:sz w:val="23"/>
          <w:szCs w:val="23"/>
        </w:rPr>
        <w:t>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3FB38959" w:rsidR="002A53D8" w:rsidRPr="002A53D8" w:rsidRDefault="006F586D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</w:t>
      </w:r>
      <w:proofErr w:type="gramStart"/>
      <w:r w:rsidRPr="00A86D29">
        <w:rPr>
          <w:bCs/>
          <w:iCs/>
          <w:sz w:val="23"/>
          <w:szCs w:val="23"/>
        </w:rPr>
        <w:t>imieniu którego</w:t>
      </w:r>
      <w:proofErr w:type="gramEnd"/>
      <w:r w:rsidRPr="00A86D29">
        <w:rPr>
          <w:bCs/>
          <w:iCs/>
          <w:sz w:val="23"/>
          <w:szCs w:val="23"/>
        </w:rPr>
        <w:t xml:space="preserve">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 xml:space="preserve">08 ust. 1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</w:t>
      </w:r>
      <w:proofErr w:type="gramStart"/>
      <w:r w:rsidRPr="00A86D29">
        <w:rPr>
          <w:bCs/>
          <w:iCs/>
          <w:sz w:val="23"/>
          <w:szCs w:val="23"/>
        </w:rPr>
        <w:t>p</w:t>
      </w:r>
      <w:proofErr w:type="spellEnd"/>
      <w:proofErr w:type="gramEnd"/>
      <w:r w:rsidRPr="00A86D29">
        <w:rPr>
          <w:bCs/>
          <w:iCs/>
          <w:sz w:val="23"/>
          <w:szCs w:val="23"/>
        </w:rPr>
        <w:t>.</w:t>
      </w:r>
      <w:r w:rsidR="002A53D8">
        <w:rPr>
          <w:bCs/>
          <w:iCs/>
          <w:sz w:val="23"/>
          <w:szCs w:val="23"/>
        </w:rPr>
        <w:t xml:space="preserve"> i </w:t>
      </w:r>
      <w:proofErr w:type="spellStart"/>
      <w:r w:rsidR="002A53D8">
        <w:rPr>
          <w:bCs/>
          <w:iCs/>
          <w:sz w:val="23"/>
          <w:szCs w:val="23"/>
        </w:rPr>
        <w:t>i</w:t>
      </w:r>
      <w:proofErr w:type="spellEnd"/>
      <w:r w:rsidR="002A53D8">
        <w:rPr>
          <w:bCs/>
          <w:iCs/>
          <w:sz w:val="23"/>
          <w:szCs w:val="23"/>
        </w:rPr>
        <w:t xml:space="preserve"> art. 7 ust. 1 ustawy </w:t>
      </w:r>
      <w:r w:rsidR="002A53D8" w:rsidRPr="00136F77">
        <w:rPr>
          <w:bCs/>
          <w:iCs/>
          <w:sz w:val="23"/>
          <w:szCs w:val="23"/>
        </w:rPr>
        <w:t xml:space="preserve">z dnia 13 kwietnia 2022 r. o szczególnych rozwiązaniach w zakresie przeciwdziałania wspieraniu agresji na Ukrainę oraz służących ochronie bezpieczeństwa narodowego (Dz.U. 2022 </w:t>
      </w:r>
      <w:proofErr w:type="gramStart"/>
      <w:r w:rsidR="002A53D8" w:rsidRPr="00136F77">
        <w:rPr>
          <w:bCs/>
          <w:iCs/>
          <w:sz w:val="23"/>
          <w:szCs w:val="23"/>
        </w:rPr>
        <w:t>poz</w:t>
      </w:r>
      <w:proofErr w:type="gramEnd"/>
      <w:r w:rsidR="002A53D8" w:rsidRPr="00136F77">
        <w:rPr>
          <w:bCs/>
          <w:iCs/>
          <w:sz w:val="23"/>
          <w:szCs w:val="23"/>
        </w:rPr>
        <w:t>. 835)</w:t>
      </w:r>
      <w:r w:rsidR="002A53D8">
        <w:rPr>
          <w:bCs/>
          <w:iCs/>
          <w:sz w:val="23"/>
          <w:szCs w:val="23"/>
        </w:rPr>
        <w:t>.</w:t>
      </w:r>
    </w:p>
    <w:p w14:paraId="106DF812" w14:textId="158B6325" w:rsidR="006F586D" w:rsidRPr="00A86D29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</w:t>
      </w:r>
      <w:proofErr w:type="gramStart"/>
      <w:r>
        <w:rPr>
          <w:bCs/>
          <w:sz w:val="23"/>
          <w:szCs w:val="23"/>
        </w:rPr>
        <w:t xml:space="preserve">pkt ................ </w:t>
      </w:r>
      <w:proofErr w:type="gramEnd"/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</w:t>
      </w:r>
      <w:proofErr w:type="gramStart"/>
      <w:r w:rsidRPr="00136F77">
        <w:rPr>
          <w:bCs/>
          <w:iCs/>
          <w:sz w:val="23"/>
          <w:szCs w:val="23"/>
        </w:rPr>
        <w:t>. 835)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</w:t>
      </w:r>
      <w:proofErr w:type="gramEnd"/>
      <w:r w:rsidR="006F586D" w:rsidRPr="00A86D29">
        <w:rPr>
          <w:bCs/>
          <w:i/>
          <w:sz w:val="23"/>
          <w:szCs w:val="23"/>
        </w:rPr>
        <w:t xml:space="preserve">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6F586D"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="006F586D" w:rsidRPr="00A86D29">
        <w:rPr>
          <w:bCs/>
          <w:sz w:val="23"/>
          <w:szCs w:val="23"/>
        </w:rPr>
        <w:t>p.z.p</w:t>
      </w:r>
      <w:proofErr w:type="spellEnd"/>
      <w:r w:rsidR="006F586D" w:rsidRPr="00A86D29">
        <w:rPr>
          <w:bCs/>
          <w:sz w:val="23"/>
          <w:szCs w:val="23"/>
        </w:rPr>
        <w:t xml:space="preserve">. podmiot, w </w:t>
      </w:r>
      <w:proofErr w:type="gramStart"/>
      <w:r w:rsidR="006F586D" w:rsidRPr="00A86D29">
        <w:rPr>
          <w:bCs/>
          <w:sz w:val="23"/>
          <w:szCs w:val="23"/>
        </w:rPr>
        <w:t>imieniu którego</w:t>
      </w:r>
      <w:proofErr w:type="gramEnd"/>
      <w:r w:rsidR="006F586D" w:rsidRPr="00A86D29">
        <w:rPr>
          <w:bCs/>
          <w:sz w:val="23"/>
          <w:szCs w:val="23"/>
        </w:rPr>
        <w:t xml:space="preserve">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="006F586D" w:rsidRPr="00A86D29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lastRenderedPageBreak/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1CF6" w16cex:dateUtc="2022-04-23T12:17:00Z"/>
  <w16cex:commentExtensible w16cex:durableId="26111D28" w16cex:dateUtc="2022-04-25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086435" w16cid:durableId="26111CF6"/>
  <w16cid:commentId w16cid:paraId="4BC73021" w16cid:durableId="26111D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D6680" w14:textId="77777777" w:rsidR="00281D5C" w:rsidRDefault="00281D5C" w:rsidP="003725BE">
      <w:r>
        <w:separator/>
      </w:r>
    </w:p>
  </w:endnote>
  <w:endnote w:type="continuationSeparator" w:id="0">
    <w:p w14:paraId="08D3B112" w14:textId="77777777" w:rsidR="00281D5C" w:rsidRDefault="00281D5C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55DFE" w14:textId="77777777" w:rsidR="00281D5C" w:rsidRDefault="00281D5C" w:rsidP="003725BE">
      <w:r>
        <w:separator/>
      </w:r>
    </w:p>
  </w:footnote>
  <w:footnote w:type="continuationSeparator" w:id="0">
    <w:p w14:paraId="169029DB" w14:textId="77777777" w:rsidR="00281D5C" w:rsidRDefault="00281D5C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281D5C"/>
    <w:rsid w:val="002A53D8"/>
    <w:rsid w:val="002B3D5D"/>
    <w:rsid w:val="003725BE"/>
    <w:rsid w:val="003B6EFF"/>
    <w:rsid w:val="00594110"/>
    <w:rsid w:val="00673757"/>
    <w:rsid w:val="006A2024"/>
    <w:rsid w:val="006F586D"/>
    <w:rsid w:val="008334C5"/>
    <w:rsid w:val="0090723B"/>
    <w:rsid w:val="00A52FEF"/>
    <w:rsid w:val="00A86D29"/>
    <w:rsid w:val="00AA7E6F"/>
    <w:rsid w:val="00B00CF5"/>
    <w:rsid w:val="00B91126"/>
    <w:rsid w:val="00C70F7D"/>
    <w:rsid w:val="00D068D2"/>
    <w:rsid w:val="00E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6</cp:revision>
  <dcterms:created xsi:type="dcterms:W3CDTF">2022-04-25T11:14:00Z</dcterms:created>
  <dcterms:modified xsi:type="dcterms:W3CDTF">2022-06-29T20:51:00Z</dcterms:modified>
</cp:coreProperties>
</file>