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14C34AB8"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DE0C9C">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E428A6">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3CDB2F1D"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BA14ED">
        <w:rPr>
          <w:rFonts w:ascii="Times New Roman" w:hAnsi="Times New Roman" w:cs="Times New Roman"/>
          <w:sz w:val="24"/>
          <w:szCs w:val="24"/>
        </w:rPr>
        <w:t>, BDO</w:t>
      </w:r>
      <w:r w:rsidR="00DE0C9C">
        <w:rPr>
          <w:rFonts w:ascii="Times New Roman" w:hAnsi="Times New Roman" w:cs="Times New Roman"/>
          <w:sz w:val="24"/>
          <w:szCs w:val="24"/>
        </w:rPr>
        <w:t xml:space="preserve"> </w:t>
      </w:r>
      <w:r w:rsidR="00DE0C9C" w:rsidRPr="00DE0C9C">
        <w:rPr>
          <w:rFonts w:ascii="Times New Roman" w:hAnsi="Times New Roman" w:cs="Times New Roman"/>
          <w:sz w:val="24"/>
          <w:szCs w:val="24"/>
        </w:rPr>
        <w:t>000045919</w:t>
      </w:r>
      <w:r w:rsidR="00DE0C9C">
        <w:rPr>
          <w:rFonts w:ascii="Times New Roman" w:hAnsi="Times New Roman" w:cs="Times New Roman"/>
          <w:sz w:val="24"/>
          <w:szCs w:val="24"/>
        </w:rPr>
        <w:t>,</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558CB31A"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p>
    <w:p w14:paraId="11BFDC2B"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Przedmiot umowy</w:t>
      </w:r>
    </w:p>
    <w:p w14:paraId="1D1B67D2" w14:textId="4A867C96"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Wykonawca zobowiązuje się przenieść na Zamawiającego własność rzec</w:t>
      </w:r>
      <w:r w:rsidR="007A521F">
        <w:rPr>
          <w:rFonts w:ascii="Times New Roman" w:hAnsi="Times New Roman" w:cs="Times New Roman"/>
          <w:sz w:val="24"/>
          <w:szCs w:val="24"/>
          <w:shd w:val="clear" w:color="auto" w:fill="FFFFFF"/>
        </w:rPr>
        <w:t>zy wskazanych w ust. 2 lit.</w:t>
      </w:r>
      <w:r w:rsidRPr="004B32A1">
        <w:rPr>
          <w:rFonts w:ascii="Times New Roman" w:hAnsi="Times New Roman" w:cs="Times New Roman"/>
          <w:sz w:val="24"/>
          <w:szCs w:val="24"/>
          <w:shd w:val="clear" w:color="auto" w:fill="FFFFFF"/>
        </w:rPr>
        <w:t>… i wydać mu rzeczy w tym zapisie wskazane, a Zamawiający zobowiązuje się rzeczy te odebrać i zapłacić sprzedawcy cenę określoną w §</w:t>
      </w:r>
      <w:r w:rsidR="00792ED8">
        <w:rPr>
          <w:rFonts w:ascii="Times New Roman" w:hAnsi="Times New Roman" w:cs="Times New Roman"/>
          <w:sz w:val="24"/>
          <w:szCs w:val="24"/>
          <w:shd w:val="clear" w:color="auto" w:fill="FFFFFF"/>
        </w:rPr>
        <w:t>4</w:t>
      </w:r>
      <w:r w:rsidR="007A521F">
        <w:rPr>
          <w:rFonts w:ascii="Times New Roman" w:hAnsi="Times New Roman" w:cs="Times New Roman"/>
          <w:sz w:val="24"/>
          <w:szCs w:val="24"/>
          <w:shd w:val="clear" w:color="auto" w:fill="FFFFFF"/>
        </w:rPr>
        <w:t xml:space="preserve"> ust.1</w:t>
      </w:r>
      <w:r w:rsidRPr="004B32A1">
        <w:rPr>
          <w:rFonts w:ascii="Times New Roman" w:hAnsi="Times New Roman" w:cs="Times New Roman"/>
          <w:sz w:val="24"/>
          <w:szCs w:val="24"/>
          <w:shd w:val="clear" w:color="auto" w:fill="FFFFFF"/>
        </w:rPr>
        <w:t xml:space="preserve">. </w:t>
      </w:r>
    </w:p>
    <w:p w14:paraId="08560862" w14:textId="60AED854"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Przedmiotem umowy jest sprzedaż na rzecz Zamawiającego następujących rzeczy</w:t>
      </w:r>
      <w:r w:rsidR="00E428A6" w:rsidRPr="004B32A1">
        <w:rPr>
          <w:rFonts w:ascii="Times New Roman" w:hAnsi="Times New Roman" w:cs="Times New Roman"/>
          <w:color w:val="FF0000"/>
          <w:sz w:val="24"/>
          <w:szCs w:val="24"/>
        </w:rPr>
        <w:t>*</w:t>
      </w:r>
      <w:r w:rsidRPr="004B32A1">
        <w:rPr>
          <w:rFonts w:ascii="Times New Roman" w:hAnsi="Times New Roman" w:cs="Times New Roman"/>
          <w:sz w:val="24"/>
          <w:szCs w:val="24"/>
          <w:shd w:val="clear" w:color="auto" w:fill="FFFFFF"/>
        </w:rPr>
        <w:t>:</w:t>
      </w:r>
    </w:p>
    <w:p w14:paraId="6E8367AE" w14:textId="5D887E90" w:rsidR="004B302B" w:rsidRPr="004B302B" w:rsidRDefault="004B302B" w:rsidP="004B302B">
      <w:pPr>
        <w:pStyle w:val="Akapitzlist"/>
        <w:numPr>
          <w:ilvl w:val="0"/>
          <w:numId w:val="43"/>
        </w:numPr>
        <w:spacing w:after="0" w:line="276" w:lineRule="auto"/>
        <w:ind w:left="1134" w:hanging="425"/>
        <w:rPr>
          <w:rFonts w:ascii="Times New Roman" w:hAnsi="Times New Roman" w:cs="Times New Roman"/>
          <w:b/>
          <w:sz w:val="24"/>
          <w:szCs w:val="24"/>
        </w:rPr>
      </w:pPr>
      <w:r>
        <w:rPr>
          <w:rFonts w:ascii="Times New Roman" w:hAnsi="Times New Roman" w:cs="Times New Roman"/>
          <w:b/>
          <w:sz w:val="24"/>
          <w:szCs w:val="24"/>
        </w:rPr>
        <w:t>W ramach części nr 1:</w:t>
      </w:r>
      <w:r w:rsidR="00DE0C9C" w:rsidRPr="00DE0C9C">
        <w:rPr>
          <w:rFonts w:ascii="Times New Roman" w:hAnsi="Times New Roman" w:cs="Times New Roman"/>
          <w:b/>
          <w:sz w:val="24"/>
          <w:szCs w:val="24"/>
        </w:rPr>
        <w:t xml:space="preserve"> </w:t>
      </w:r>
      <w:r w:rsidR="00FF09A9">
        <w:rPr>
          <w:rFonts w:ascii="Times New Roman" w:hAnsi="Times New Roman" w:cs="Times New Roman"/>
          <w:b/>
          <w:sz w:val="24"/>
          <w:szCs w:val="24"/>
        </w:rPr>
        <w:t xml:space="preserve">siłomierza (nitonometru) – 1 szt. </w:t>
      </w:r>
    </w:p>
    <w:p w14:paraId="422D701A" w14:textId="618E91BD" w:rsidR="004B302B" w:rsidRPr="004B302B" w:rsidRDefault="004B302B" w:rsidP="004B302B">
      <w:pPr>
        <w:pStyle w:val="Akapitzlist"/>
        <w:numPr>
          <w:ilvl w:val="0"/>
          <w:numId w:val="43"/>
        </w:numPr>
        <w:spacing w:after="0" w:line="276" w:lineRule="auto"/>
        <w:ind w:left="1134" w:hanging="425"/>
        <w:rPr>
          <w:rFonts w:ascii="Times New Roman" w:hAnsi="Times New Roman" w:cs="Times New Roman"/>
          <w:b/>
          <w:sz w:val="24"/>
          <w:szCs w:val="24"/>
        </w:rPr>
      </w:pPr>
      <w:r>
        <w:rPr>
          <w:rFonts w:ascii="Times New Roman" w:hAnsi="Times New Roman" w:cs="Times New Roman"/>
          <w:b/>
          <w:sz w:val="24"/>
          <w:szCs w:val="24"/>
        </w:rPr>
        <w:t xml:space="preserve">W ramach części nr </w:t>
      </w:r>
      <w:r w:rsidRPr="004B302B">
        <w:rPr>
          <w:rFonts w:ascii="Times New Roman" w:hAnsi="Times New Roman" w:cs="Times New Roman"/>
          <w:b/>
          <w:sz w:val="24"/>
          <w:szCs w:val="24"/>
        </w:rPr>
        <w:t>2</w:t>
      </w:r>
      <w:r>
        <w:rPr>
          <w:rFonts w:ascii="Times New Roman" w:hAnsi="Times New Roman" w:cs="Times New Roman"/>
          <w:b/>
          <w:sz w:val="24"/>
          <w:szCs w:val="24"/>
        </w:rPr>
        <w:t xml:space="preserve">: </w:t>
      </w:r>
      <w:r w:rsidR="00FF09A9">
        <w:rPr>
          <w:rFonts w:ascii="Times New Roman" w:hAnsi="Times New Roman" w:cs="Times New Roman"/>
          <w:b/>
          <w:sz w:val="24"/>
          <w:szCs w:val="24"/>
        </w:rPr>
        <w:t>dynamometru hydraulicznego dłoniowego – 1 szt.</w:t>
      </w:r>
    </w:p>
    <w:p w14:paraId="0128D91D" w14:textId="28520B2C" w:rsidR="008758C4" w:rsidRPr="004B32A1" w:rsidRDefault="008758C4" w:rsidP="004B302B">
      <w:pPr>
        <w:pStyle w:val="Akapitzlist"/>
        <w:spacing w:after="0" w:line="276" w:lineRule="auto"/>
        <w:ind w:left="113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49F127AB" w14:textId="77777777" w:rsidR="004B32A1" w:rsidRDefault="004B32A1" w:rsidP="004B32A1">
      <w:pPr>
        <w:pStyle w:val="Akapitzlist"/>
        <w:spacing w:after="0" w:line="276" w:lineRule="auto"/>
        <w:ind w:left="0"/>
        <w:jc w:val="both"/>
        <w:rPr>
          <w:rFonts w:ascii="Times New Roman" w:hAnsi="Times New Roman" w:cs="Times New Roman"/>
          <w:b/>
          <w:bCs/>
          <w:sz w:val="24"/>
          <w:szCs w:val="24"/>
        </w:rPr>
      </w:pPr>
    </w:p>
    <w:p w14:paraId="4BC5A3CA" w14:textId="77777777" w:rsidR="00245714" w:rsidRDefault="00245714" w:rsidP="004B32A1">
      <w:pPr>
        <w:pStyle w:val="Akapitzlist"/>
        <w:spacing w:after="0" w:line="276" w:lineRule="auto"/>
        <w:ind w:left="0"/>
        <w:jc w:val="both"/>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7777777"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p>
    <w:p w14:paraId="77F4C29F" w14:textId="545AF53D"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9B3B09" w:rsidRPr="004B32A1">
        <w:rPr>
          <w:rFonts w:ascii="Times New Roman" w:hAnsi="Times New Roman" w:cs="Times New Roman"/>
          <w:sz w:val="24"/>
          <w:szCs w:val="24"/>
        </w:rPr>
        <w:t>przedmi</w:t>
      </w:r>
      <w:r w:rsidR="007A521F">
        <w:rPr>
          <w:rFonts w:ascii="Times New Roman" w:hAnsi="Times New Roman" w:cs="Times New Roman"/>
          <w:sz w:val="24"/>
          <w:szCs w:val="24"/>
        </w:rPr>
        <w:t xml:space="preserve">ot wskazany w §1 ust. 2  lit. </w:t>
      </w:r>
      <w:r w:rsidR="009B3B09" w:rsidRPr="004B32A1">
        <w:rPr>
          <w:rFonts w:ascii="Times New Roman" w:hAnsi="Times New Roman" w:cs="Times New Roman"/>
          <w:sz w:val="24"/>
          <w:szCs w:val="24"/>
        </w:rPr>
        <w:t>…</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0ECA2BA0"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ponosi wobec Zamawiającego odpowiedzialność za wyrządzone szkody będące następstwem </w:t>
      </w:r>
      <w:r w:rsidR="00C04C93">
        <w:rPr>
          <w:rFonts w:ascii="Times New Roman" w:hAnsi="Times New Roman" w:cs="Times New Roman"/>
          <w:sz w:val="24"/>
          <w:szCs w:val="24"/>
        </w:rPr>
        <w:t xml:space="preserve">niewykonania lub </w:t>
      </w:r>
      <w:r w:rsidRPr="004B32A1">
        <w:rPr>
          <w:rFonts w:ascii="Times New Roman" w:hAnsi="Times New Roman" w:cs="Times New Roman"/>
          <w:sz w:val="24"/>
          <w:szCs w:val="24"/>
        </w:rPr>
        <w:t xml:space="preserve">nienależytego wykonania </w:t>
      </w:r>
      <w:r w:rsidR="00C04C93">
        <w:rPr>
          <w:rFonts w:ascii="Times New Roman" w:hAnsi="Times New Roman" w:cs="Times New Roman"/>
          <w:sz w:val="24"/>
          <w:szCs w:val="24"/>
        </w:rPr>
        <w:t xml:space="preserve">umowy </w:t>
      </w:r>
      <w:r w:rsidRPr="004B32A1">
        <w:rPr>
          <w:rFonts w:ascii="Times New Roman" w:hAnsi="Times New Roman" w:cs="Times New Roman"/>
          <w:sz w:val="24"/>
          <w:szCs w:val="24"/>
        </w:rPr>
        <w:t>.</w:t>
      </w:r>
    </w:p>
    <w:p w14:paraId="79ED17D7" w14:textId="6CFE286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Dostarczany przedmiot umowy musi odpowiadać opisowi przedmiotu zamówienia zgodnie z załącznikiem nr 1 do umowy. </w:t>
      </w:r>
    </w:p>
    <w:p w14:paraId="17B88DB1" w14:textId="62622B0D" w:rsidR="00795DA4" w:rsidRPr="004B32A1" w:rsidRDefault="000E0990" w:rsidP="004B32A1">
      <w:pPr>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Rzeczy objęte </w:t>
      </w:r>
      <w:r w:rsidR="00795DA4" w:rsidRPr="004B32A1">
        <w:rPr>
          <w:rFonts w:ascii="Times New Roman" w:hAnsi="Times New Roman" w:cs="Times New Roman"/>
          <w:sz w:val="24"/>
          <w:szCs w:val="24"/>
        </w:rPr>
        <w:t>przedmiotem niniejszej umowy muszą spełniać wymagania wynikające z przepisów bezpieczeństwa i higieny pracy oraz wymagania i normy określone w opisach technicznych.</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7CF8512B"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w:t>
      </w:r>
      <w:r w:rsidR="00C04C93">
        <w:rPr>
          <w:rFonts w:ascii="Times New Roman" w:hAnsi="Times New Roman" w:cs="Times New Roman"/>
          <w:sz w:val="24"/>
          <w:szCs w:val="24"/>
        </w:rPr>
        <w:t xml:space="preserve">wcześniej </w:t>
      </w:r>
      <w:r w:rsidRPr="004B32A1">
        <w:rPr>
          <w:rFonts w:ascii="Times New Roman" w:hAnsi="Times New Roman" w:cs="Times New Roman"/>
          <w:sz w:val="24"/>
          <w:szCs w:val="24"/>
        </w:rPr>
        <w:t>używany,</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498A4285" w14:textId="2A6D6F3C"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63635F33"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196C9D" w:rsidRPr="004B32A1">
        <w:rPr>
          <w:rFonts w:ascii="Times New Roman" w:hAnsi="Times New Roman" w:cs="Times New Roman"/>
          <w:sz w:val="24"/>
          <w:szCs w:val="24"/>
        </w:rPr>
        <w:t>ust. 3-5</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t>ofertowym</w:t>
      </w:r>
      <w:r w:rsidRPr="004B32A1">
        <w:rPr>
          <w:rFonts w:ascii="Times New Roman" w:hAnsi="Times New Roman" w:cs="Times New Roman"/>
          <w:sz w:val="24"/>
          <w:szCs w:val="24"/>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niezgodności przedmiotu umowy z opisem przedmiotu zamówienia, braku oznakowania dostarczonego przedmiotu </w:t>
      </w:r>
      <w:r w:rsidRPr="004B32A1">
        <w:rPr>
          <w:rFonts w:ascii="Times New Roman" w:hAnsi="Times New Roman" w:cs="Times New Roman"/>
          <w:sz w:val="24"/>
          <w:szCs w:val="24"/>
        </w:rPr>
        <w:lastRenderedPageBreak/>
        <w:t>umowy lub innych wad, do dnia usunięcia tych uchybień Zamawiający będzie uważał zamówienie za niezrealizowane.</w:t>
      </w:r>
    </w:p>
    <w:p w14:paraId="39A9BE45"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 –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Default="001D037B" w:rsidP="004B32A1">
      <w:pPr>
        <w:pStyle w:val="Tekstpodstawowy"/>
        <w:widowControl w:val="0"/>
        <w:numPr>
          <w:ilvl w:val="0"/>
          <w:numId w:val="21"/>
        </w:numPr>
        <w:spacing w:after="0" w:line="276" w:lineRule="auto"/>
        <w:jc w:val="both"/>
        <w:rPr>
          <w:sz w:val="24"/>
          <w:szCs w:val="24"/>
        </w:rPr>
      </w:pPr>
      <w:r w:rsidRPr="004B32A1">
        <w:rPr>
          <w:sz w:val="24"/>
          <w:szCs w:val="24"/>
        </w:rPr>
        <w:t xml:space="preserve">Dostawa przedmiotu umowy odbywać się będzie do </w:t>
      </w:r>
      <w:r w:rsidR="000E0990">
        <w:rPr>
          <w:sz w:val="24"/>
          <w:szCs w:val="24"/>
        </w:rPr>
        <w:t xml:space="preserve">siedziby Zamawiającego do </w:t>
      </w:r>
      <w:r w:rsidRPr="004B32A1">
        <w:rPr>
          <w:sz w:val="24"/>
          <w:szCs w:val="24"/>
        </w:rPr>
        <w:t xml:space="preserve">miejsc przez </w:t>
      </w:r>
      <w:r w:rsidR="000E0990">
        <w:rPr>
          <w:sz w:val="24"/>
          <w:szCs w:val="24"/>
        </w:rPr>
        <w:t>niego</w:t>
      </w:r>
      <w:r w:rsidR="000E0990" w:rsidRPr="000E0990">
        <w:rPr>
          <w:sz w:val="24"/>
          <w:szCs w:val="24"/>
        </w:rPr>
        <w:t xml:space="preserve"> </w:t>
      </w:r>
      <w:r w:rsidR="000E0990" w:rsidRPr="004B32A1">
        <w:rPr>
          <w:sz w:val="24"/>
          <w:szCs w:val="24"/>
        </w:rPr>
        <w:t>wskazanych</w:t>
      </w:r>
      <w:r w:rsidRPr="004B32A1">
        <w:rPr>
          <w:sz w:val="24"/>
          <w:szCs w:val="24"/>
        </w:rPr>
        <w:t>.</w:t>
      </w:r>
      <w:r w:rsidR="00161968">
        <w:rPr>
          <w:sz w:val="24"/>
          <w:szCs w:val="24"/>
        </w:rPr>
        <w:t xml:space="preserve"> </w:t>
      </w:r>
    </w:p>
    <w:p w14:paraId="52AE516A" w14:textId="77777777" w:rsidR="00555E1D" w:rsidRDefault="001D037B" w:rsidP="00555E1D">
      <w:pPr>
        <w:pStyle w:val="Tekstpodstawowy"/>
        <w:widowControl w:val="0"/>
        <w:numPr>
          <w:ilvl w:val="0"/>
          <w:numId w:val="21"/>
        </w:numPr>
        <w:spacing w:after="0" w:line="276" w:lineRule="auto"/>
        <w:jc w:val="both"/>
        <w:rPr>
          <w:sz w:val="24"/>
          <w:szCs w:val="24"/>
        </w:rPr>
      </w:pPr>
      <w:r w:rsidRPr="00555E1D">
        <w:rPr>
          <w:sz w:val="24"/>
          <w:szCs w:val="24"/>
        </w:rPr>
        <w:t xml:space="preserve">Wykonawca zobowiązuje się dostarczyć i rozładować przedmiot umowy </w:t>
      </w:r>
      <w:r w:rsidRPr="00555E1D">
        <w:rPr>
          <w:b/>
          <w:sz w:val="24"/>
          <w:szCs w:val="24"/>
        </w:rPr>
        <w:t>do godz. 13:00</w:t>
      </w:r>
      <w:r w:rsidRPr="00555E1D">
        <w:rPr>
          <w:sz w:val="24"/>
          <w:szCs w:val="24"/>
        </w:rPr>
        <w:t xml:space="preserve"> w dniu dostawy po telefonicznym powiadomieniu o terminie dostawy upoważnionego pracownika Zamawiającego pod nr tel. ………………</w:t>
      </w:r>
    </w:p>
    <w:p w14:paraId="517B3A18" w14:textId="77777777" w:rsidR="0062539A" w:rsidRDefault="001D037B" w:rsidP="0062539A">
      <w:pPr>
        <w:pStyle w:val="Tekstpodstawowy"/>
        <w:widowControl w:val="0"/>
        <w:numPr>
          <w:ilvl w:val="0"/>
          <w:numId w:val="21"/>
        </w:numPr>
        <w:spacing w:after="0" w:line="276" w:lineRule="auto"/>
        <w:jc w:val="both"/>
        <w:rPr>
          <w:sz w:val="24"/>
          <w:szCs w:val="24"/>
        </w:rPr>
      </w:pPr>
      <w:r w:rsidRPr="00555E1D">
        <w:rPr>
          <w:sz w:val="24"/>
          <w:szCs w:val="24"/>
        </w:rPr>
        <w:t>Zawiadomienie o terminie dostawy przez Wykonawcę winno nastąpić w dniu poprzedzającym dostawę.</w:t>
      </w:r>
    </w:p>
    <w:p w14:paraId="17FF7C8F" w14:textId="77777777" w:rsidR="0062539A" w:rsidRDefault="001D037B" w:rsidP="0062539A">
      <w:pPr>
        <w:pStyle w:val="Tekstpodstawowy"/>
        <w:widowControl w:val="0"/>
        <w:numPr>
          <w:ilvl w:val="0"/>
          <w:numId w:val="21"/>
        </w:numPr>
        <w:spacing w:after="0" w:line="276" w:lineRule="auto"/>
        <w:jc w:val="both"/>
        <w:rPr>
          <w:sz w:val="24"/>
          <w:szCs w:val="24"/>
        </w:rPr>
      </w:pPr>
      <w:r w:rsidRPr="0062539A">
        <w:rPr>
          <w:sz w:val="24"/>
          <w:szCs w:val="24"/>
        </w:rPr>
        <w:t>Dostawa przedmiotu umowy dokonywana będzie środkami transportu Wykonawcy na jego koszt i ryzyko.</w:t>
      </w:r>
    </w:p>
    <w:p w14:paraId="3AAF5B81" w14:textId="78295971" w:rsidR="004B32A1" w:rsidRDefault="004B32A1" w:rsidP="0062539A">
      <w:pPr>
        <w:pStyle w:val="Tekstpodstawowy"/>
        <w:widowControl w:val="0"/>
        <w:numPr>
          <w:ilvl w:val="0"/>
          <w:numId w:val="21"/>
        </w:numPr>
        <w:spacing w:after="0" w:line="276" w:lineRule="auto"/>
        <w:jc w:val="both"/>
        <w:rPr>
          <w:sz w:val="24"/>
          <w:szCs w:val="24"/>
        </w:rPr>
      </w:pPr>
      <w:r w:rsidRPr="0062539A">
        <w:rPr>
          <w:sz w:val="24"/>
          <w:szCs w:val="24"/>
        </w:rPr>
        <w:t>Osobą odpowiedzialną za realizację niniejszej umowy ze strony Zamawiającego jest …………………….. tel. …………… mail ……………….., ze strony Wykonawcy jest …………………….. tel. …………… mail ……………….</w:t>
      </w:r>
      <w:r w:rsidR="00245714">
        <w:rPr>
          <w:sz w:val="24"/>
          <w:szCs w:val="24"/>
        </w:rPr>
        <w:t xml:space="preserve"> .</w:t>
      </w:r>
    </w:p>
    <w:p w14:paraId="40D5DB87" w14:textId="0D2AB924" w:rsidR="0023331B" w:rsidRDefault="0023331B" w:rsidP="0023331B">
      <w:pPr>
        <w:pStyle w:val="Tekstpodstawowy"/>
        <w:widowControl w:val="0"/>
        <w:spacing w:after="0" w:line="276" w:lineRule="auto"/>
        <w:ind w:left="720"/>
        <w:jc w:val="both"/>
        <w:rPr>
          <w:sz w:val="24"/>
          <w:szCs w:val="24"/>
        </w:rPr>
      </w:pPr>
    </w:p>
    <w:p w14:paraId="2606F5F7" w14:textId="77777777" w:rsidR="001D037B" w:rsidRPr="004B32A1" w:rsidRDefault="001D037B" w:rsidP="004B32A1">
      <w:pPr>
        <w:suppressAutoHyphens/>
        <w:spacing w:after="0" w:line="276" w:lineRule="auto"/>
        <w:ind w:left="720"/>
        <w:jc w:val="both"/>
        <w:rPr>
          <w:rFonts w:ascii="Times New Roman" w:hAnsi="Times New Roman" w:cs="Times New Roman"/>
          <w:sz w:val="24"/>
          <w:szCs w:val="24"/>
        </w:rPr>
      </w:pPr>
    </w:p>
    <w:p w14:paraId="48E677F9" w14:textId="77777777" w:rsidR="00795DA4" w:rsidRPr="004B32A1" w:rsidRDefault="00795DA4" w:rsidP="004B32A1">
      <w:pPr>
        <w:pStyle w:val="WW-Zwykytekst"/>
        <w:spacing w:line="276" w:lineRule="auto"/>
        <w:jc w:val="both"/>
        <w:rPr>
          <w:rFonts w:ascii="Times New Roman" w:hAnsi="Times New Roman"/>
          <w:b/>
        </w:rPr>
      </w:pPr>
    </w:p>
    <w:p w14:paraId="4A99986C" w14:textId="438BB06D" w:rsidR="001D037B" w:rsidRPr="004B32A1" w:rsidRDefault="00795DA4" w:rsidP="004B32A1">
      <w:pPr>
        <w:pStyle w:val="WW-Zwykytekst"/>
        <w:spacing w:line="276" w:lineRule="auto"/>
        <w:jc w:val="center"/>
        <w:rPr>
          <w:rFonts w:ascii="Times New Roman" w:hAnsi="Times New Roman"/>
          <w:b/>
        </w:rPr>
      </w:pPr>
      <w:r w:rsidRPr="004B32A1">
        <w:rPr>
          <w:rFonts w:ascii="Times New Roman" w:hAnsi="Times New Roman"/>
          <w:b/>
        </w:rPr>
        <w:t>§</w:t>
      </w:r>
      <w:r w:rsidR="001D037B" w:rsidRPr="004B32A1">
        <w:rPr>
          <w:rFonts w:ascii="Times New Roman" w:hAnsi="Times New Roman"/>
          <w:b/>
        </w:rPr>
        <w:t>3</w:t>
      </w:r>
    </w:p>
    <w:p w14:paraId="6FABFC81" w14:textId="606B78C4" w:rsidR="00196C9D" w:rsidRPr="004B32A1" w:rsidRDefault="001D037B" w:rsidP="004B32A1">
      <w:pPr>
        <w:pStyle w:val="WW-Zwykytekst"/>
        <w:spacing w:line="276" w:lineRule="auto"/>
        <w:jc w:val="center"/>
        <w:rPr>
          <w:rFonts w:ascii="Times New Roman" w:hAnsi="Times New Roman"/>
          <w:b/>
        </w:rPr>
      </w:pPr>
      <w:r w:rsidRPr="004B32A1">
        <w:rPr>
          <w:rFonts w:ascii="Times New Roman" w:hAnsi="Times New Roman"/>
          <w:b/>
        </w:rPr>
        <w:t>Gwarancja</w:t>
      </w:r>
    </w:p>
    <w:p w14:paraId="14438B2F" w14:textId="36445BC9" w:rsidR="004B302B" w:rsidRDefault="00B52492" w:rsidP="004B302B">
      <w:pPr>
        <w:pStyle w:val="Bezodstpw"/>
        <w:numPr>
          <w:ilvl w:val="1"/>
          <w:numId w:val="31"/>
        </w:numPr>
        <w:jc w:val="both"/>
        <w:rPr>
          <w:rFonts w:ascii="Times New Roman" w:hAnsi="Times New Roman" w:cs="Times New Roman"/>
          <w:sz w:val="24"/>
          <w:szCs w:val="24"/>
        </w:rPr>
      </w:pPr>
      <w:r w:rsidRPr="00245714">
        <w:rPr>
          <w:rFonts w:ascii="Times New Roman" w:hAnsi="Times New Roman" w:cs="Times New Roman"/>
          <w:sz w:val="24"/>
          <w:szCs w:val="24"/>
        </w:rPr>
        <w:t>Wykonawca na przedmiot umowy wskazany w</w:t>
      </w:r>
      <w:r w:rsidR="004B302B" w:rsidRPr="00245714">
        <w:rPr>
          <w:rFonts w:ascii="Times New Roman" w:eastAsia="Times New Roman" w:hAnsi="Times New Roman" w:cs="Times New Roman"/>
          <w:color w:val="FF0000"/>
          <w:sz w:val="24"/>
          <w:szCs w:val="24"/>
          <w:lang w:eastAsia="pl-PL"/>
        </w:rPr>
        <w:t>*</w:t>
      </w:r>
      <w:r w:rsidR="004B302B">
        <w:rPr>
          <w:rFonts w:ascii="Times New Roman" w:hAnsi="Times New Roman" w:cs="Times New Roman"/>
          <w:sz w:val="24"/>
          <w:szCs w:val="24"/>
        </w:rPr>
        <w:t>:</w:t>
      </w:r>
    </w:p>
    <w:p w14:paraId="30E186A5" w14:textId="3FABFFD3" w:rsidR="00AE5E80" w:rsidRDefault="004B302B" w:rsidP="004B302B">
      <w:pPr>
        <w:pStyle w:val="Bezodstpw"/>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 §1 ust. 2 lit a</w:t>
      </w:r>
      <w:r w:rsidR="00AE5E80" w:rsidRPr="00245714">
        <w:rPr>
          <w:rFonts w:ascii="Times New Roman" w:hAnsi="Times New Roman" w:cs="Times New Roman"/>
          <w:sz w:val="24"/>
          <w:szCs w:val="24"/>
        </w:rPr>
        <w:t xml:space="preserve"> </w:t>
      </w:r>
      <w:r w:rsidR="007E0E16" w:rsidRPr="00245714">
        <w:rPr>
          <w:rFonts w:ascii="Times New Roman" w:hAnsi="Times New Roman" w:cs="Times New Roman"/>
          <w:sz w:val="24"/>
          <w:szCs w:val="24"/>
        </w:rPr>
        <w:t>udziela</w:t>
      </w:r>
      <w:r w:rsidR="00AE5E80" w:rsidRPr="00245714">
        <w:rPr>
          <w:rFonts w:ascii="Times New Roman" w:hAnsi="Times New Roman" w:cs="Times New Roman"/>
          <w:sz w:val="24"/>
          <w:szCs w:val="24"/>
        </w:rPr>
        <w:t xml:space="preserve"> </w:t>
      </w:r>
      <w:r>
        <w:rPr>
          <w:rFonts w:ascii="Times New Roman" w:hAnsi="Times New Roman" w:cs="Times New Roman"/>
          <w:b/>
          <w:sz w:val="24"/>
          <w:szCs w:val="24"/>
        </w:rPr>
        <w:t>24</w:t>
      </w:r>
      <w:r w:rsidR="007A521F">
        <w:rPr>
          <w:rFonts w:ascii="Times New Roman" w:hAnsi="Times New Roman" w:cs="Times New Roman"/>
          <w:b/>
          <w:sz w:val="24"/>
          <w:szCs w:val="24"/>
        </w:rPr>
        <w:t>–</w:t>
      </w:r>
      <w:r w:rsidR="00AE5E80" w:rsidRPr="00245714">
        <w:rPr>
          <w:rFonts w:ascii="Times New Roman" w:hAnsi="Times New Roman" w:cs="Times New Roman"/>
          <w:b/>
          <w:sz w:val="24"/>
          <w:szCs w:val="24"/>
        </w:rPr>
        <w:t xml:space="preserve">miesięcznej </w:t>
      </w:r>
      <w:r w:rsidR="007A521F">
        <w:rPr>
          <w:rFonts w:ascii="Times New Roman" w:hAnsi="Times New Roman" w:cs="Times New Roman"/>
          <w:b/>
          <w:sz w:val="24"/>
          <w:szCs w:val="24"/>
        </w:rPr>
        <w:t xml:space="preserve"> </w:t>
      </w:r>
      <w:r w:rsidR="00AE5E80" w:rsidRPr="00245714">
        <w:rPr>
          <w:rFonts w:ascii="Times New Roman" w:hAnsi="Times New Roman" w:cs="Times New Roman"/>
          <w:b/>
          <w:sz w:val="24"/>
          <w:szCs w:val="24"/>
        </w:rPr>
        <w:t>gwarancji</w:t>
      </w:r>
      <w:r w:rsidR="00AE5E80" w:rsidRPr="00245714">
        <w:rPr>
          <w:rFonts w:ascii="Times New Roman" w:hAnsi="Times New Roman" w:cs="Times New Roman"/>
          <w:sz w:val="24"/>
          <w:szCs w:val="24"/>
        </w:rPr>
        <w:t xml:space="preserve"> </w:t>
      </w:r>
      <w:r w:rsidR="00AE5E80" w:rsidRPr="00245714">
        <w:rPr>
          <w:rFonts w:ascii="Times New Roman" w:hAnsi="Times New Roman" w:cs="Times New Roman"/>
          <w:b/>
          <w:sz w:val="24"/>
          <w:szCs w:val="24"/>
        </w:rPr>
        <w:t>producenta</w:t>
      </w:r>
      <w:r>
        <w:rPr>
          <w:rFonts w:ascii="Times New Roman" w:hAnsi="Times New Roman" w:cs="Times New Roman"/>
          <w:sz w:val="24"/>
          <w:szCs w:val="24"/>
        </w:rPr>
        <w:t>;</w:t>
      </w:r>
    </w:p>
    <w:p w14:paraId="46DFB891" w14:textId="3E7CD42F" w:rsidR="004B302B" w:rsidRPr="00FF09A9" w:rsidRDefault="004B302B" w:rsidP="00FF09A9">
      <w:pPr>
        <w:pStyle w:val="Bezodstpw"/>
        <w:numPr>
          <w:ilvl w:val="0"/>
          <w:numId w:val="46"/>
        </w:numPr>
        <w:jc w:val="both"/>
        <w:rPr>
          <w:rFonts w:ascii="Times New Roman" w:hAnsi="Times New Roman" w:cs="Times New Roman"/>
          <w:sz w:val="24"/>
          <w:szCs w:val="24"/>
        </w:rPr>
      </w:pPr>
      <w:r>
        <w:rPr>
          <w:rFonts w:ascii="Times New Roman" w:hAnsi="Times New Roman" w:cs="Times New Roman"/>
          <w:sz w:val="24"/>
          <w:szCs w:val="24"/>
        </w:rPr>
        <w:t>§1 ust. 2 lit b</w:t>
      </w:r>
      <w:r w:rsidRPr="00245714">
        <w:rPr>
          <w:rFonts w:ascii="Times New Roman" w:hAnsi="Times New Roman" w:cs="Times New Roman"/>
          <w:sz w:val="24"/>
          <w:szCs w:val="24"/>
        </w:rPr>
        <w:t xml:space="preserve"> udziela </w:t>
      </w:r>
      <w:r w:rsidR="00FF09A9">
        <w:rPr>
          <w:rFonts w:ascii="Times New Roman" w:hAnsi="Times New Roman" w:cs="Times New Roman"/>
          <w:b/>
          <w:sz w:val="24"/>
          <w:szCs w:val="24"/>
        </w:rPr>
        <w:t>12</w:t>
      </w:r>
      <w:r>
        <w:rPr>
          <w:rFonts w:ascii="Times New Roman" w:hAnsi="Times New Roman" w:cs="Times New Roman"/>
          <w:b/>
          <w:sz w:val="24"/>
          <w:szCs w:val="24"/>
        </w:rPr>
        <w:t>–</w:t>
      </w:r>
      <w:r w:rsidRPr="00245714">
        <w:rPr>
          <w:rFonts w:ascii="Times New Roman" w:hAnsi="Times New Roman" w:cs="Times New Roman"/>
          <w:b/>
          <w:sz w:val="24"/>
          <w:szCs w:val="24"/>
        </w:rPr>
        <w:t xml:space="preserve">miesięcznej </w:t>
      </w:r>
      <w:r>
        <w:rPr>
          <w:rFonts w:ascii="Times New Roman" w:hAnsi="Times New Roman" w:cs="Times New Roman"/>
          <w:b/>
          <w:sz w:val="24"/>
          <w:szCs w:val="24"/>
        </w:rPr>
        <w:t xml:space="preserve"> </w:t>
      </w:r>
      <w:r w:rsidRPr="00245714">
        <w:rPr>
          <w:rFonts w:ascii="Times New Roman" w:hAnsi="Times New Roman" w:cs="Times New Roman"/>
          <w:b/>
          <w:sz w:val="24"/>
          <w:szCs w:val="24"/>
        </w:rPr>
        <w:t>gwarancji</w:t>
      </w:r>
      <w:r w:rsidRPr="00245714">
        <w:rPr>
          <w:rFonts w:ascii="Times New Roman" w:hAnsi="Times New Roman" w:cs="Times New Roman"/>
          <w:sz w:val="24"/>
          <w:szCs w:val="24"/>
        </w:rPr>
        <w:t xml:space="preserve"> </w:t>
      </w:r>
      <w:r w:rsidRPr="00245714">
        <w:rPr>
          <w:rFonts w:ascii="Times New Roman" w:hAnsi="Times New Roman" w:cs="Times New Roman"/>
          <w:b/>
          <w:sz w:val="24"/>
          <w:szCs w:val="24"/>
        </w:rPr>
        <w:t>producenta</w:t>
      </w:r>
      <w:r w:rsidR="00FF09A9">
        <w:rPr>
          <w:rFonts w:ascii="Times New Roman" w:hAnsi="Times New Roman" w:cs="Times New Roman"/>
          <w:b/>
          <w:sz w:val="24"/>
          <w:szCs w:val="24"/>
        </w:rPr>
        <w:t>.</w:t>
      </w:r>
    </w:p>
    <w:p w14:paraId="3C848221" w14:textId="046C5822" w:rsidR="007E0E16" w:rsidRPr="00461B9D" w:rsidRDefault="007E0E16" w:rsidP="007E0E16">
      <w:pPr>
        <w:spacing w:line="240" w:lineRule="auto"/>
        <w:ind w:left="709" w:firstLine="142"/>
        <w:jc w:val="both"/>
        <w:rPr>
          <w:rFonts w:ascii="Times New Roman" w:hAnsi="Times New Roman" w:cs="Times New Roman"/>
          <w:sz w:val="24"/>
          <w:szCs w:val="24"/>
        </w:rPr>
      </w:pPr>
      <w:r w:rsidRPr="00153BCB">
        <w:rPr>
          <w:rFonts w:ascii="Times New Roman" w:eastAsia="Times New Roman" w:hAnsi="Times New Roman" w:cs="Times New Roman"/>
          <w:color w:val="FF0000"/>
          <w:sz w:val="24"/>
          <w:szCs w:val="24"/>
          <w:lang w:eastAsia="pl-PL"/>
        </w:rPr>
        <w:t>*</w:t>
      </w:r>
      <w:r w:rsidR="004B302B">
        <w:rPr>
          <w:rFonts w:ascii="Times New Roman" w:eastAsia="Times New Roman" w:hAnsi="Times New Roman" w:cs="Times New Roman"/>
          <w:color w:val="FF0000"/>
          <w:sz w:val="24"/>
          <w:szCs w:val="24"/>
          <w:lang w:eastAsia="pl-PL"/>
        </w:rPr>
        <w:t>w zależności od przedmiotu zawieranej umowy. Niewłaściwe zapisy zostaną wykreślone</w:t>
      </w:r>
    </w:p>
    <w:p w14:paraId="3EF44CE3" w14:textId="04786B43" w:rsidR="00871A7D" w:rsidRDefault="00F308AC" w:rsidP="00B52492">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871A7D">
        <w:rPr>
          <w:rFonts w:ascii="Times New Roman" w:eastAsia="Times New Roman" w:hAnsi="Times New Roman" w:cs="Times New Roman"/>
          <w:color w:val="000000"/>
          <w:sz w:val="24"/>
          <w:szCs w:val="24"/>
          <w:lang w:eastAsia="pl-PL"/>
        </w:rPr>
        <w:t xml:space="preserve">. </w:t>
      </w:r>
      <w:r w:rsidR="00795DA4" w:rsidRPr="00871A7D">
        <w:rPr>
          <w:rFonts w:ascii="Times New Roman" w:hAnsi="Times New Roman" w:cs="Times New Roman"/>
          <w:sz w:val="24"/>
          <w:szCs w:val="24"/>
        </w:rPr>
        <w:t>Odpowiedzialność z tytułu gwarancji obejmuje wsz</w:t>
      </w:r>
      <w:r w:rsidR="00875ED8">
        <w:rPr>
          <w:rFonts w:ascii="Times New Roman" w:hAnsi="Times New Roman" w:cs="Times New Roman"/>
          <w:sz w:val="24"/>
          <w:szCs w:val="24"/>
        </w:rPr>
        <w:t>elkie wady przedmiotu umowy nie</w:t>
      </w:r>
      <w:r w:rsidR="00795DA4" w:rsidRPr="00871A7D">
        <w:rPr>
          <w:rFonts w:ascii="Times New Roman" w:hAnsi="Times New Roman" w:cs="Times New Roman"/>
          <w:sz w:val="24"/>
          <w:szCs w:val="24"/>
        </w:rPr>
        <w:t xml:space="preserve">wynikające z winy Zamawiającego. </w:t>
      </w:r>
    </w:p>
    <w:p w14:paraId="09C9823A" w14:textId="42300380" w:rsidR="0023331B" w:rsidRPr="00FF09A9" w:rsidRDefault="00F308AC" w:rsidP="00B52492">
      <w:pPr>
        <w:spacing w:line="240" w:lineRule="auto"/>
        <w:ind w:left="567" w:hanging="20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3</w:t>
      </w:r>
      <w:r w:rsidR="00871A7D">
        <w:rPr>
          <w:rFonts w:ascii="Times New Roman" w:eastAsia="Times New Roman" w:hAnsi="Times New Roman" w:cs="Times New Roman"/>
          <w:color w:val="000000"/>
          <w:sz w:val="24"/>
          <w:szCs w:val="24"/>
          <w:lang w:eastAsia="pl-PL"/>
        </w:rPr>
        <w:t>.</w:t>
      </w:r>
      <w:r w:rsidR="00871A7D">
        <w:rPr>
          <w:rFonts w:ascii="Times New Roman" w:hAnsi="Times New Roman" w:cs="Times New Roman"/>
          <w:sz w:val="24"/>
          <w:szCs w:val="24"/>
        </w:rPr>
        <w:t xml:space="preserve"> </w:t>
      </w:r>
      <w:r w:rsidR="00795DA4" w:rsidRPr="004B32A1">
        <w:rPr>
          <w:rFonts w:ascii="Times New Roman" w:hAnsi="Times New Roman" w:cs="Times New Roman"/>
          <w:sz w:val="24"/>
          <w:szCs w:val="24"/>
        </w:rPr>
        <w:t>W okresie gwarancji</w:t>
      </w:r>
      <w:r w:rsidR="003721F4">
        <w:rPr>
          <w:rFonts w:ascii="Times New Roman" w:hAnsi="Times New Roman" w:cs="Times New Roman"/>
          <w:sz w:val="24"/>
          <w:szCs w:val="24"/>
        </w:rPr>
        <w:t xml:space="preserve">, w przypadkach kiedy </w:t>
      </w:r>
      <w:r w:rsidR="00515028">
        <w:rPr>
          <w:rFonts w:ascii="Times New Roman" w:hAnsi="Times New Roman" w:cs="Times New Roman"/>
          <w:sz w:val="24"/>
          <w:szCs w:val="24"/>
        </w:rPr>
        <w:t>naprawa sprzętu nie jest możliwa, co potwierdzą obie Strony,</w:t>
      </w:r>
      <w:r w:rsidR="00795DA4" w:rsidRPr="004B32A1">
        <w:rPr>
          <w:rFonts w:ascii="Times New Roman" w:hAnsi="Times New Roman" w:cs="Times New Roman"/>
          <w:sz w:val="24"/>
          <w:szCs w:val="24"/>
        </w:rPr>
        <w:t xml:space="preserve"> Wykonawca jest zobowiązany dokonać nieodpłatnej wymiany przedmiotu umowy</w:t>
      </w:r>
      <w:r w:rsidR="00515028">
        <w:rPr>
          <w:rFonts w:ascii="Times New Roman" w:hAnsi="Times New Roman" w:cs="Times New Roman"/>
          <w:sz w:val="24"/>
          <w:szCs w:val="24"/>
        </w:rPr>
        <w:t>, w części zgodnej ze złożoną ofertą</w:t>
      </w:r>
      <w:r w:rsidR="00795DA4" w:rsidRPr="004B32A1">
        <w:rPr>
          <w:rFonts w:ascii="Times New Roman" w:hAnsi="Times New Roman" w:cs="Times New Roman"/>
          <w:sz w:val="24"/>
          <w:szCs w:val="24"/>
        </w:rPr>
        <w:t>.</w:t>
      </w:r>
    </w:p>
    <w:p w14:paraId="1DFD15CE" w14:textId="5B6EF9F4" w:rsidR="0085480F" w:rsidRPr="0085480F" w:rsidRDefault="00FF09A9" w:rsidP="00B52492">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4</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 xml:space="preserve">Wykonawca gwarantuje wymianę uszkodzonego przedmiotu umowy w czasie nie dłuższym niż 5 dni roboczych od dnia rozpoznania reklamacji. </w:t>
      </w:r>
    </w:p>
    <w:p w14:paraId="001D0B41" w14:textId="7F430AFF" w:rsidR="0085480F" w:rsidRPr="0085480F" w:rsidRDefault="00FF09A9" w:rsidP="00B52492">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lastRenderedPageBreak/>
        <w:t>5</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Wykonawca dostarczył nowy przedmi</w:t>
      </w:r>
      <w:r w:rsidR="00461B9D">
        <w:rPr>
          <w:rFonts w:ascii="Times New Roman" w:hAnsi="Times New Roman" w:cs="Times New Roman"/>
          <w:sz w:val="24"/>
          <w:szCs w:val="24"/>
        </w:rPr>
        <w:t xml:space="preserve">ot umowy w wyniku zapisów ust. </w:t>
      </w:r>
      <w:r>
        <w:rPr>
          <w:rFonts w:ascii="Times New Roman" w:hAnsi="Times New Roman" w:cs="Times New Roman"/>
          <w:sz w:val="24"/>
          <w:szCs w:val="24"/>
        </w:rPr>
        <w:t>3</w:t>
      </w:r>
      <w:r w:rsidR="00F308AC">
        <w:rPr>
          <w:rFonts w:ascii="Times New Roman" w:hAnsi="Times New Roman" w:cs="Times New Roman"/>
          <w:sz w:val="24"/>
          <w:szCs w:val="24"/>
        </w:rPr>
        <w:t xml:space="preserve"> </w:t>
      </w:r>
      <w:r w:rsidR="00795DA4" w:rsidRPr="0085480F">
        <w:rPr>
          <w:rFonts w:ascii="Times New Roman" w:hAnsi="Times New Roman" w:cs="Times New Roman"/>
          <w:sz w:val="24"/>
          <w:szCs w:val="24"/>
        </w:rPr>
        <w:t>niniejszego paragrafu termin gwarancji biegnie na nowo od chwili dostarczenia elementu przedmiotu umowy wolnego od wad.</w:t>
      </w:r>
    </w:p>
    <w:p w14:paraId="2A4C1E01" w14:textId="44E9EE92" w:rsidR="00245714" w:rsidRPr="00621E19" w:rsidRDefault="00FF09A9" w:rsidP="00621E19">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6</w:t>
      </w:r>
      <w:r w:rsidR="00461B9D">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eksploatacja przedmiotu zamówienia spowoduje uszkodzenie sprzętu będącego na wyposażeniu Zamawiającego, Wykonawca pokryje koszty naprawy uszkodzonego sprzętu.</w:t>
      </w:r>
    </w:p>
    <w:p w14:paraId="782612B5" w14:textId="3BBAA258"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621E19">
        <w:rPr>
          <w:rFonts w:ascii="Times New Roman" w:hAnsi="Times New Roman" w:cs="Times New Roman"/>
          <w:b/>
          <w:sz w:val="24"/>
          <w:szCs w:val="24"/>
        </w:rPr>
        <w:t>4</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1758E210" w14:textId="5198D1D5" w:rsidR="00124F11" w:rsidRPr="00AE5E80" w:rsidRDefault="004B302B" w:rsidP="004B32A1">
      <w:pPr>
        <w:pStyle w:val="Akapitzlist"/>
        <w:numPr>
          <w:ilvl w:val="0"/>
          <w:numId w:val="3"/>
        </w:numPr>
        <w:spacing w:after="0" w:line="276" w:lineRule="auto"/>
        <w:jc w:val="both"/>
        <w:rPr>
          <w:rFonts w:ascii="Times New Roman" w:hAnsi="Times New Roman" w:cs="Times New Roman"/>
          <w:color w:val="FF0000"/>
          <w:sz w:val="24"/>
          <w:szCs w:val="24"/>
        </w:rPr>
      </w:pPr>
      <w:r>
        <w:rPr>
          <w:rFonts w:ascii="Times New Roman" w:hAnsi="Times New Roman" w:cs="Times New Roman"/>
          <w:sz w:val="24"/>
          <w:szCs w:val="24"/>
        </w:rPr>
        <w:t>Cena przedmiotu zamówienia</w:t>
      </w:r>
      <w:r w:rsidR="00196C9D"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określon</w:t>
      </w:r>
      <w:r w:rsidR="00196C9D" w:rsidRPr="004B32A1">
        <w:rPr>
          <w:rFonts w:ascii="Times New Roman" w:hAnsi="Times New Roman" w:cs="Times New Roman"/>
          <w:sz w:val="24"/>
          <w:szCs w:val="24"/>
        </w:rPr>
        <w:t>ego</w:t>
      </w:r>
      <w:r w:rsidR="00C717CC" w:rsidRPr="004B32A1">
        <w:rPr>
          <w:rFonts w:ascii="Times New Roman" w:hAnsi="Times New Roman" w:cs="Times New Roman"/>
          <w:sz w:val="24"/>
          <w:szCs w:val="24"/>
        </w:rPr>
        <w:t xml:space="preserve"> 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00875ED8">
        <w:rPr>
          <w:rFonts w:ascii="Times New Roman" w:hAnsi="Times New Roman" w:cs="Times New Roman"/>
          <w:sz w:val="24"/>
          <w:szCs w:val="24"/>
        </w:rPr>
        <w:t>lit ……</w:t>
      </w:r>
      <w:r w:rsidR="00196C9D" w:rsidRPr="004B32A1">
        <w:rPr>
          <w:rFonts w:ascii="Times New Roman" w:hAnsi="Times New Roman" w:cs="Times New Roman"/>
          <w:sz w:val="24"/>
          <w:szCs w:val="24"/>
        </w:rPr>
        <w:t xml:space="preserve"> wynosi </w:t>
      </w:r>
      <w:r w:rsidR="00875ED8">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 netto, wra</w:t>
      </w:r>
      <w:r w:rsidR="00875ED8">
        <w:rPr>
          <w:rFonts w:ascii="Times New Roman" w:hAnsi="Times New Roman" w:cs="Times New Roman"/>
          <w:sz w:val="24"/>
          <w:szCs w:val="24"/>
        </w:rPr>
        <w:t>z z podatkiem VAT w stawce …… %, co stanowi kwotę ………., łącznie brutto …………</w:t>
      </w:r>
      <w:r w:rsidR="00C717CC" w:rsidRPr="004B32A1">
        <w:rPr>
          <w:rFonts w:ascii="Times New Roman" w:hAnsi="Times New Roman" w:cs="Times New Roman"/>
          <w:sz w:val="24"/>
          <w:szCs w:val="24"/>
        </w:rPr>
        <w:t>…</w:t>
      </w:r>
      <w:r w:rsidR="00195241" w:rsidRPr="004B32A1">
        <w:rPr>
          <w:rFonts w:ascii="Times New Roman" w:hAnsi="Times New Roman" w:cs="Times New Roman"/>
          <w:sz w:val="24"/>
          <w:szCs w:val="24"/>
        </w:rPr>
        <w:t xml:space="preserve"> (słownie: </w:t>
      </w:r>
      <w:r w:rsidR="00875ED8">
        <w:rPr>
          <w:rFonts w:ascii="Times New Roman" w:hAnsi="Times New Roman" w:cs="Times New Roman"/>
          <w:sz w:val="24"/>
          <w:szCs w:val="24"/>
        </w:rPr>
        <w:t>............</w:t>
      </w:r>
      <w:r w:rsidR="00195241" w:rsidRPr="004B32A1">
        <w:rPr>
          <w:rFonts w:ascii="Times New Roman" w:hAnsi="Times New Roman" w:cs="Times New Roman"/>
          <w:sz w:val="24"/>
          <w:szCs w:val="24"/>
        </w:rPr>
        <w:t>….. złotych 00/100)</w:t>
      </w:r>
      <w:r w:rsidR="0042281A">
        <w:rPr>
          <w:rFonts w:ascii="Times New Roman" w:hAnsi="Times New Roman" w:cs="Times New Roman"/>
          <w:sz w:val="24"/>
          <w:szCs w:val="24"/>
        </w:rPr>
        <w:t>*</w:t>
      </w:r>
      <w:r w:rsidR="00C717CC" w:rsidRPr="004B32A1">
        <w:rPr>
          <w:rFonts w:ascii="Times New Roman" w:hAnsi="Times New Roman" w:cs="Times New Roman"/>
          <w:sz w:val="24"/>
          <w:szCs w:val="24"/>
        </w:rPr>
        <w:t xml:space="preserve">. </w:t>
      </w:r>
    </w:p>
    <w:p w14:paraId="2AE97E11" w14:textId="1D22A59B" w:rsidR="00C717CC" w:rsidRDefault="00196C9D">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uzupełniony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 </w:t>
      </w:r>
    </w:p>
    <w:p w14:paraId="53418622" w14:textId="737026BE" w:rsidR="00515028" w:rsidRPr="00875ED8" w:rsidRDefault="00515028" w:rsidP="00515028">
      <w:pPr>
        <w:pStyle w:val="Akapitzlist"/>
        <w:spacing w:after="0" w:line="276" w:lineRule="auto"/>
        <w:ind w:left="644"/>
        <w:jc w:val="both"/>
        <w:rPr>
          <w:rFonts w:ascii="Times New Roman" w:hAnsi="Times New Roman" w:cs="Times New Roman"/>
          <w:color w:val="000000" w:themeColor="text1"/>
          <w:sz w:val="24"/>
          <w:szCs w:val="24"/>
        </w:rPr>
      </w:pPr>
      <w:r>
        <w:rPr>
          <w:rFonts w:ascii="Times New Roman" w:hAnsi="Times New Roman" w:cs="Times New Roman"/>
          <w:sz w:val="24"/>
          <w:szCs w:val="24"/>
        </w:rPr>
        <w:t>Łączne wynagrodzenie w</w:t>
      </w:r>
      <w:r w:rsidR="004B302B">
        <w:rPr>
          <w:rFonts w:ascii="Times New Roman" w:hAnsi="Times New Roman" w:cs="Times New Roman"/>
          <w:sz w:val="24"/>
          <w:szCs w:val="24"/>
        </w:rPr>
        <w:t>ykonawcy za dostarczenie rzeczy określonych</w:t>
      </w:r>
      <w:r>
        <w:rPr>
          <w:rFonts w:ascii="Times New Roman" w:hAnsi="Times New Roman" w:cs="Times New Roman"/>
          <w:sz w:val="24"/>
          <w:szCs w:val="24"/>
        </w:rPr>
        <w:t xml:space="preserve"> w §1 ust.</w:t>
      </w:r>
      <w:r>
        <w:rPr>
          <w:rFonts w:ascii="Times New Roman" w:hAnsi="Times New Roman" w:cs="Times New Roman"/>
          <w:color w:val="FF0000"/>
          <w:sz w:val="24"/>
          <w:szCs w:val="24"/>
        </w:rPr>
        <w:t xml:space="preserve"> </w:t>
      </w:r>
      <w:r w:rsidRPr="00875ED8">
        <w:rPr>
          <w:rFonts w:ascii="Times New Roman" w:hAnsi="Times New Roman" w:cs="Times New Roman"/>
          <w:color w:val="000000" w:themeColor="text1"/>
          <w:sz w:val="24"/>
          <w:szCs w:val="24"/>
        </w:rPr>
        <w:t>2 lit ….. wyniesie ………………. netto, VAT …………………., brutto ……………….</w:t>
      </w:r>
      <w:r w:rsidR="0042281A">
        <w:rPr>
          <w:rFonts w:ascii="Times New Roman" w:hAnsi="Times New Roman" w:cs="Times New Roman"/>
          <w:color w:val="000000" w:themeColor="text1"/>
          <w:sz w:val="24"/>
          <w:szCs w:val="24"/>
        </w:rPr>
        <w:t>**</w:t>
      </w:r>
    </w:p>
    <w:p w14:paraId="6052BE2D" w14:textId="6EB6BA9B" w:rsidR="00515028" w:rsidRPr="004B32A1" w:rsidRDefault="0042281A" w:rsidP="00515028">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515028">
        <w:rPr>
          <w:rFonts w:ascii="Times New Roman" w:hAnsi="Times New Roman" w:cs="Times New Roman"/>
          <w:color w:val="FF0000"/>
          <w:sz w:val="24"/>
          <w:szCs w:val="24"/>
        </w:rPr>
        <w:t xml:space="preserve">*w przypadku złożenia oferty na dwie </w:t>
      </w:r>
      <w:r w:rsidR="00863FFD">
        <w:rPr>
          <w:rFonts w:ascii="Times New Roman" w:hAnsi="Times New Roman" w:cs="Times New Roman"/>
          <w:color w:val="FF0000"/>
          <w:sz w:val="24"/>
          <w:szCs w:val="24"/>
        </w:rPr>
        <w:t xml:space="preserve">lub więcej </w:t>
      </w:r>
      <w:r w:rsidR="00515028">
        <w:rPr>
          <w:rFonts w:ascii="Times New Roman" w:hAnsi="Times New Roman" w:cs="Times New Roman"/>
          <w:color w:val="FF0000"/>
          <w:sz w:val="24"/>
          <w:szCs w:val="24"/>
        </w:rPr>
        <w:t>części zamówienia.</w:t>
      </w:r>
    </w:p>
    <w:p w14:paraId="5537FF87" w14:textId="77777777" w:rsidR="00515028" w:rsidRPr="004B32A1" w:rsidRDefault="00515028" w:rsidP="00AE5E80">
      <w:pPr>
        <w:pStyle w:val="Akapitzlist"/>
        <w:spacing w:after="0" w:line="276" w:lineRule="auto"/>
        <w:ind w:left="644"/>
        <w:jc w:val="both"/>
        <w:rPr>
          <w:rFonts w:ascii="Times New Roman" w:hAnsi="Times New Roman" w:cs="Times New Roman"/>
          <w:color w:val="FF0000"/>
          <w:sz w:val="24"/>
          <w:szCs w:val="24"/>
        </w:rPr>
      </w:pPr>
    </w:p>
    <w:p w14:paraId="4AE533BD" w14:textId="514A6945" w:rsidR="007406C9" w:rsidRDefault="001D037B" w:rsidP="007406C9">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195241" w:rsidRPr="004B32A1">
        <w:rPr>
          <w:rFonts w:ascii="Times New Roman" w:hAnsi="Times New Roman" w:cs="Times New Roman"/>
          <w:sz w:val="24"/>
          <w:szCs w:val="24"/>
        </w:rPr>
        <w:t xml:space="preserve"> po </w:t>
      </w:r>
      <w:r w:rsidRPr="004B32A1">
        <w:rPr>
          <w:rFonts w:ascii="Times New Roman" w:hAnsi="Times New Roman" w:cs="Times New Roman"/>
          <w:sz w:val="24"/>
          <w:szCs w:val="24"/>
        </w:rPr>
        <w:t xml:space="preserve">dostarczeniu </w:t>
      </w:r>
      <w:r w:rsidR="004B302B">
        <w:rPr>
          <w:rFonts w:ascii="Times New Roman" w:hAnsi="Times New Roman" w:cs="Times New Roman"/>
          <w:sz w:val="24"/>
          <w:szCs w:val="24"/>
        </w:rPr>
        <w:t>rzeczy</w:t>
      </w:r>
      <w:r w:rsidR="00195241" w:rsidRPr="004B32A1">
        <w:rPr>
          <w:rFonts w:ascii="Times New Roman" w:hAnsi="Times New Roman" w:cs="Times New Roman"/>
          <w:sz w:val="24"/>
          <w:szCs w:val="24"/>
        </w:rPr>
        <w:t xml:space="preserve">, o których mowa </w:t>
      </w:r>
      <w:r w:rsidR="00C717CC" w:rsidRPr="004B32A1">
        <w:rPr>
          <w:rFonts w:ascii="Times New Roman" w:hAnsi="Times New Roman" w:cs="Times New Roman"/>
          <w:sz w:val="24"/>
          <w:szCs w:val="24"/>
        </w:rPr>
        <w:t xml:space="preserve">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l</w:t>
      </w:r>
      <w:r w:rsidR="00875ED8">
        <w:rPr>
          <w:rFonts w:ascii="Times New Roman" w:hAnsi="Times New Roman" w:cs="Times New Roman"/>
          <w:sz w:val="24"/>
          <w:szCs w:val="24"/>
        </w:rPr>
        <w:t xml:space="preserve">it </w:t>
      </w:r>
      <w:r w:rsidRPr="004B32A1">
        <w:rPr>
          <w:rFonts w:ascii="Times New Roman" w:hAnsi="Times New Roman" w:cs="Times New Roman"/>
          <w:sz w:val="24"/>
          <w:szCs w:val="24"/>
        </w:rPr>
        <w:t>……</w:t>
      </w:r>
      <w:r w:rsidR="00C717CC" w:rsidRPr="004B32A1">
        <w:rPr>
          <w:rFonts w:ascii="Times New Roman" w:hAnsi="Times New Roman" w:cs="Times New Roman"/>
          <w:sz w:val="24"/>
          <w:szCs w:val="24"/>
        </w:rPr>
        <w:t xml:space="preserve">. </w:t>
      </w:r>
      <w:r w:rsidR="00875ED8">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Podstawą wystawienia faktury będzie protokół odbioru </w:t>
      </w:r>
      <w:r w:rsidRPr="004B32A1">
        <w:rPr>
          <w:rFonts w:ascii="Times New Roman" w:hAnsi="Times New Roman" w:cs="Times New Roman"/>
          <w:sz w:val="24"/>
          <w:szCs w:val="24"/>
        </w:rPr>
        <w:t>dostarczonego sprzętu</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podpisany przez obie strony umowy</w:t>
      </w:r>
      <w:r w:rsidR="00875ED8">
        <w:rPr>
          <w:rFonts w:ascii="Times New Roman" w:hAnsi="Times New Roman" w:cs="Times New Roman"/>
          <w:sz w:val="24"/>
          <w:szCs w:val="24"/>
        </w:rPr>
        <w:t>.</w:t>
      </w:r>
    </w:p>
    <w:p w14:paraId="5B484A2D" w14:textId="73725436" w:rsidR="00792ED8" w:rsidRDefault="00055C54" w:rsidP="007406C9">
      <w:pPr>
        <w:pStyle w:val="Akapitzlist"/>
        <w:numPr>
          <w:ilvl w:val="0"/>
          <w:numId w:val="3"/>
        </w:numPr>
        <w:spacing w:after="0" w:line="276" w:lineRule="auto"/>
        <w:jc w:val="both"/>
        <w:rPr>
          <w:rFonts w:ascii="Times New Roman" w:hAnsi="Times New Roman" w:cs="Times New Roman"/>
          <w:sz w:val="24"/>
          <w:szCs w:val="24"/>
        </w:rPr>
      </w:pPr>
      <w:r w:rsidRPr="007406C9">
        <w:rPr>
          <w:rFonts w:ascii="Times New Roman" w:hAnsi="Times New Roman" w:cs="Times New Roman"/>
          <w:sz w:val="24"/>
          <w:szCs w:val="24"/>
        </w:rPr>
        <w:t xml:space="preserve">Płatność za </w:t>
      </w:r>
      <w:r w:rsidR="001D037B" w:rsidRPr="007406C9">
        <w:rPr>
          <w:rFonts w:ascii="Times New Roman" w:hAnsi="Times New Roman" w:cs="Times New Roman"/>
          <w:sz w:val="24"/>
          <w:szCs w:val="24"/>
        </w:rPr>
        <w:t>dostarczenie zakupionego sprzętu</w:t>
      </w:r>
      <w:r w:rsidRPr="007406C9">
        <w:rPr>
          <w:rFonts w:ascii="Times New Roman" w:hAnsi="Times New Roman" w:cs="Times New Roman"/>
          <w:sz w:val="24"/>
          <w:szCs w:val="24"/>
        </w:rPr>
        <w:t xml:space="preserve">, nastąpi w terminie </w:t>
      </w:r>
      <w:r w:rsidR="004B302B">
        <w:rPr>
          <w:rFonts w:ascii="Times New Roman" w:hAnsi="Times New Roman" w:cs="Times New Roman"/>
          <w:sz w:val="24"/>
          <w:szCs w:val="24"/>
        </w:rPr>
        <w:t>do 21</w:t>
      </w:r>
      <w:r w:rsidR="00792ED8" w:rsidRPr="00AE5E80">
        <w:rPr>
          <w:rFonts w:ascii="Times New Roman" w:hAnsi="Times New Roman" w:cs="Times New Roman"/>
          <w:color w:val="000000" w:themeColor="text1"/>
          <w:sz w:val="24"/>
          <w:szCs w:val="24"/>
        </w:rPr>
        <w:t xml:space="preserve"> dni</w:t>
      </w:r>
      <w:r w:rsidRPr="00AE5E80">
        <w:rPr>
          <w:rFonts w:ascii="Times New Roman" w:hAnsi="Times New Roman" w:cs="Times New Roman"/>
          <w:color w:val="000000" w:themeColor="text1"/>
          <w:sz w:val="24"/>
          <w:szCs w:val="24"/>
        </w:rPr>
        <w:t xml:space="preserve"> </w:t>
      </w:r>
      <w:r w:rsidRPr="007406C9">
        <w:rPr>
          <w:rFonts w:ascii="Times New Roman" w:hAnsi="Times New Roman" w:cs="Times New Roman"/>
          <w:sz w:val="24"/>
          <w:szCs w:val="24"/>
        </w:rPr>
        <w:t xml:space="preserve">od daty dostarczenia </w:t>
      </w:r>
      <w:r w:rsidR="00DD4415">
        <w:rPr>
          <w:rFonts w:ascii="Times New Roman" w:hAnsi="Times New Roman" w:cs="Times New Roman"/>
          <w:sz w:val="24"/>
          <w:szCs w:val="24"/>
        </w:rPr>
        <w:t>Zamawiającemu</w:t>
      </w:r>
      <w:r w:rsidRPr="007406C9">
        <w:rPr>
          <w:rFonts w:ascii="Times New Roman" w:hAnsi="Times New Roman" w:cs="Times New Roman"/>
          <w:sz w:val="24"/>
          <w:szCs w:val="24"/>
        </w:rPr>
        <w:t xml:space="preserve"> faktury VAT. Płatność dokonana zostanie przelewem na rachunek bankowy Wykonawcy  nr  ……………………………….., prowadzony przez Bank ……………………. . </w:t>
      </w:r>
    </w:p>
    <w:p w14:paraId="1769F584" w14:textId="77777777" w:rsidR="00055C54" w:rsidRPr="004B32A1" w:rsidRDefault="00055C54" w:rsidP="00AE5E80">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14:paraId="0A99FECA" w14:textId="1BA64553"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Zamawiający oświadcza, że będzie realizować płatności za faktury z zastosowaniem mechanizmu podzielonej płatności tzw. split payment.</w:t>
      </w:r>
      <w:r w:rsidR="00863FFD">
        <w:rPr>
          <w:rFonts w:ascii="Times New Roman" w:hAnsi="Times New Roman" w:cs="Times New Roman"/>
          <w:sz w:val="24"/>
          <w:szCs w:val="24"/>
        </w:rPr>
        <w:t>*jeśli dotyczy</w:t>
      </w:r>
    </w:p>
    <w:p w14:paraId="50D0442E" w14:textId="5991E775"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oświadcza, że wyraża zgodę na dokonywanie przez Zamawiającego płatności w systemie podzielonej płatności tzw. split payment.</w:t>
      </w:r>
      <w:r w:rsidR="00863FFD">
        <w:rPr>
          <w:rFonts w:ascii="Times New Roman" w:hAnsi="Times New Roman" w:cs="Times New Roman"/>
          <w:sz w:val="24"/>
          <w:szCs w:val="24"/>
        </w:rPr>
        <w:t xml:space="preserve"> *jeśli dotyczy</w:t>
      </w:r>
    </w:p>
    <w:p w14:paraId="7F484533"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2020r. poz. 1896 z póżn. zm.), prowadzony jest rachunek VAT.</w:t>
      </w:r>
    </w:p>
    <w:p w14:paraId="1323DEDD" w14:textId="77777777"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dnia 11 marca 2004 r. o podatku od towarów i usług (t.j. Dz. U. z 2021 r. poz. 685 z późn. zm.)</w:t>
      </w:r>
    </w:p>
    <w:p w14:paraId="62298E9D" w14:textId="5D0C2418"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 xml:space="preserve">W przypadku, gdy Wykonawca wysyła ustrukturyzowane faktury elektroniczne, wykorzystuje własne konto na platformie, chyba, że upoważnił do ich wysyłania inną osobę lub jednostkę organizacyjną nieposiadającą osobowości prawnej, Jeżeli </w:t>
      </w:r>
      <w:r w:rsidRPr="007F1258">
        <w:rPr>
          <w:rFonts w:ascii="Times New Roman" w:hAnsi="Times New Roman" w:cs="Times New Roman"/>
          <w:color w:val="auto"/>
        </w:rPr>
        <w:lastRenderedPageBreak/>
        <w:t xml:space="preserve">ustrukturyzowaną fakturę elektroniczną wysyła upoważniona osoba lub jednostka organizacyjna nieposiadająca osobowości prawnej, w ich treści zamieszcza się </w:t>
      </w:r>
      <w:r w:rsidR="004B302B">
        <w:rPr>
          <w:rFonts w:ascii="Times New Roman" w:hAnsi="Times New Roman" w:cs="Times New Roman"/>
          <w:color w:val="auto"/>
        </w:rPr>
        <w:t>stosowną informację o Wykonawcy.</w:t>
      </w:r>
    </w:p>
    <w:p w14:paraId="6F50FE11" w14:textId="12A7A2B6"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 xml:space="preserve">Ustrukturyzowana faktura elektroniczna składa się z danych wymaganych przepisami o podatku od towarów i usług oraz danych zawierających: </w:t>
      </w:r>
    </w:p>
    <w:p w14:paraId="112FB4A2" w14:textId="77777777" w:rsidR="007F1258" w:rsidRPr="007F1258" w:rsidRDefault="007F1258" w:rsidP="007F1258">
      <w:pPr>
        <w:pStyle w:val="Default"/>
        <w:spacing w:line="276" w:lineRule="auto"/>
        <w:ind w:left="644"/>
        <w:jc w:val="both"/>
        <w:rPr>
          <w:rFonts w:ascii="Times New Roman" w:hAnsi="Times New Roman" w:cs="Times New Roman"/>
          <w:color w:val="auto"/>
        </w:rPr>
      </w:pPr>
      <w:r w:rsidRPr="007F1258">
        <w:rPr>
          <w:rFonts w:ascii="Times New Roman" w:hAnsi="Times New Roman" w:cs="Times New Roman"/>
          <w:color w:val="auto"/>
        </w:rPr>
        <w:t>a) informacje dotyczące odbiorcy płatności,</w:t>
      </w:r>
    </w:p>
    <w:p w14:paraId="6E317866" w14:textId="77777777" w:rsidR="007F1258" w:rsidRPr="007F1258" w:rsidRDefault="007F1258" w:rsidP="007F1258">
      <w:pPr>
        <w:pStyle w:val="Default"/>
        <w:spacing w:line="276" w:lineRule="auto"/>
        <w:ind w:left="644"/>
        <w:jc w:val="both"/>
        <w:rPr>
          <w:rFonts w:ascii="Times New Roman" w:hAnsi="Times New Roman" w:cs="Times New Roman"/>
          <w:color w:val="auto"/>
        </w:rPr>
      </w:pPr>
      <w:r w:rsidRPr="007F1258">
        <w:rPr>
          <w:rFonts w:ascii="Times New Roman" w:hAnsi="Times New Roman" w:cs="Times New Roman"/>
          <w:color w:val="auto"/>
        </w:rPr>
        <w:t xml:space="preserve">b) wskazanie umowy zamówienia publicznego. </w:t>
      </w:r>
    </w:p>
    <w:p w14:paraId="7AE4E12E" w14:textId="1078F43E"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W ustrukturyzowanej fakturze elektronicznej, poza danymi określonymi w ust. 19, mogą być zamieszczone także inne dane, jeżeli są niezbędne ze względu na specyfikę zamówienia.</w:t>
      </w:r>
    </w:p>
    <w:p w14:paraId="399F92EE" w14:textId="354758A3"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Wynagrodzenie nie podlega waloryzacji w szczególności ze względu na wzrost kosztów produkcji, wahania kursów walutowych, wysokość inflacji, wzrost wskaźników cen towarów i usług konsumpcyjnych.</w:t>
      </w:r>
    </w:p>
    <w:p w14:paraId="274A9557" w14:textId="6B057F27"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5DCE8A94" w14:textId="77777777" w:rsidR="00C71E31" w:rsidRPr="004B32A1" w:rsidRDefault="004F7944" w:rsidP="004B32A1">
      <w:pPr>
        <w:pStyle w:val="Akapitzlist"/>
        <w:spacing w:after="0" w:line="276" w:lineRule="auto"/>
        <w:ind w:left="4184" w:firstLine="64"/>
        <w:jc w:val="both"/>
        <w:rPr>
          <w:rFonts w:ascii="Times New Roman" w:hAnsi="Times New Roman" w:cs="Times New Roman"/>
          <w:sz w:val="24"/>
          <w:szCs w:val="24"/>
        </w:rPr>
      </w:pPr>
      <w:r w:rsidRPr="004B32A1">
        <w:rPr>
          <w:rFonts w:ascii="Times New Roman" w:hAnsi="Times New Roman" w:cs="Times New Roman"/>
          <w:sz w:val="24"/>
          <w:szCs w:val="24"/>
        </w:rPr>
        <w:t xml:space="preserve"> </w:t>
      </w:r>
    </w:p>
    <w:p w14:paraId="332B344C" w14:textId="77777777" w:rsidR="00511507" w:rsidRDefault="00511507" w:rsidP="004B32A1">
      <w:pPr>
        <w:pStyle w:val="Akapitzlist"/>
        <w:spacing w:after="0" w:line="276" w:lineRule="auto"/>
        <w:ind w:left="4184" w:firstLine="64"/>
        <w:jc w:val="both"/>
        <w:rPr>
          <w:rFonts w:ascii="Times New Roman" w:hAnsi="Times New Roman" w:cs="Times New Roman"/>
          <w:sz w:val="24"/>
          <w:szCs w:val="24"/>
        </w:rPr>
      </w:pPr>
    </w:p>
    <w:p w14:paraId="23BDDF82" w14:textId="6F186A33" w:rsidR="004A363A" w:rsidRPr="004B32A1" w:rsidRDefault="004A363A" w:rsidP="004B32A1">
      <w:pPr>
        <w:pStyle w:val="Akapitzlist"/>
        <w:spacing w:after="0" w:line="276" w:lineRule="auto"/>
        <w:ind w:left="4184" w:firstLine="64"/>
        <w:jc w:val="both"/>
        <w:rPr>
          <w:rFonts w:ascii="Times New Roman" w:hAnsi="Times New Roman" w:cs="Times New Roman"/>
          <w:b/>
          <w:sz w:val="24"/>
          <w:szCs w:val="24"/>
        </w:rPr>
      </w:pPr>
      <w:r w:rsidRPr="004B32A1">
        <w:rPr>
          <w:rFonts w:ascii="Times New Roman" w:hAnsi="Times New Roman" w:cs="Times New Roman"/>
          <w:sz w:val="24"/>
          <w:szCs w:val="24"/>
        </w:rPr>
        <w:t>§</w:t>
      </w:r>
      <w:r w:rsidR="001D037B" w:rsidRPr="004B32A1">
        <w:rPr>
          <w:rFonts w:ascii="Times New Roman" w:hAnsi="Times New Roman" w:cs="Times New Roman"/>
          <w:b/>
          <w:sz w:val="24"/>
          <w:szCs w:val="24"/>
        </w:rPr>
        <w:t>5</w:t>
      </w:r>
    </w:p>
    <w:p w14:paraId="34688662" w14:textId="77777777" w:rsidR="00055C54" w:rsidRPr="004B32A1" w:rsidRDefault="00055C54" w:rsidP="007406C9">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0AB21D16"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229F94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Pr>
          <w:rFonts w:ascii="Times New Roman" w:hAnsi="Times New Roman" w:cs="Times New Roman"/>
          <w:sz w:val="24"/>
          <w:szCs w:val="24"/>
        </w:rPr>
        <w:t>u publicznemu,</w:t>
      </w:r>
      <w:r w:rsidRPr="004B32A1">
        <w:rPr>
          <w:rFonts w:ascii="Times New Roman" w:hAnsi="Times New Roman" w:cs="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w:t>
      </w:r>
      <w:r w:rsidRPr="004B32A1">
        <w:rPr>
          <w:rFonts w:ascii="Times New Roman" w:hAnsi="Times New Roman" w:cs="Times New Roman"/>
          <w:sz w:val="24"/>
          <w:szCs w:val="24"/>
        </w:rPr>
        <w:lastRenderedPageBreak/>
        <w:t xml:space="preserve">przedmiotu umowy. W takim przypadku postanowienia o karach umownych nie mają zastosowania i Wykonawca nie może żądać odszkodowania. </w:t>
      </w:r>
    </w:p>
    <w:p w14:paraId="31871217" w14:textId="06AA467D"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7406C9">
        <w:rPr>
          <w:rFonts w:ascii="Times New Roman" w:hAnsi="Times New Roman" w:cs="Times New Roman"/>
          <w:sz w:val="24"/>
          <w:szCs w:val="24"/>
        </w:rPr>
        <w:t>ych w ust. 3 rozliczenie między</w:t>
      </w:r>
      <w:r w:rsidRPr="004B32A1">
        <w:rPr>
          <w:rFonts w:ascii="Times New Roman" w:hAnsi="Times New Roman" w:cs="Times New Roman"/>
          <w:sz w:val="24"/>
          <w:szCs w:val="24"/>
        </w:rPr>
        <w:t xml:space="preserve"> stronami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1B9B6048"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zwłoki Wykonawcy w spełnianiu świadczenia będącego przedmiotem umowy</w:t>
      </w:r>
      <w:r w:rsidR="00863FFD">
        <w:rPr>
          <w:rFonts w:ascii="Times New Roman" w:hAnsi="Times New Roman" w:cs="Times New Roman"/>
          <w:sz w:val="24"/>
          <w:szCs w:val="24"/>
        </w:rPr>
        <w:t xml:space="preserve"> ponad 3 dni od terminu wskazanego w ofercie,</w:t>
      </w:r>
      <w:r w:rsidRPr="004B32A1">
        <w:rPr>
          <w:rFonts w:ascii="Times New Roman" w:hAnsi="Times New Roman" w:cs="Times New Roman"/>
          <w:sz w:val="24"/>
          <w:szCs w:val="24"/>
        </w:rPr>
        <w:t xml:space="preserve">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141FDCF3" w:rsidR="00055C54"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00E371BE">
        <w:rPr>
          <w:rFonts w:ascii="Times New Roman" w:hAnsi="Times New Roman" w:cs="Times New Roman"/>
          <w:sz w:val="24"/>
          <w:szCs w:val="24"/>
          <w:shd w:val="clear" w:color="auto" w:fill="FFFFFF"/>
        </w:rPr>
        <w:t>łącznego</w:t>
      </w:r>
      <w:r w:rsidR="007F1258" w:rsidRPr="00621E19">
        <w:rPr>
          <w:rFonts w:ascii="Times New Roman" w:hAnsi="Times New Roman" w:cs="Times New Roman"/>
          <w:color w:val="FF0000"/>
          <w:sz w:val="24"/>
          <w:szCs w:val="24"/>
          <w:shd w:val="clear" w:color="auto" w:fill="FFFFFF"/>
        </w:rPr>
        <w:t>*</w:t>
      </w:r>
      <w:r w:rsidRPr="004B32A1">
        <w:rPr>
          <w:rFonts w:ascii="Times New Roman" w:hAnsi="Times New Roman" w:cs="Times New Roman"/>
          <w:sz w:val="24"/>
          <w:szCs w:val="24"/>
        </w:rPr>
        <w:t xml:space="preserve"> 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p>
    <w:p w14:paraId="256C0AE1" w14:textId="44BAB89E" w:rsidR="007F1258" w:rsidRPr="00621E19" w:rsidRDefault="007F1258" w:rsidP="004B32A1">
      <w:pPr>
        <w:widowControl w:val="0"/>
        <w:spacing w:line="276" w:lineRule="auto"/>
        <w:ind w:left="567"/>
        <w:jc w:val="both"/>
        <w:rPr>
          <w:rFonts w:ascii="Times New Roman" w:hAnsi="Times New Roman" w:cs="Times New Roman"/>
          <w:color w:val="FF0000"/>
          <w:sz w:val="24"/>
          <w:szCs w:val="24"/>
        </w:rPr>
      </w:pPr>
      <w:r w:rsidRPr="00621E19">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5ED956FF" w14:textId="2D082BBE" w:rsidR="00055C54"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dostarczeniu sprzętu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E371BE">
        <w:rPr>
          <w:rFonts w:ascii="Times New Roman" w:hAnsi="Times New Roman" w:cs="Times New Roman"/>
          <w:sz w:val="24"/>
          <w:szCs w:val="24"/>
        </w:rPr>
        <w:t>łącznego</w:t>
      </w:r>
      <w:r w:rsidR="007F1258" w:rsidRPr="00621E19">
        <w:rPr>
          <w:rFonts w:ascii="Times New Roman" w:hAnsi="Times New Roman" w:cs="Times New Roman"/>
          <w:color w:val="FF0000"/>
          <w:sz w:val="24"/>
          <w:szCs w:val="24"/>
        </w:rPr>
        <w:t>*</w:t>
      </w:r>
      <w:r w:rsidR="00E371BE">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umownego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14:paraId="2D82E354" w14:textId="0A493097" w:rsidR="007F1258" w:rsidRPr="00621E19" w:rsidRDefault="007F1258" w:rsidP="004B32A1">
      <w:pPr>
        <w:spacing w:line="276" w:lineRule="auto"/>
        <w:ind w:left="567"/>
        <w:jc w:val="both"/>
        <w:rPr>
          <w:rFonts w:ascii="Times New Roman" w:hAnsi="Times New Roman" w:cs="Times New Roman"/>
          <w:color w:val="FF0000"/>
          <w:sz w:val="24"/>
          <w:szCs w:val="24"/>
        </w:rPr>
      </w:pPr>
      <w:r w:rsidRPr="00621E19">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52EB6B9F" w14:textId="65A04303" w:rsidR="00055C54"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2) Zamawiający zapłaci Wykonawcy karę umowną za odstąpienie od umowy przez Wykonawcę z przyczyn, za które ponosi odpowiedzialność Zamawiający w wysokości 10% wartości </w:t>
      </w:r>
      <w:r w:rsidR="00E371BE">
        <w:rPr>
          <w:rFonts w:ascii="Times New Roman" w:hAnsi="Times New Roman" w:cs="Times New Roman"/>
          <w:sz w:val="24"/>
          <w:szCs w:val="24"/>
        </w:rPr>
        <w:t>łącznego</w:t>
      </w:r>
      <w:r w:rsidR="007F1258" w:rsidRPr="00621E19">
        <w:rPr>
          <w:rFonts w:ascii="Times New Roman" w:hAnsi="Times New Roman" w:cs="Times New Roman"/>
          <w:color w:val="FF0000"/>
          <w:sz w:val="24"/>
          <w:szCs w:val="24"/>
        </w:rPr>
        <w:t>*</w:t>
      </w:r>
      <w:r w:rsidR="00E371BE">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5037BCCE" w14:textId="228FB412" w:rsidR="007F1258" w:rsidRPr="00621E19" w:rsidRDefault="007F1258" w:rsidP="004B32A1">
      <w:pPr>
        <w:tabs>
          <w:tab w:val="left" w:pos="851"/>
        </w:tabs>
        <w:spacing w:line="276" w:lineRule="auto"/>
        <w:ind w:left="567" w:hanging="283"/>
        <w:jc w:val="both"/>
        <w:rPr>
          <w:rFonts w:ascii="Times New Roman" w:hAnsi="Times New Roman" w:cs="Times New Roman"/>
          <w:color w:val="FF0000"/>
          <w:sz w:val="24"/>
          <w:szCs w:val="24"/>
        </w:rPr>
      </w:pPr>
      <w:r w:rsidRPr="00621E19">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58CB9701" w14:textId="35039F32" w:rsidR="00057D74" w:rsidRDefault="00057D74" w:rsidP="00057D74">
      <w:pPr>
        <w:numPr>
          <w:ilvl w:val="0"/>
          <w:numId w:val="27"/>
        </w:numPr>
        <w:suppressAutoHyphen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w:t>
      </w:r>
      <w:r w:rsidR="00DD4415">
        <w:rPr>
          <w:rFonts w:ascii="Times New Roman" w:hAnsi="Times New Roman" w:cs="Times New Roman"/>
          <w:sz w:val="24"/>
          <w:szCs w:val="24"/>
        </w:rPr>
        <w:t>kar umownych,</w:t>
      </w:r>
      <w:r>
        <w:rPr>
          <w:rFonts w:ascii="Times New Roman" w:hAnsi="Times New Roman" w:cs="Times New Roman"/>
          <w:sz w:val="24"/>
          <w:szCs w:val="24"/>
        </w:rPr>
        <w:t xml:space="preserve"> jakich może żądać Zamawiający z tytułu </w:t>
      </w:r>
      <w:r w:rsidR="00C04C93">
        <w:rPr>
          <w:rFonts w:ascii="Times New Roman" w:hAnsi="Times New Roman" w:cs="Times New Roman"/>
          <w:sz w:val="24"/>
          <w:szCs w:val="24"/>
        </w:rPr>
        <w:t>realizacji niniejszej umowy</w:t>
      </w:r>
      <w:r>
        <w:rPr>
          <w:rFonts w:ascii="Times New Roman" w:hAnsi="Times New Roman" w:cs="Times New Roman"/>
          <w:sz w:val="24"/>
          <w:szCs w:val="24"/>
        </w:rPr>
        <w:t xml:space="preserve"> nie może przekroczyć </w:t>
      </w:r>
      <w:r w:rsidR="00C04C93">
        <w:rPr>
          <w:rFonts w:ascii="Times New Roman" w:hAnsi="Times New Roman" w:cs="Times New Roman"/>
          <w:sz w:val="24"/>
          <w:szCs w:val="24"/>
        </w:rPr>
        <w:t>5</w:t>
      </w:r>
      <w:r>
        <w:rPr>
          <w:rFonts w:ascii="Times New Roman" w:hAnsi="Times New Roman" w:cs="Times New Roman"/>
          <w:sz w:val="24"/>
          <w:szCs w:val="24"/>
        </w:rPr>
        <w:t>0% wartości umowy wskazanej  w §4</w:t>
      </w:r>
      <w:r w:rsidR="007F1258">
        <w:rPr>
          <w:rFonts w:ascii="Times New Roman" w:hAnsi="Times New Roman" w:cs="Times New Roman"/>
          <w:sz w:val="24"/>
          <w:szCs w:val="24"/>
        </w:rPr>
        <w:t xml:space="preserve"> ust. 1, jako łączne</w:t>
      </w:r>
      <w:r w:rsidR="007F1258" w:rsidRPr="00621E19">
        <w:rPr>
          <w:rFonts w:ascii="Times New Roman" w:hAnsi="Times New Roman" w:cs="Times New Roman"/>
          <w:color w:val="FF0000"/>
          <w:sz w:val="24"/>
          <w:szCs w:val="24"/>
        </w:rPr>
        <w:t>*</w:t>
      </w:r>
      <w:r w:rsidR="007F1258">
        <w:rPr>
          <w:rFonts w:ascii="Times New Roman" w:hAnsi="Times New Roman" w:cs="Times New Roman"/>
          <w:sz w:val="24"/>
          <w:szCs w:val="24"/>
        </w:rPr>
        <w:t xml:space="preserve"> wynagrodzenie brutto.</w:t>
      </w:r>
    </w:p>
    <w:p w14:paraId="36064EFD" w14:textId="604F3B0A" w:rsidR="007F1258" w:rsidRPr="00621E19" w:rsidRDefault="007F1258" w:rsidP="007F1258">
      <w:pPr>
        <w:tabs>
          <w:tab w:val="left" w:pos="851"/>
        </w:tabs>
        <w:spacing w:line="276" w:lineRule="auto"/>
        <w:jc w:val="both"/>
        <w:rPr>
          <w:rFonts w:ascii="Times New Roman" w:hAnsi="Times New Roman" w:cs="Times New Roman"/>
          <w:color w:val="FF0000"/>
          <w:sz w:val="24"/>
          <w:szCs w:val="24"/>
        </w:rPr>
      </w:pPr>
      <w:r w:rsidRPr="00621E19">
        <w:rPr>
          <w:rFonts w:ascii="Times New Roman" w:hAnsi="Times New Roman" w:cs="Times New Roman"/>
          <w:color w:val="FF0000"/>
          <w:sz w:val="24"/>
          <w:szCs w:val="24"/>
        </w:rPr>
        <w:t>*jeżeli dotyczy. Jeśli wykonawca zawiera umowę na jedną część zamówienia, zapis dotyczy kwoty wynagrodzenia należnego za wykonanie tej części</w:t>
      </w:r>
    </w:p>
    <w:p w14:paraId="2C8C9DB0"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0372A1C7" w:rsidR="00055C54" w:rsidRPr="004B32A1" w:rsidRDefault="00055C54" w:rsidP="00F41109">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Pr>
          <w:rFonts w:ascii="Times New Roman" w:hAnsi="Times New Roman" w:cs="Times New Roman"/>
          <w:sz w:val="24"/>
          <w:szCs w:val="24"/>
        </w:rPr>
        <w:t xml:space="preserve">. </w:t>
      </w:r>
      <w:bookmarkStart w:id="0" w:name="_Hlk89172128"/>
      <w:r w:rsidR="00EF66DF" w:rsidRPr="00F41109">
        <w:rPr>
          <w:rFonts w:ascii="Times New Roman" w:hAnsi="Times New Roman" w:cs="Times New Roman"/>
          <w:color w:val="000000" w:themeColor="text1"/>
          <w:sz w:val="24"/>
          <w:szCs w:val="24"/>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0"/>
    </w:p>
    <w:p w14:paraId="31D13E95" w14:textId="483E843A"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Pr>
          <w:rFonts w:ascii="Times New Roman" w:hAnsi="Times New Roman" w:cs="Times New Roman"/>
          <w:sz w:val="24"/>
          <w:szCs w:val="24"/>
        </w:rPr>
        <w:t xml:space="preserve"> </w:t>
      </w:r>
      <w:r w:rsidR="00EF66DF" w:rsidRPr="00F41109">
        <w:rPr>
          <w:rFonts w:ascii="Times New Roman" w:hAnsi="Times New Roman" w:cs="Times New Roman"/>
          <w:color w:val="000000" w:themeColor="text1"/>
          <w:sz w:val="24"/>
          <w:szCs w:val="24"/>
        </w:rPr>
        <w:t xml:space="preserve">W przypadku wystąpienia któregokolwiek zdarzenia zmiana terminu umowy zostanie przesunięta o okres jego trwania. Zdarzenie takie winno być udokumentowane, a dokumentacja w postaci np. zdjęć, wydruków, raportów, </w:t>
      </w:r>
      <w:r w:rsidR="00EF66DF" w:rsidRPr="00F41109">
        <w:rPr>
          <w:rFonts w:ascii="Times New Roman" w:hAnsi="Times New Roman" w:cs="Times New Roman"/>
          <w:color w:val="000000" w:themeColor="text1"/>
          <w:sz w:val="24"/>
          <w:szCs w:val="24"/>
        </w:rPr>
        <w:lastRenderedPageBreak/>
        <w:t>potwierdzeń, czy innych dokumentów winna być załączona do wniosku o sporządzenie aneksu do umowy przedłużającego termin jej realizacji.</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3FD89090" w:rsidR="00055C54" w:rsidRPr="00F41109" w:rsidRDefault="00055C54" w:rsidP="004B32A1">
      <w:pPr>
        <w:spacing w:line="276" w:lineRule="auto"/>
        <w:ind w:left="709" w:hanging="283"/>
        <w:jc w:val="both"/>
        <w:rPr>
          <w:rFonts w:ascii="Times New Roman" w:hAnsi="Times New Roman" w:cs="Times New Roman"/>
          <w:color w:val="000000" w:themeColor="text1"/>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r w:rsidR="00EF66DF">
        <w:rPr>
          <w:rFonts w:ascii="Times New Roman" w:hAnsi="Times New Roman" w:cs="Times New Roman"/>
          <w:sz w:val="24"/>
          <w:szCs w:val="24"/>
        </w:rPr>
        <w:t xml:space="preserve">, </w:t>
      </w:r>
      <w:r w:rsidR="00EF66DF" w:rsidRPr="00F41109">
        <w:rPr>
          <w:rFonts w:ascii="Times New Roman" w:hAnsi="Times New Roman" w:cs="Times New Roman"/>
          <w:color w:val="000000" w:themeColor="text1"/>
          <w:sz w:val="24"/>
          <w:szCs w:val="24"/>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F41109">
        <w:rPr>
          <w:rFonts w:ascii="Times New Roman" w:hAnsi="Times New Roman" w:cs="Times New Roman"/>
          <w:color w:val="000000" w:themeColor="text1"/>
          <w:sz w:val="24"/>
          <w:szCs w:val="24"/>
        </w:rPr>
        <w:t>.</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4527CB4E" w14:textId="6E2BAFC9" w:rsidR="00245714" w:rsidRPr="007F1258" w:rsidRDefault="00055C54" w:rsidP="007F1258">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66FF06D8" w14:textId="77777777" w:rsidR="00613752" w:rsidRDefault="00613752" w:rsidP="004B32A1">
      <w:pPr>
        <w:spacing w:after="0" w:line="240" w:lineRule="auto"/>
        <w:jc w:val="center"/>
        <w:rPr>
          <w:rFonts w:ascii="Times New Roman" w:hAnsi="Times New Roman" w:cs="Times New Roman"/>
          <w:sz w:val="24"/>
          <w:szCs w:val="24"/>
        </w:rPr>
      </w:pPr>
    </w:p>
    <w:p w14:paraId="60B689D2" w14:textId="77777777" w:rsidR="00613752" w:rsidRDefault="00613752" w:rsidP="004B32A1">
      <w:pPr>
        <w:spacing w:after="0" w:line="240" w:lineRule="auto"/>
        <w:jc w:val="center"/>
        <w:rPr>
          <w:rFonts w:ascii="Times New Roman" w:hAnsi="Times New Roman" w:cs="Times New Roman"/>
          <w:sz w:val="24"/>
          <w:szCs w:val="24"/>
        </w:rPr>
      </w:pPr>
    </w:p>
    <w:p w14:paraId="1069639C" w14:textId="6F6416C0" w:rsidR="00EF7527" w:rsidRPr="004B32A1" w:rsidRDefault="00EF7527" w:rsidP="004B32A1">
      <w:pPr>
        <w:spacing w:after="0" w:line="240" w:lineRule="auto"/>
        <w:jc w:val="center"/>
        <w:rPr>
          <w:rFonts w:ascii="Times New Roman" w:hAnsi="Times New Roman" w:cs="Times New Roman"/>
          <w:b/>
          <w:sz w:val="24"/>
          <w:szCs w:val="24"/>
        </w:rPr>
      </w:pPr>
      <w:bookmarkStart w:id="1" w:name="_GoBack"/>
      <w:bookmarkEnd w:id="1"/>
      <w:r w:rsidRPr="004B32A1">
        <w:rPr>
          <w:rFonts w:ascii="Times New Roman" w:hAnsi="Times New Roman" w:cs="Times New Roman"/>
          <w:sz w:val="24"/>
          <w:szCs w:val="24"/>
        </w:rPr>
        <w:t>§</w:t>
      </w:r>
      <w:r w:rsidR="00C71E31" w:rsidRPr="004B32A1">
        <w:rPr>
          <w:rFonts w:ascii="Times New Roman" w:hAnsi="Times New Roman" w:cs="Times New Roman"/>
          <w:b/>
          <w:sz w:val="24"/>
          <w:szCs w:val="24"/>
        </w:rPr>
        <w:t>6</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361F156A" w14:textId="58BAE332" w:rsidR="002574A8" w:rsidRPr="004B32A1" w:rsidRDefault="007406C9" w:rsidP="004B32A1">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Dostawa </w:t>
      </w:r>
      <w:r w:rsidRPr="007406C9">
        <w:rPr>
          <w:rFonts w:ascii="Times New Roman" w:hAnsi="Times New Roman" w:cs="Times New Roman"/>
          <w:sz w:val="24"/>
          <w:szCs w:val="24"/>
        </w:rPr>
        <w:t>przedmiotu umowy wskazanego w §1 ust. 2 lit</w:t>
      </w:r>
      <w:r w:rsidR="007A521F">
        <w:rPr>
          <w:rFonts w:ascii="Times New Roman" w:hAnsi="Times New Roman" w:cs="Times New Roman"/>
          <w:sz w:val="24"/>
          <w:szCs w:val="24"/>
        </w:rPr>
        <w:t xml:space="preserve"> </w:t>
      </w:r>
      <w:r>
        <w:rPr>
          <w:rFonts w:ascii="Times New Roman" w:hAnsi="Times New Roman" w:cs="Times New Roman"/>
          <w:sz w:val="24"/>
          <w:szCs w:val="24"/>
        </w:rPr>
        <w:t>....</w:t>
      </w:r>
      <w:r w:rsidR="007A521F" w:rsidRPr="007A521F">
        <w:rPr>
          <w:rFonts w:ascii="Times New Roman" w:hAnsi="Times New Roman" w:cs="Times New Roman"/>
          <w:color w:val="FF0000"/>
          <w:sz w:val="24"/>
          <w:szCs w:val="24"/>
        </w:rPr>
        <w:t xml:space="preserve"> </w:t>
      </w:r>
      <w:r w:rsidR="007A521F">
        <w:rPr>
          <w:rFonts w:ascii="Times New Roman" w:hAnsi="Times New Roman" w:cs="Times New Roman"/>
          <w:color w:val="FF0000"/>
          <w:sz w:val="24"/>
          <w:szCs w:val="24"/>
        </w:rPr>
        <w:t>*</w:t>
      </w:r>
      <w:r>
        <w:rPr>
          <w:rFonts w:ascii="Times New Roman" w:hAnsi="Times New Roman" w:cs="Times New Roman"/>
          <w:sz w:val="24"/>
          <w:szCs w:val="24"/>
        </w:rPr>
        <w:t xml:space="preserve"> zamówienia </w:t>
      </w:r>
      <w:r w:rsidR="007A521F">
        <w:rPr>
          <w:rFonts w:ascii="Times New Roman" w:hAnsi="Times New Roman" w:cs="Times New Roman"/>
          <w:sz w:val="24"/>
          <w:szCs w:val="24"/>
        </w:rPr>
        <w:t>zostanie zrealizowana do …..</w:t>
      </w:r>
      <w:r>
        <w:rPr>
          <w:rFonts w:ascii="Times New Roman" w:hAnsi="Times New Roman" w:cs="Times New Roman"/>
          <w:sz w:val="24"/>
          <w:szCs w:val="24"/>
        </w:rPr>
        <w:t xml:space="preserve"> dni od daty zawarcia umowy</w:t>
      </w:r>
      <w:r w:rsidR="00135300">
        <w:rPr>
          <w:rFonts w:ascii="Times New Roman" w:hAnsi="Times New Roman" w:cs="Times New Roman"/>
          <w:color w:val="FF0000"/>
          <w:sz w:val="24"/>
          <w:szCs w:val="24"/>
        </w:rPr>
        <w:t>*</w:t>
      </w:r>
      <w:r w:rsidR="00135300">
        <w:rPr>
          <w:rFonts w:ascii="Times New Roman" w:hAnsi="Times New Roman" w:cs="Times New Roman"/>
          <w:sz w:val="24"/>
          <w:szCs w:val="24"/>
        </w:rPr>
        <w:t>.</w:t>
      </w:r>
    </w:p>
    <w:p w14:paraId="1675A567" w14:textId="5F2A0774" w:rsidR="007406C9" w:rsidRPr="007406C9" w:rsidRDefault="007406C9" w:rsidP="007406C9">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w:t>
      </w:r>
      <w:r w:rsidR="00792ED8">
        <w:rPr>
          <w:rFonts w:ascii="Times New Roman" w:hAnsi="Times New Roman" w:cs="Times New Roman"/>
          <w:color w:val="FF0000"/>
          <w:sz w:val="24"/>
          <w:szCs w:val="24"/>
        </w:rPr>
        <w:t>e</w:t>
      </w:r>
      <w:r w:rsidR="004C6ABC">
        <w:rPr>
          <w:rFonts w:ascii="Times New Roman" w:hAnsi="Times New Roman" w:cs="Times New Roman"/>
          <w:color w:val="FF0000"/>
          <w:sz w:val="24"/>
          <w:szCs w:val="24"/>
        </w:rPr>
        <w:t xml:space="preserve"> zgodnie z ofertą wykonawcy. W przypadku zawierania umowy na więcej niż jedną część, zapis zostanie powielony i odpowiednio uzupełniony.</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4B769BC7" w:rsidR="00C71E31" w:rsidRPr="004B32A1" w:rsidRDefault="00C71E31" w:rsidP="004B32A1">
      <w:pPr>
        <w:spacing w:after="0"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§7</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09F7FEEF"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w:t>
      </w:r>
      <w:r w:rsidR="00EF66DF">
        <w:rPr>
          <w:rFonts w:ascii="Times New Roman" w:eastAsia="TTE1241588t00" w:hAnsi="Times New Roman" w:cs="Times New Roman"/>
          <w:sz w:val="24"/>
          <w:szCs w:val="24"/>
        </w:rPr>
        <w:t xml:space="preserve"> prawa powszechnie obowiązującego, w szczególności ustawy Prawo zamówień publicznych i</w:t>
      </w:r>
      <w:r w:rsidRPr="004B32A1">
        <w:rPr>
          <w:rFonts w:ascii="Times New Roman" w:eastAsia="TTE1241588t00" w:hAnsi="Times New Roman" w:cs="Times New Roman"/>
          <w:sz w:val="24"/>
          <w:szCs w:val="24"/>
        </w:rPr>
        <w:t xml:space="preserve">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5FC0E" w14:textId="77777777" w:rsidR="00734BC6" w:rsidRDefault="00734BC6" w:rsidP="004A363A">
      <w:pPr>
        <w:spacing w:after="0" w:line="240" w:lineRule="auto"/>
      </w:pPr>
      <w:r>
        <w:separator/>
      </w:r>
    </w:p>
  </w:endnote>
  <w:endnote w:type="continuationSeparator" w:id="0">
    <w:p w14:paraId="0805FFEA" w14:textId="77777777" w:rsidR="00734BC6" w:rsidRDefault="00734BC6"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790D9" w14:textId="77777777" w:rsidR="00734BC6" w:rsidRDefault="00734BC6" w:rsidP="004A363A">
      <w:pPr>
        <w:spacing w:after="0" w:line="240" w:lineRule="auto"/>
      </w:pPr>
      <w:r>
        <w:separator/>
      </w:r>
    </w:p>
  </w:footnote>
  <w:footnote w:type="continuationSeparator" w:id="0">
    <w:p w14:paraId="79BA69A0" w14:textId="77777777" w:rsidR="00734BC6" w:rsidRDefault="00734BC6"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4"/>
  </w:num>
  <w:num w:numId="3">
    <w:abstractNumId w:val="4"/>
  </w:num>
  <w:num w:numId="4">
    <w:abstractNumId w:val="14"/>
  </w:num>
  <w:num w:numId="5">
    <w:abstractNumId w:val="9"/>
  </w:num>
  <w:num w:numId="6">
    <w:abstractNumId w:val="30"/>
  </w:num>
  <w:num w:numId="7">
    <w:abstractNumId w:val="29"/>
  </w:num>
  <w:num w:numId="8">
    <w:abstractNumId w:val="36"/>
  </w:num>
  <w:num w:numId="9">
    <w:abstractNumId w:val="25"/>
  </w:num>
  <w:num w:numId="10">
    <w:abstractNumId w:val="21"/>
  </w:num>
  <w:num w:numId="11">
    <w:abstractNumId w:val="31"/>
  </w:num>
  <w:num w:numId="12">
    <w:abstractNumId w:val="18"/>
  </w:num>
  <w:num w:numId="13">
    <w:abstractNumId w:val="21"/>
  </w:num>
  <w:num w:numId="14">
    <w:abstractNumId w:val="32"/>
  </w:num>
  <w:num w:numId="15">
    <w:abstractNumId w:val="24"/>
  </w:num>
  <w:num w:numId="16">
    <w:abstractNumId w:val="8"/>
  </w:num>
  <w:num w:numId="17">
    <w:abstractNumId w:val="5"/>
  </w:num>
  <w:num w:numId="18">
    <w:abstractNumId w:val="35"/>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7"/>
  </w:num>
  <w:num w:numId="26">
    <w:abstractNumId w:val="2"/>
  </w:num>
  <w:num w:numId="27">
    <w:abstractNumId w:val="16"/>
  </w:num>
  <w:num w:numId="28">
    <w:abstractNumId w:val="33"/>
  </w:num>
  <w:num w:numId="29">
    <w:abstractNumId w:val="1"/>
  </w:num>
  <w:num w:numId="30">
    <w:abstractNumId w:val="7"/>
  </w:num>
  <w:num w:numId="31">
    <w:abstractNumId w:val="41"/>
  </w:num>
  <w:num w:numId="32">
    <w:abstractNumId w:val="3"/>
  </w:num>
  <w:num w:numId="33">
    <w:abstractNumId w:val="19"/>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8"/>
  </w:num>
  <w:num w:numId="38">
    <w:abstractNumId w:val="23"/>
  </w:num>
  <w:num w:numId="39">
    <w:abstractNumId w:val="37"/>
  </w:num>
  <w:num w:numId="40">
    <w:abstractNumId w:val="6"/>
  </w:num>
  <w:num w:numId="41">
    <w:abstractNumId w:val="15"/>
  </w:num>
  <w:num w:numId="42">
    <w:abstractNumId w:val="39"/>
  </w:num>
  <w:num w:numId="43">
    <w:abstractNumId w:val="40"/>
  </w:num>
  <w:num w:numId="44">
    <w:abstractNumId w:val="11"/>
  </w:num>
  <w:num w:numId="45">
    <w:abstractNumId w:val="2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5737B"/>
    <w:rsid w:val="00057D74"/>
    <w:rsid w:val="000E0990"/>
    <w:rsid w:val="00124F11"/>
    <w:rsid w:val="00135300"/>
    <w:rsid w:val="00142FF8"/>
    <w:rsid w:val="0015754D"/>
    <w:rsid w:val="00161968"/>
    <w:rsid w:val="00195241"/>
    <w:rsid w:val="00196C9D"/>
    <w:rsid w:val="001A193E"/>
    <w:rsid w:val="001B3BC1"/>
    <w:rsid w:val="001D037B"/>
    <w:rsid w:val="0020035A"/>
    <w:rsid w:val="0023331B"/>
    <w:rsid w:val="00245714"/>
    <w:rsid w:val="002574A8"/>
    <w:rsid w:val="0028209F"/>
    <w:rsid w:val="002B00F4"/>
    <w:rsid w:val="002D4B06"/>
    <w:rsid w:val="00306765"/>
    <w:rsid w:val="003108F0"/>
    <w:rsid w:val="00340ED0"/>
    <w:rsid w:val="0035510D"/>
    <w:rsid w:val="003721F4"/>
    <w:rsid w:val="003A689D"/>
    <w:rsid w:val="003B0C93"/>
    <w:rsid w:val="003D5603"/>
    <w:rsid w:val="0042281A"/>
    <w:rsid w:val="004403D5"/>
    <w:rsid w:val="00452ED8"/>
    <w:rsid w:val="00461B9D"/>
    <w:rsid w:val="004A363A"/>
    <w:rsid w:val="004B302B"/>
    <w:rsid w:val="004B32A1"/>
    <w:rsid w:val="004C0BAE"/>
    <w:rsid w:val="004C6ABC"/>
    <w:rsid w:val="004F12FD"/>
    <w:rsid w:val="004F7944"/>
    <w:rsid w:val="00511507"/>
    <w:rsid w:val="00515028"/>
    <w:rsid w:val="00547047"/>
    <w:rsid w:val="00554CED"/>
    <w:rsid w:val="00555E1D"/>
    <w:rsid w:val="00577571"/>
    <w:rsid w:val="00586406"/>
    <w:rsid w:val="005F14D1"/>
    <w:rsid w:val="00613752"/>
    <w:rsid w:val="00621E19"/>
    <w:rsid w:val="0062539A"/>
    <w:rsid w:val="00666325"/>
    <w:rsid w:val="006737E5"/>
    <w:rsid w:val="006B0298"/>
    <w:rsid w:val="006B4ED0"/>
    <w:rsid w:val="00716B3F"/>
    <w:rsid w:val="00734BC6"/>
    <w:rsid w:val="007406C9"/>
    <w:rsid w:val="007737FB"/>
    <w:rsid w:val="00792ED8"/>
    <w:rsid w:val="00795DA4"/>
    <w:rsid w:val="007A521F"/>
    <w:rsid w:val="007B7FDA"/>
    <w:rsid w:val="007E0E16"/>
    <w:rsid w:val="007E6D7A"/>
    <w:rsid w:val="007F1258"/>
    <w:rsid w:val="00805C3A"/>
    <w:rsid w:val="00807F22"/>
    <w:rsid w:val="0085185D"/>
    <w:rsid w:val="0085480F"/>
    <w:rsid w:val="00863FFD"/>
    <w:rsid w:val="00871A7D"/>
    <w:rsid w:val="008758C4"/>
    <w:rsid w:val="00875ED8"/>
    <w:rsid w:val="00880D4D"/>
    <w:rsid w:val="008977DB"/>
    <w:rsid w:val="008B7261"/>
    <w:rsid w:val="009069F5"/>
    <w:rsid w:val="00924032"/>
    <w:rsid w:val="009274D3"/>
    <w:rsid w:val="00930807"/>
    <w:rsid w:val="0097147E"/>
    <w:rsid w:val="0097499B"/>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52492"/>
    <w:rsid w:val="00B57479"/>
    <w:rsid w:val="00B6520E"/>
    <w:rsid w:val="00B66D3C"/>
    <w:rsid w:val="00B751F8"/>
    <w:rsid w:val="00BA14ED"/>
    <w:rsid w:val="00BA4DD9"/>
    <w:rsid w:val="00BB35E3"/>
    <w:rsid w:val="00BD7E72"/>
    <w:rsid w:val="00BF39F8"/>
    <w:rsid w:val="00C04C93"/>
    <w:rsid w:val="00C11004"/>
    <w:rsid w:val="00C364D9"/>
    <w:rsid w:val="00C60460"/>
    <w:rsid w:val="00C61B0B"/>
    <w:rsid w:val="00C6274F"/>
    <w:rsid w:val="00C6768A"/>
    <w:rsid w:val="00C717CC"/>
    <w:rsid w:val="00C71E31"/>
    <w:rsid w:val="00C81301"/>
    <w:rsid w:val="00CB5D28"/>
    <w:rsid w:val="00CC129D"/>
    <w:rsid w:val="00CC1F15"/>
    <w:rsid w:val="00CE3AC0"/>
    <w:rsid w:val="00D415C0"/>
    <w:rsid w:val="00D52C8C"/>
    <w:rsid w:val="00D616EE"/>
    <w:rsid w:val="00D874D3"/>
    <w:rsid w:val="00D913F0"/>
    <w:rsid w:val="00D93579"/>
    <w:rsid w:val="00DB15BB"/>
    <w:rsid w:val="00DD4415"/>
    <w:rsid w:val="00DE0C9C"/>
    <w:rsid w:val="00DE445C"/>
    <w:rsid w:val="00E2111F"/>
    <w:rsid w:val="00E247BE"/>
    <w:rsid w:val="00E24C38"/>
    <w:rsid w:val="00E371BE"/>
    <w:rsid w:val="00E428A6"/>
    <w:rsid w:val="00E57077"/>
    <w:rsid w:val="00E81A97"/>
    <w:rsid w:val="00EF66DF"/>
    <w:rsid w:val="00EF7527"/>
    <w:rsid w:val="00F122D9"/>
    <w:rsid w:val="00F17693"/>
    <w:rsid w:val="00F308AC"/>
    <w:rsid w:val="00F41109"/>
    <w:rsid w:val="00F4357A"/>
    <w:rsid w:val="00F43860"/>
    <w:rsid w:val="00FA02C3"/>
    <w:rsid w:val="00FA15F4"/>
    <w:rsid w:val="00FB393B"/>
    <w:rsid w:val="00FF0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3309</Words>
  <Characters>19858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2021-03-30T09:18:00Z</cp:lastPrinted>
  <dcterms:created xsi:type="dcterms:W3CDTF">2022-06-27T11:00:00Z</dcterms:created>
  <dcterms:modified xsi:type="dcterms:W3CDTF">2022-06-29T20:01:00Z</dcterms:modified>
</cp:coreProperties>
</file>