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80" w:rsidRPr="0086315E" w:rsidRDefault="00E95E80" w:rsidP="00A83D74">
      <w:pPr>
        <w:jc w:val="center"/>
        <w:rPr>
          <w:rFonts w:eastAsia="Calibri" w:cs="Calibri"/>
          <w:kern w:val="1"/>
        </w:rPr>
      </w:pPr>
      <w:r w:rsidRPr="0086315E">
        <w:rPr>
          <w:rFonts w:eastAsia="Calibri" w:cs="Calibri"/>
          <w:b/>
          <w:bCs/>
          <w:kern w:val="1"/>
          <w:sz w:val="32"/>
          <w:szCs w:val="32"/>
        </w:rPr>
        <w:t xml:space="preserve">Sprawozdanie z realizacji Strategii </w:t>
      </w:r>
      <w:r>
        <w:rPr>
          <w:rFonts w:eastAsia="Calibri" w:cs="Calibri"/>
          <w:b/>
          <w:bCs/>
          <w:kern w:val="1"/>
          <w:sz w:val="32"/>
          <w:szCs w:val="32"/>
        </w:rPr>
        <w:t xml:space="preserve">Akademii Wychowania Fizycznego im. Jerzego Kukuczki w </w:t>
      </w:r>
      <w:r w:rsidRPr="0086315E">
        <w:rPr>
          <w:rFonts w:eastAsia="Calibri" w:cs="Calibri"/>
          <w:b/>
          <w:bCs/>
          <w:kern w:val="1"/>
          <w:sz w:val="32"/>
          <w:szCs w:val="32"/>
        </w:rPr>
        <w:t>Katowicach na lata 2020-20</w:t>
      </w:r>
      <w:r>
        <w:rPr>
          <w:rFonts w:eastAsia="Calibri" w:cs="Calibri"/>
          <w:b/>
          <w:bCs/>
          <w:kern w:val="1"/>
          <w:sz w:val="32"/>
          <w:szCs w:val="32"/>
        </w:rPr>
        <w:t xml:space="preserve">40 </w:t>
      </w:r>
      <w:r>
        <w:rPr>
          <w:rFonts w:eastAsia="Calibri" w:cs="Calibri"/>
          <w:b/>
          <w:bCs/>
          <w:kern w:val="1"/>
          <w:sz w:val="32"/>
          <w:szCs w:val="32"/>
        </w:rPr>
        <w:br/>
        <w:t xml:space="preserve">obejmującej cele krótkookresowe na lata 2021-2023 za rok 2021 </w:t>
      </w:r>
      <w:bookmarkStart w:id="0" w:name="_GoBack"/>
      <w:bookmarkEnd w:id="0"/>
    </w:p>
    <w:p w:rsidR="00646998" w:rsidRDefault="00646998" w:rsidP="00A83D74"/>
    <w:p w:rsidR="00541524" w:rsidRPr="0030421E" w:rsidRDefault="00541524" w:rsidP="00A83D74">
      <w:pPr>
        <w:ind w:firstLine="709"/>
        <w:rPr>
          <w:i/>
        </w:rPr>
      </w:pPr>
    </w:p>
    <w:p w:rsidR="00541524" w:rsidRPr="0030421E" w:rsidRDefault="00541524" w:rsidP="00A83D74">
      <w:pPr>
        <w:ind w:firstLine="709"/>
        <w:rPr>
          <w:i/>
        </w:rPr>
      </w:pPr>
      <w:r w:rsidRPr="0030421E">
        <w:rPr>
          <w:i/>
        </w:rPr>
        <w:t xml:space="preserve">Aktualna Strategia Akademii Wychowania Fizycznego im. Jerzego Kukuczki w Katowicach na lata 2020-2040 została zatwierdzona przez Senat Uczelni w dniu 30 listopada 2021 roku uchwałą nr AR 001-1-11/2021. Do tego momentu obowiązywała Strategia AWF Katowice uchwalona w 2012 roku. Jednocześnie kierunek działań wynikał z programu wyborczego władz wybranych na kadencję 2020-2024. </w:t>
      </w:r>
    </w:p>
    <w:p w:rsidR="00541524" w:rsidRPr="0030421E" w:rsidRDefault="00541524" w:rsidP="00A83D74">
      <w:pPr>
        <w:ind w:firstLine="709"/>
        <w:rPr>
          <w:i/>
        </w:rPr>
      </w:pPr>
      <w:r w:rsidRPr="0030421E">
        <w:rPr>
          <w:i/>
        </w:rPr>
        <w:t>Do najistotniejszych czynników mających wpływ na realizację strategii rozwoju Uczelni w roku 2021 zaliczyć należy:</w:t>
      </w:r>
    </w:p>
    <w:p w:rsidR="00541524" w:rsidRPr="0030421E" w:rsidRDefault="00541524" w:rsidP="00A83D74">
      <w:pPr>
        <w:ind w:firstLine="709"/>
        <w:rPr>
          <w:i/>
        </w:rPr>
      </w:pPr>
      <w:r w:rsidRPr="0030421E">
        <w:rPr>
          <w:i/>
        </w:rPr>
        <w:t xml:space="preserve">- znaczące ograniczenie, a </w:t>
      </w:r>
      <w:r w:rsidR="0030421E">
        <w:rPr>
          <w:i/>
        </w:rPr>
        <w:t xml:space="preserve">także </w:t>
      </w:r>
      <w:r w:rsidRPr="0030421E">
        <w:rPr>
          <w:i/>
        </w:rPr>
        <w:t>czasowe zawieszenie działalności badawczej, dydaktycznej (realizowanej w kontakcie) i sportowej w związku z epidemią SARS-CoV-2,</w:t>
      </w:r>
    </w:p>
    <w:p w:rsidR="0030421E" w:rsidRPr="0030421E" w:rsidRDefault="0030421E" w:rsidP="00A83D74">
      <w:pPr>
        <w:ind w:firstLine="709"/>
        <w:rPr>
          <w:i/>
        </w:rPr>
      </w:pPr>
      <w:r w:rsidRPr="0030421E">
        <w:rPr>
          <w:i/>
        </w:rPr>
        <w:t>- realizacja finansowanych przez Ministerstwo Edukacji i Nauki projektów „WF z AWF” oraz „Narodowa Reprezentacja Akademicka”,</w:t>
      </w:r>
    </w:p>
    <w:p w:rsidR="0030421E" w:rsidRPr="0030421E" w:rsidRDefault="00541524" w:rsidP="00A83D74">
      <w:pPr>
        <w:ind w:firstLine="708"/>
        <w:rPr>
          <w:i/>
        </w:rPr>
      </w:pPr>
      <w:r w:rsidRPr="0030421E">
        <w:rPr>
          <w:i/>
        </w:rPr>
        <w:t xml:space="preserve">- </w:t>
      </w:r>
      <w:r w:rsidR="0030421E" w:rsidRPr="0030421E">
        <w:rPr>
          <w:i/>
        </w:rPr>
        <w:t xml:space="preserve">udział zawodników w Igrzyskach Olimpijskich </w:t>
      </w:r>
      <w:proofErr w:type="spellStart"/>
      <w:r w:rsidR="0030421E" w:rsidRPr="0030421E">
        <w:rPr>
          <w:i/>
        </w:rPr>
        <w:t>Tokyo</w:t>
      </w:r>
      <w:proofErr w:type="spellEnd"/>
      <w:r w:rsidR="0030421E" w:rsidRPr="0030421E">
        <w:rPr>
          <w:i/>
        </w:rPr>
        <w:t xml:space="preserve"> 2020 oraz powrót po przerwie spowodowanej pandemią do rywalizacji w ramach Sportu Akademickiego, </w:t>
      </w:r>
    </w:p>
    <w:p w:rsidR="00541524" w:rsidRPr="0030421E" w:rsidRDefault="0030421E" w:rsidP="00A83D74">
      <w:pPr>
        <w:ind w:firstLine="708"/>
        <w:rPr>
          <w:i/>
        </w:rPr>
      </w:pPr>
      <w:r w:rsidRPr="0030421E">
        <w:rPr>
          <w:i/>
        </w:rPr>
        <w:t xml:space="preserve">- przyznanie miastu Katowice prestiżowego tytułu Europejskiej Stolicy Nauki w 2024 roku, a co za tym idzie organizacji konferencji naukowej </w:t>
      </w:r>
      <w:proofErr w:type="spellStart"/>
      <w:r w:rsidRPr="0030421E">
        <w:rPr>
          <w:i/>
        </w:rPr>
        <w:t>EuroScience</w:t>
      </w:r>
      <w:proofErr w:type="spellEnd"/>
      <w:r w:rsidRPr="0030421E">
        <w:rPr>
          <w:i/>
        </w:rPr>
        <w:t xml:space="preserve"> Open Forum 2024.</w:t>
      </w:r>
    </w:p>
    <w:p w:rsidR="00E95E80" w:rsidRPr="00E95E80" w:rsidRDefault="00E95E80" w:rsidP="00A83D74">
      <w:pPr>
        <w:rPr>
          <w:b/>
        </w:rPr>
      </w:pPr>
    </w:p>
    <w:p w:rsidR="00E95E80" w:rsidRPr="00E95E80" w:rsidRDefault="00E95E80" w:rsidP="00A83D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5E80">
        <w:rPr>
          <w:rFonts w:ascii="Times New Roman" w:hAnsi="Times New Roman" w:cs="Times New Roman"/>
          <w:b/>
          <w:sz w:val="24"/>
          <w:szCs w:val="24"/>
        </w:rPr>
        <w:t>Cele krótkookresowe zrealizowane w roku 2021:</w:t>
      </w:r>
    </w:p>
    <w:p w:rsidR="00E95E80" w:rsidRPr="00E95E80" w:rsidRDefault="00E95E80" w:rsidP="00A83D74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E80" w:rsidRPr="00E95E80" w:rsidRDefault="00E95E80" w:rsidP="00A83D74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5E80">
        <w:rPr>
          <w:rFonts w:ascii="Times New Roman" w:hAnsi="Times New Roman" w:cs="Times New Roman"/>
          <w:b/>
          <w:sz w:val="24"/>
          <w:szCs w:val="24"/>
        </w:rPr>
        <w:t>Cele w obszarze badań:</w:t>
      </w:r>
    </w:p>
    <w:p w:rsidR="00E95E80" w:rsidRDefault="00E95E80" w:rsidP="00A83D7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2A8B">
        <w:rPr>
          <w:rFonts w:ascii="Times New Roman" w:hAnsi="Times New Roman" w:cs="Times New Roman"/>
          <w:sz w:val="24"/>
          <w:szCs w:val="24"/>
        </w:rPr>
        <w:t>Stworzona została baza potencjału pomiarowo-badawczego</w:t>
      </w:r>
      <w:r w:rsidR="00F7046A">
        <w:rPr>
          <w:rFonts w:ascii="Times New Roman" w:hAnsi="Times New Roman" w:cs="Times New Roman"/>
          <w:sz w:val="24"/>
          <w:szCs w:val="24"/>
        </w:rPr>
        <w:t>,</w:t>
      </w:r>
      <w:r w:rsidRPr="00EC2A8B">
        <w:rPr>
          <w:rFonts w:ascii="Times New Roman" w:hAnsi="Times New Roman" w:cs="Times New Roman"/>
          <w:sz w:val="24"/>
          <w:szCs w:val="24"/>
        </w:rPr>
        <w:t xml:space="preserve"> jak również rozpoczęto prace nad przygotowaniem bazy usług świadczonych podmiotom</w:t>
      </w:r>
      <w:r>
        <w:rPr>
          <w:rFonts w:ascii="Times New Roman" w:hAnsi="Times New Roman" w:cs="Times New Roman"/>
          <w:sz w:val="24"/>
          <w:szCs w:val="24"/>
        </w:rPr>
        <w:t xml:space="preserve"> zewnętrznym przez AWF Katowice,</w:t>
      </w:r>
    </w:p>
    <w:p w:rsidR="00E95E80" w:rsidRDefault="00E95E80" w:rsidP="00A83D7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Uzyskano grant badawczy międzynarodowy (IBU),</w:t>
      </w:r>
    </w:p>
    <w:p w:rsidR="00E95E80" w:rsidRPr="00EC2A8B" w:rsidRDefault="00E95E80" w:rsidP="00A83D7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2A8B">
        <w:rPr>
          <w:rFonts w:ascii="Times New Roman" w:hAnsi="Times New Roman" w:cs="Times New Roman"/>
          <w:sz w:val="24"/>
          <w:szCs w:val="24"/>
        </w:rPr>
        <w:t>Akademia podjęła współpracę z Cin</w:t>
      </w:r>
      <w:r w:rsidR="00203FBE">
        <w:rPr>
          <w:rFonts w:ascii="Times New Roman" w:hAnsi="Times New Roman" w:cs="Times New Roman"/>
          <w:sz w:val="24"/>
          <w:szCs w:val="24"/>
        </w:rPr>
        <w:t>ci</w:t>
      </w:r>
      <w:r w:rsidR="0030421E">
        <w:rPr>
          <w:rFonts w:ascii="Times New Roman" w:hAnsi="Times New Roman" w:cs="Times New Roman"/>
          <w:sz w:val="24"/>
          <w:szCs w:val="24"/>
        </w:rPr>
        <w:t>n</w:t>
      </w:r>
      <w:r w:rsidR="00203FBE">
        <w:rPr>
          <w:rFonts w:ascii="Times New Roman" w:hAnsi="Times New Roman" w:cs="Times New Roman"/>
          <w:sz w:val="24"/>
          <w:szCs w:val="24"/>
        </w:rPr>
        <w:t>n</w:t>
      </w:r>
      <w:r w:rsidRPr="00EC2A8B">
        <w:rPr>
          <w:rFonts w:ascii="Times New Roman" w:hAnsi="Times New Roman" w:cs="Times New Roman"/>
          <w:sz w:val="24"/>
          <w:szCs w:val="24"/>
        </w:rPr>
        <w:t xml:space="preserve">ati </w:t>
      </w:r>
      <w:proofErr w:type="spellStart"/>
      <w:r w:rsidRPr="00EC2A8B">
        <w:rPr>
          <w:rFonts w:ascii="Times New Roman" w:hAnsi="Times New Roman" w:cs="Times New Roman"/>
          <w:sz w:val="24"/>
          <w:szCs w:val="24"/>
        </w:rPr>
        <w:t>Children’s</w:t>
      </w:r>
      <w:proofErr w:type="spellEnd"/>
      <w:r w:rsidRPr="00EC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8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EC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8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EC2A8B">
        <w:rPr>
          <w:rFonts w:ascii="Times New Roman" w:hAnsi="Times New Roman" w:cs="Times New Roman"/>
          <w:sz w:val="24"/>
          <w:szCs w:val="24"/>
        </w:rPr>
        <w:t xml:space="preserve"> Center w Cincinnati, Ohio, Stany Zjednoczone oraz z </w:t>
      </w:r>
      <w:proofErr w:type="spellStart"/>
      <w:r w:rsidRPr="00EC2A8B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Pr="00EC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8B">
        <w:rPr>
          <w:rFonts w:ascii="Times New Roman" w:hAnsi="Times New Roman" w:cs="Times New Roman"/>
          <w:sz w:val="24"/>
          <w:szCs w:val="24"/>
        </w:rPr>
        <w:t>Politecnica</w:t>
      </w:r>
      <w:proofErr w:type="spellEnd"/>
      <w:r w:rsidRPr="00EC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8B">
        <w:rPr>
          <w:rFonts w:ascii="Times New Roman" w:hAnsi="Times New Roman" w:cs="Times New Roman"/>
          <w:sz w:val="24"/>
          <w:szCs w:val="24"/>
        </w:rPr>
        <w:t>dell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Marche w Anconie we Włoszech,</w:t>
      </w:r>
    </w:p>
    <w:p w:rsidR="00E95E80" w:rsidRDefault="00E95E80" w:rsidP="00A83D7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Realizowano</w:t>
      </w:r>
      <w:r w:rsidRPr="00EC2A8B">
        <w:rPr>
          <w:rFonts w:ascii="Times New Roman" w:hAnsi="Times New Roman" w:cs="Times New Roman"/>
          <w:sz w:val="24"/>
          <w:szCs w:val="24"/>
        </w:rPr>
        <w:t xml:space="preserve"> usługi </w:t>
      </w:r>
      <w:r>
        <w:rPr>
          <w:rFonts w:ascii="Times New Roman" w:hAnsi="Times New Roman" w:cs="Times New Roman"/>
          <w:sz w:val="24"/>
          <w:szCs w:val="24"/>
        </w:rPr>
        <w:t xml:space="preserve">badawcze </w:t>
      </w:r>
      <w:r w:rsidRPr="00EC2A8B">
        <w:rPr>
          <w:rFonts w:ascii="Times New Roman" w:hAnsi="Times New Roman" w:cs="Times New Roman"/>
          <w:sz w:val="24"/>
          <w:szCs w:val="24"/>
        </w:rPr>
        <w:t>m.in. dla: Polskiego Związku Biathlo</w:t>
      </w:r>
      <w:r>
        <w:rPr>
          <w:rFonts w:ascii="Times New Roman" w:hAnsi="Times New Roman" w:cs="Times New Roman"/>
          <w:sz w:val="24"/>
          <w:szCs w:val="24"/>
        </w:rPr>
        <w:t>nu, firmy Maspex oraz Technomex,</w:t>
      </w:r>
    </w:p>
    <w:p w:rsidR="00E95E80" w:rsidRPr="00EC2A8B" w:rsidRDefault="0030421E" w:rsidP="00A83D7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Udzielono zgody </w:t>
      </w:r>
      <w:r w:rsidR="00E95E80" w:rsidRPr="00EC2A8B">
        <w:rPr>
          <w:rFonts w:ascii="Times New Roman" w:hAnsi="Times New Roman" w:cs="Times New Roman"/>
          <w:sz w:val="24"/>
          <w:szCs w:val="24"/>
        </w:rPr>
        <w:t>i wparci</w:t>
      </w:r>
      <w:r>
        <w:rPr>
          <w:rFonts w:ascii="Times New Roman" w:hAnsi="Times New Roman" w:cs="Times New Roman"/>
          <w:sz w:val="24"/>
          <w:szCs w:val="24"/>
        </w:rPr>
        <w:t>a</w:t>
      </w:r>
      <w:r w:rsidR="00E95E80" w:rsidRPr="00EC2A8B">
        <w:rPr>
          <w:rFonts w:ascii="Times New Roman" w:hAnsi="Times New Roman" w:cs="Times New Roman"/>
          <w:sz w:val="24"/>
          <w:szCs w:val="24"/>
        </w:rPr>
        <w:t xml:space="preserve"> finansowe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E95E80" w:rsidRPr="00EC2A8B">
        <w:rPr>
          <w:rFonts w:ascii="Times New Roman" w:hAnsi="Times New Roman" w:cs="Times New Roman"/>
          <w:sz w:val="24"/>
          <w:szCs w:val="24"/>
        </w:rPr>
        <w:t xml:space="preserve"> dla młodych </w:t>
      </w:r>
      <w:r w:rsidR="00A83D74">
        <w:rPr>
          <w:rFonts w:ascii="Times New Roman" w:hAnsi="Times New Roman" w:cs="Times New Roman"/>
          <w:sz w:val="24"/>
          <w:szCs w:val="24"/>
        </w:rPr>
        <w:t xml:space="preserve">naukowców </w:t>
      </w:r>
      <w:r w:rsidR="00E95E80" w:rsidRPr="00EC2A8B">
        <w:rPr>
          <w:rFonts w:ascii="Times New Roman" w:hAnsi="Times New Roman" w:cs="Times New Roman"/>
          <w:sz w:val="24"/>
          <w:szCs w:val="24"/>
        </w:rPr>
        <w:t>na odbycie stażu w zagranicznych jednostkach, pod opieką doświadczonych badaczy. Staż</w:t>
      </w:r>
      <w:r w:rsidR="00E95E80">
        <w:rPr>
          <w:rFonts w:ascii="Times New Roman" w:hAnsi="Times New Roman" w:cs="Times New Roman"/>
          <w:sz w:val="24"/>
          <w:szCs w:val="24"/>
        </w:rPr>
        <w:t>e</w:t>
      </w:r>
      <w:r w:rsidR="00E95E80" w:rsidRPr="00EC2A8B">
        <w:rPr>
          <w:rFonts w:ascii="Times New Roman" w:hAnsi="Times New Roman" w:cs="Times New Roman"/>
          <w:sz w:val="24"/>
          <w:szCs w:val="24"/>
        </w:rPr>
        <w:t xml:space="preserve"> odbyli: dr Michał Biały, dr Michał Krzysztofik, dr Wacław Adamczyk, dr Aleksandra Filip-Stachnik</w:t>
      </w:r>
      <w:r w:rsidR="00E95E80">
        <w:rPr>
          <w:rFonts w:ascii="Times New Roman" w:hAnsi="Times New Roman" w:cs="Times New Roman"/>
          <w:sz w:val="24"/>
          <w:szCs w:val="24"/>
        </w:rPr>
        <w:t>.</w:t>
      </w:r>
    </w:p>
    <w:p w:rsidR="00E95E80" w:rsidRPr="00E95E80" w:rsidRDefault="00E95E80" w:rsidP="00A83D74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E80" w:rsidRPr="00E95E80" w:rsidRDefault="00E95E80" w:rsidP="00A83D74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5E80">
        <w:rPr>
          <w:rFonts w:ascii="Times New Roman" w:hAnsi="Times New Roman" w:cs="Times New Roman"/>
          <w:b/>
          <w:sz w:val="24"/>
          <w:szCs w:val="24"/>
        </w:rPr>
        <w:t>Cele w obszarze kształcenia:</w:t>
      </w:r>
    </w:p>
    <w:p w:rsidR="00E95E80" w:rsidRDefault="00A83D74" w:rsidP="00A83D74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przez k</w:t>
      </w:r>
      <w:r w:rsidR="00E95E80">
        <w:rPr>
          <w:rFonts w:ascii="Times New Roman" w:hAnsi="Times New Roman" w:cs="Times New Roman"/>
          <w:sz w:val="24"/>
          <w:szCs w:val="24"/>
        </w:rPr>
        <w:t>ierunek Wychowanie Fizyczne oraz Zarządzanie Sportem pozytywn</w:t>
      </w:r>
      <w:r>
        <w:rPr>
          <w:rFonts w:ascii="Times New Roman" w:hAnsi="Times New Roman" w:cs="Times New Roman"/>
          <w:sz w:val="24"/>
          <w:szCs w:val="24"/>
        </w:rPr>
        <w:t xml:space="preserve">ej opinii </w:t>
      </w:r>
      <w:r w:rsidR="00E95E8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olskiej </w:t>
      </w:r>
      <w:r w:rsidR="00E95E8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</w:t>
      </w:r>
      <w:r w:rsidR="00E95E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kredytacyjnej</w:t>
      </w:r>
      <w:r w:rsidR="00E95E80">
        <w:rPr>
          <w:rFonts w:ascii="Times New Roman" w:hAnsi="Times New Roman" w:cs="Times New Roman"/>
          <w:sz w:val="24"/>
          <w:szCs w:val="24"/>
        </w:rPr>
        <w:t>,</w:t>
      </w:r>
    </w:p>
    <w:p w:rsidR="00E95E80" w:rsidRDefault="00A83D74" w:rsidP="00A83D74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przez k</w:t>
      </w:r>
      <w:r w:rsidR="00E95E80">
        <w:rPr>
          <w:rFonts w:ascii="Times New Roman" w:hAnsi="Times New Roman" w:cs="Times New Roman"/>
          <w:sz w:val="24"/>
          <w:szCs w:val="24"/>
        </w:rPr>
        <w:t>ierunek WF i Fizjoterapia w rankingu Perspektyw pierwsze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E95E80">
        <w:rPr>
          <w:rFonts w:ascii="Times New Roman" w:hAnsi="Times New Roman" w:cs="Times New Roman"/>
          <w:sz w:val="24"/>
          <w:szCs w:val="24"/>
        </w:rPr>
        <w:t xml:space="preserve"> miejsca wśród kierunków w Polsce,</w:t>
      </w:r>
    </w:p>
    <w:p w:rsidR="00A83D74" w:rsidRPr="00A83D74" w:rsidRDefault="00E95E80" w:rsidP="00A83D7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D81">
        <w:rPr>
          <w:rFonts w:ascii="Times New Roman" w:hAnsi="Times New Roman" w:cs="Times New Roman"/>
          <w:sz w:val="24"/>
          <w:szCs w:val="24"/>
        </w:rPr>
        <w:t xml:space="preserve">Współorganizowanie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A83D74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1F7D81">
        <w:rPr>
          <w:rFonts w:ascii="Times New Roman" w:hAnsi="Times New Roman" w:cs="Times New Roman"/>
          <w:sz w:val="24"/>
          <w:szCs w:val="24"/>
        </w:rPr>
        <w:t>WF z AWF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83D74">
        <w:rPr>
          <w:rFonts w:ascii="Times New Roman" w:hAnsi="Times New Roman" w:cs="Times New Roman"/>
          <w:sz w:val="24"/>
          <w:szCs w:val="24"/>
        </w:rPr>
        <w:t>,</w:t>
      </w:r>
    </w:p>
    <w:p w:rsidR="00A83D74" w:rsidRPr="00A83D74" w:rsidRDefault="00A83D74" w:rsidP="00A83D74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kształcenia studentów sportowców w ramach Narodowej Reprezentacji Akademickiej (liczba Studentów / Sportowców uległa zwiększeniu do 179),</w:t>
      </w:r>
    </w:p>
    <w:p w:rsidR="00E95E80" w:rsidRDefault="00A83D74" w:rsidP="00A83D74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Poszerzenie d</w:t>
      </w:r>
      <w:r w:rsidR="00E95E80" w:rsidRPr="00C00937">
        <w:rPr>
          <w:rFonts w:ascii="Times New Roman" w:hAnsi="Times New Roman" w:cs="Times New Roman"/>
          <w:sz w:val="24"/>
          <w:szCs w:val="24"/>
        </w:rPr>
        <w:t xml:space="preserve">la studentów kierunku fizjoterapia </w:t>
      </w:r>
      <w:r>
        <w:rPr>
          <w:rFonts w:ascii="Times New Roman" w:hAnsi="Times New Roman" w:cs="Times New Roman"/>
          <w:sz w:val="24"/>
          <w:szCs w:val="24"/>
        </w:rPr>
        <w:t>oferty</w:t>
      </w:r>
      <w:r w:rsidR="00E95E80" w:rsidRPr="00C00937">
        <w:rPr>
          <w:rFonts w:ascii="Times New Roman" w:hAnsi="Times New Roman" w:cs="Times New Roman"/>
          <w:sz w:val="24"/>
          <w:szCs w:val="24"/>
        </w:rPr>
        <w:t xml:space="preserve"> przedmiotów do swobodnego wyboru o przedmioty w języku an</w:t>
      </w:r>
      <w:r w:rsidR="00E95E80">
        <w:rPr>
          <w:rFonts w:ascii="Times New Roman" w:hAnsi="Times New Roman" w:cs="Times New Roman"/>
          <w:sz w:val="24"/>
          <w:szCs w:val="24"/>
        </w:rPr>
        <w:t>gielskim,</w:t>
      </w:r>
    </w:p>
    <w:p w:rsidR="00E95E80" w:rsidRDefault="00E95E80" w:rsidP="00A83D74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Przygotowano program kształcenia na kierunku fizjoterapia w języku angielskim (nabór od roku akademickiego 2022/23),</w:t>
      </w:r>
    </w:p>
    <w:p w:rsidR="00E95E80" w:rsidRDefault="00E95E80" w:rsidP="00A83D74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Dokonano r</w:t>
      </w:r>
      <w:r w:rsidRPr="00921133">
        <w:rPr>
          <w:rFonts w:ascii="Times New Roman" w:hAnsi="Times New Roman" w:cs="Times New Roman"/>
          <w:sz w:val="24"/>
          <w:szCs w:val="24"/>
        </w:rPr>
        <w:t xml:space="preserve">ekrutacja studentów z </w:t>
      </w:r>
      <w:r w:rsidR="00F7046A">
        <w:rPr>
          <w:rFonts w:ascii="Times New Roman" w:hAnsi="Times New Roman" w:cs="Times New Roman"/>
          <w:sz w:val="24"/>
          <w:szCs w:val="24"/>
        </w:rPr>
        <w:t xml:space="preserve">4 ostatnich semestrów studiów I </w:t>
      </w:r>
      <w:proofErr w:type="spellStart"/>
      <w:r w:rsidR="00F704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1133">
        <w:rPr>
          <w:rFonts w:ascii="Times New Roman" w:hAnsi="Times New Roman" w:cs="Times New Roman"/>
          <w:sz w:val="24"/>
          <w:szCs w:val="24"/>
        </w:rPr>
        <w:t xml:space="preserve"> II stopnia oraz jednolitych magisterskich na </w:t>
      </w:r>
      <w:r>
        <w:rPr>
          <w:rFonts w:ascii="Times New Roman" w:hAnsi="Times New Roman" w:cs="Times New Roman"/>
          <w:sz w:val="24"/>
          <w:szCs w:val="24"/>
        </w:rPr>
        <w:t xml:space="preserve">certyfikowane szkolenia w ramach </w:t>
      </w:r>
      <w:r w:rsidRPr="00921133">
        <w:rPr>
          <w:rFonts w:ascii="Times New Roman" w:hAnsi="Times New Roman" w:cs="Times New Roman"/>
          <w:sz w:val="24"/>
          <w:szCs w:val="24"/>
        </w:rPr>
        <w:t>POWER Kształcenie kadr dla sportu – zintegrowany program uczelni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95E80" w:rsidRDefault="00E95E80" w:rsidP="00A83D74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 Festiwalu Kół Naukowych,</w:t>
      </w:r>
    </w:p>
    <w:p w:rsidR="0001449F" w:rsidRPr="0001449F" w:rsidRDefault="00E95E80" w:rsidP="00A83D74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Przeprowadzono kolejny nabór w ramach Legii Akademickiej,</w:t>
      </w:r>
    </w:p>
    <w:p w:rsidR="00E95E80" w:rsidRDefault="00E95E80" w:rsidP="00A83D74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Zainteresowanie kształcenie w AWF Katowice:</w:t>
      </w:r>
    </w:p>
    <w:p w:rsidR="00E95E80" w:rsidRDefault="00E95E80" w:rsidP="00A83D74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66"/>
        <w:gridCol w:w="2608"/>
        <w:gridCol w:w="2608"/>
      </w:tblGrid>
      <w:tr w:rsidR="00E95E80" w:rsidTr="00EF2C9B">
        <w:tc>
          <w:tcPr>
            <w:tcW w:w="2766" w:type="dxa"/>
          </w:tcPr>
          <w:p w:rsidR="00E95E80" w:rsidRDefault="00E95E80" w:rsidP="00A83D7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95E80" w:rsidRDefault="00E95E80" w:rsidP="00A83D7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08" w:type="dxa"/>
          </w:tcPr>
          <w:p w:rsidR="00E95E80" w:rsidRPr="00B52C5D" w:rsidRDefault="00E95E80" w:rsidP="00A83D7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5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E95E80" w:rsidTr="00EF2C9B">
        <w:tc>
          <w:tcPr>
            <w:tcW w:w="2766" w:type="dxa"/>
          </w:tcPr>
          <w:p w:rsidR="00E95E80" w:rsidRDefault="00E95E80" w:rsidP="00A83D7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Kandydaci na studia </w:t>
            </w:r>
          </w:p>
        </w:tc>
        <w:tc>
          <w:tcPr>
            <w:tcW w:w="2608" w:type="dxa"/>
          </w:tcPr>
          <w:p w:rsidR="00E95E80" w:rsidRDefault="00E95E80" w:rsidP="00A83D7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2608" w:type="dxa"/>
          </w:tcPr>
          <w:p w:rsidR="00E95E80" w:rsidRPr="00B52C5D" w:rsidRDefault="00E95E80" w:rsidP="00A83D7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5D">
              <w:rPr>
                <w:rFonts w:ascii="Times New Roman" w:hAnsi="Times New Roman" w:cs="Times New Roman"/>
                <w:b/>
                <w:sz w:val="24"/>
                <w:szCs w:val="24"/>
              </w:rPr>
              <w:t>1739</w:t>
            </w:r>
          </w:p>
        </w:tc>
      </w:tr>
      <w:tr w:rsidR="00E95E80" w:rsidTr="00EF2C9B">
        <w:tc>
          <w:tcPr>
            <w:tcW w:w="2766" w:type="dxa"/>
          </w:tcPr>
          <w:p w:rsidR="00E95E80" w:rsidRDefault="00E95E80" w:rsidP="00A83D7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Studenci</w:t>
            </w:r>
          </w:p>
        </w:tc>
        <w:tc>
          <w:tcPr>
            <w:tcW w:w="2608" w:type="dxa"/>
          </w:tcPr>
          <w:p w:rsidR="00E95E80" w:rsidRDefault="00E95E80" w:rsidP="00A83D7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3019 (w tym 211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8" w:type="dxa"/>
          </w:tcPr>
          <w:p w:rsidR="00E95E80" w:rsidRPr="00B52C5D" w:rsidRDefault="00E95E80" w:rsidP="00A83D7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5D">
              <w:rPr>
                <w:rFonts w:ascii="Times New Roman" w:hAnsi="Times New Roman" w:cs="Times New Roman"/>
                <w:b/>
                <w:sz w:val="24"/>
                <w:szCs w:val="24"/>
              </w:rPr>
              <w:t>2715</w:t>
            </w:r>
          </w:p>
        </w:tc>
      </w:tr>
      <w:tr w:rsidR="00E95E80" w:rsidTr="00EF2C9B">
        <w:tc>
          <w:tcPr>
            <w:tcW w:w="2766" w:type="dxa"/>
          </w:tcPr>
          <w:p w:rsidR="00E95E80" w:rsidRDefault="00E95E80" w:rsidP="00A83D7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Studia podyplomowe</w:t>
            </w:r>
          </w:p>
        </w:tc>
        <w:tc>
          <w:tcPr>
            <w:tcW w:w="2608" w:type="dxa"/>
          </w:tcPr>
          <w:p w:rsidR="00E95E80" w:rsidRDefault="00E95E80" w:rsidP="00A83D7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08" w:type="dxa"/>
          </w:tcPr>
          <w:p w:rsidR="00E95E80" w:rsidRPr="00B52C5D" w:rsidRDefault="00E95E80" w:rsidP="00A83D7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5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95E80" w:rsidTr="00EF2C9B">
        <w:tc>
          <w:tcPr>
            <w:tcW w:w="2766" w:type="dxa"/>
          </w:tcPr>
          <w:p w:rsidR="00E95E80" w:rsidRDefault="00E95E80" w:rsidP="00A83D7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Doktorska</w:t>
            </w:r>
          </w:p>
        </w:tc>
        <w:tc>
          <w:tcPr>
            <w:tcW w:w="2608" w:type="dxa"/>
          </w:tcPr>
          <w:p w:rsidR="00E95E80" w:rsidRDefault="00E95E80" w:rsidP="00A83D7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8" w:type="dxa"/>
          </w:tcPr>
          <w:p w:rsidR="00E95E80" w:rsidRPr="00B52C5D" w:rsidRDefault="00E95E80" w:rsidP="00A83D7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5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E95E80" w:rsidRPr="00921133" w:rsidRDefault="00E95E80" w:rsidP="00A83D74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95E80" w:rsidRDefault="00E95E80" w:rsidP="00A83D74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83D74" w:rsidRDefault="00A83D74" w:rsidP="00A83D74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95E80" w:rsidRPr="00E95E80" w:rsidRDefault="00E95E80" w:rsidP="00A83D74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5E80">
        <w:rPr>
          <w:rFonts w:ascii="Times New Roman" w:hAnsi="Times New Roman" w:cs="Times New Roman"/>
          <w:b/>
          <w:sz w:val="24"/>
          <w:szCs w:val="24"/>
        </w:rPr>
        <w:lastRenderedPageBreak/>
        <w:t>Cele w obszarze sportu:</w:t>
      </w:r>
    </w:p>
    <w:p w:rsidR="00E95E80" w:rsidRDefault="00E95E80" w:rsidP="00A83D7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9C5">
        <w:rPr>
          <w:rFonts w:ascii="Times New Roman" w:hAnsi="Times New Roman" w:cs="Times New Roman"/>
          <w:sz w:val="24"/>
          <w:szCs w:val="24"/>
        </w:rPr>
        <w:t>Igr</w:t>
      </w:r>
      <w:r>
        <w:rPr>
          <w:rFonts w:ascii="Times New Roman" w:hAnsi="Times New Roman" w:cs="Times New Roman"/>
          <w:sz w:val="24"/>
          <w:szCs w:val="24"/>
        </w:rPr>
        <w:t xml:space="preserve">zyska Olimpijskie w </w:t>
      </w:r>
      <w:proofErr w:type="spellStart"/>
      <w:r>
        <w:rPr>
          <w:rFonts w:ascii="Times New Roman" w:hAnsi="Times New Roman" w:cs="Times New Roman"/>
          <w:sz w:val="24"/>
          <w:szCs w:val="24"/>
        </w:rPr>
        <w:t>Tokyo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(przełożone na rok 2021):</w:t>
      </w:r>
    </w:p>
    <w:p w:rsidR="00E95E80" w:rsidRPr="00EC2A8B" w:rsidRDefault="00E95E80" w:rsidP="00A83D74">
      <w:r w:rsidRPr="00EC2A8B">
        <w:t xml:space="preserve">AWF Katowice wysłał 14 sportowców – najwięcej w historii, na arenie międzynarodowej reprezentowali AWF: Ewa Trzebińska – Szermierka, Katarzyna </w:t>
      </w:r>
      <w:proofErr w:type="spellStart"/>
      <w:r w:rsidRPr="00EC2A8B">
        <w:t>Wasick</w:t>
      </w:r>
      <w:proofErr w:type="spellEnd"/>
      <w:r w:rsidRPr="00EC2A8B">
        <w:t xml:space="preserve"> – Pływanie, Jakub Majerski – Pływanie, Dominika Kossakowska – Pływanie, Paulina </w:t>
      </w:r>
      <w:proofErr w:type="spellStart"/>
      <w:r w:rsidRPr="00EC2A8B">
        <w:t>Peda</w:t>
      </w:r>
      <w:proofErr w:type="spellEnd"/>
      <w:r w:rsidRPr="00EC2A8B">
        <w:t xml:space="preserve"> – Pływanie, Ewa Swoboda – Lekkoatletyka, Justyna Święty-</w:t>
      </w:r>
      <w:proofErr w:type="spellStart"/>
      <w:r w:rsidRPr="00EC2A8B">
        <w:t>Ersetic</w:t>
      </w:r>
      <w:proofErr w:type="spellEnd"/>
      <w:r w:rsidRPr="00EC2A8B">
        <w:t xml:space="preserve"> – Lekkoatletyka, Joanna Jóźwik – Lekkoatletyka, Anita Włodarczyk – Lekkoatletyka, Paulina Guzowska – Lekkoatletyka, Karol Zalewski – Lekkoatletyka, Paweł </w:t>
      </w:r>
      <w:proofErr w:type="spellStart"/>
      <w:r w:rsidRPr="00EC2A8B">
        <w:t>Fajdek</w:t>
      </w:r>
      <w:proofErr w:type="spellEnd"/>
      <w:r w:rsidRPr="00EC2A8B">
        <w:t xml:space="preserve"> – Lekkoatletyka, Justyna </w:t>
      </w:r>
      <w:proofErr w:type="spellStart"/>
      <w:r w:rsidRPr="00EC2A8B">
        <w:t>Iskrzycka</w:t>
      </w:r>
      <w:proofErr w:type="spellEnd"/>
      <w:r w:rsidRPr="00EC2A8B">
        <w:t xml:space="preserve"> – Kajakarstwo, Julia Kowalczyk – Judo. </w:t>
      </w:r>
    </w:p>
    <w:p w:rsidR="00E95E80" w:rsidRPr="00D278F0" w:rsidRDefault="00E95E80" w:rsidP="00A83D74">
      <w:r w:rsidRPr="00D278F0">
        <w:t>Występ naszych reprezentantów zakończył się największym sukcesem w historii Uczelni bowiem nasi sportowcy wywalczyli aż 5 medali:</w:t>
      </w:r>
      <w:r>
        <w:t xml:space="preserve"> </w:t>
      </w:r>
      <w:r w:rsidRPr="00D278F0">
        <w:t>2 złote/ rzut młotem Anita Włodarczyk</w:t>
      </w:r>
      <w:r>
        <w:t xml:space="preserve">, sztafeta mix 4x400 m Justyna </w:t>
      </w:r>
      <w:r w:rsidRPr="00D278F0">
        <w:t xml:space="preserve">Święty – </w:t>
      </w:r>
      <w:proofErr w:type="spellStart"/>
      <w:r w:rsidRPr="00D278F0">
        <w:t>Ersetic</w:t>
      </w:r>
      <w:proofErr w:type="spellEnd"/>
      <w:r w:rsidRPr="00D278F0">
        <w:t xml:space="preserve">, </w:t>
      </w:r>
      <w:r>
        <w:t xml:space="preserve">Karol </w:t>
      </w:r>
      <w:r w:rsidRPr="00D278F0">
        <w:t>Zalewski</w:t>
      </w:r>
      <w:r>
        <w:t xml:space="preserve">, </w:t>
      </w:r>
      <w:r w:rsidRPr="00D278F0">
        <w:t xml:space="preserve">- 1 srebrny – żeńska sztafeta 4x400 m Justyna Święty – </w:t>
      </w:r>
      <w:proofErr w:type="spellStart"/>
      <w:r w:rsidRPr="00D278F0">
        <w:t>Ersetic</w:t>
      </w:r>
      <w:proofErr w:type="spellEnd"/>
      <w:r>
        <w:t xml:space="preserve">, </w:t>
      </w:r>
      <w:r w:rsidRPr="00D278F0">
        <w:t xml:space="preserve">2 brązowe – rzut młotem Paweł </w:t>
      </w:r>
      <w:proofErr w:type="spellStart"/>
      <w:r w:rsidRPr="00D278F0">
        <w:t>Fajdek</w:t>
      </w:r>
      <w:proofErr w:type="spellEnd"/>
      <w:r>
        <w:t xml:space="preserve"> oraz Justyna </w:t>
      </w:r>
      <w:r w:rsidR="008243A5">
        <w:t xml:space="preserve">Święty – </w:t>
      </w:r>
      <w:proofErr w:type="spellStart"/>
      <w:r w:rsidR="008243A5">
        <w:t>Ersetic</w:t>
      </w:r>
      <w:proofErr w:type="spellEnd"/>
      <w:r w:rsidR="008243A5">
        <w:t xml:space="preserve">. </w:t>
      </w:r>
    </w:p>
    <w:p w:rsidR="00E95E80" w:rsidRPr="008B7AB1" w:rsidRDefault="008243A5" w:rsidP="00A83D74">
      <w:pPr>
        <w:ind w:firstLine="708"/>
      </w:pPr>
      <w:r>
        <w:t xml:space="preserve">b. </w:t>
      </w:r>
      <w:r w:rsidR="00E95E80" w:rsidRPr="00D278F0">
        <w:t>AWF Katowice znakomicie zaprezentował się w roku 2021 na Akademickich Mistrzostwach Polski.</w:t>
      </w:r>
      <w:r w:rsidR="00E95E80">
        <w:t xml:space="preserve"> </w:t>
      </w:r>
      <w:r w:rsidR="00E95E80" w:rsidRPr="008B7AB1">
        <w:t>Uczelnia zwyciężyła zdecydowanie w klasyfikacji medalowej zdobywając 22 złote, 14 srebrnych oraz 15 brązowych medali, co również jest najlepszym wynikiem w historii. Następna w klasyfikacji była Akademia Wychowania Fizycznego we Wrocławiu zdobywając 13 medali złotych, 7 srebrnych i 9 brązowych. Ta różnica pokazuje na zdecydowaną dominację AWF Katowice nad wszystkimi pozostałymi Uczelniami.</w:t>
      </w:r>
    </w:p>
    <w:p w:rsidR="00E95E80" w:rsidRPr="008B7AB1" w:rsidRDefault="008243A5" w:rsidP="00A83D74">
      <w:pPr>
        <w:ind w:firstLine="708"/>
      </w:pPr>
      <w:r>
        <w:t xml:space="preserve">c. </w:t>
      </w:r>
      <w:r w:rsidR="00E95E80" w:rsidRPr="008B7AB1">
        <w:t xml:space="preserve">Klub uczelniany AZS AWF Katowice w roku 2021 zwyciężył w klasyfikacji Sportu Dzieci i Młodzieży prowadzonej przez Instytut Sportu podległy Ministerstwu Sportu </w:t>
      </w:r>
      <w:r w:rsidR="00E95E80" w:rsidRPr="008B7AB1">
        <w:br/>
        <w:t>i Turystyki. W roku 2021 w tej klasyfikacji zostało ujętych ponad 5000 klubów z całej Polski. AZS AWF Katowice zwyciężył w tej klasyfikacji 4 raz z rzędu i jest niepokonany od roku 2018.</w:t>
      </w:r>
    </w:p>
    <w:p w:rsidR="00E95E80" w:rsidRPr="00EC2A8B" w:rsidRDefault="00E95E80" w:rsidP="00A83D74">
      <w:pPr>
        <w:pStyle w:val="Akapitzlist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A8B">
        <w:rPr>
          <w:rFonts w:ascii="Times New Roman" w:hAnsi="Times New Roman" w:cs="Times New Roman"/>
          <w:sz w:val="24"/>
          <w:szCs w:val="24"/>
        </w:rPr>
        <w:t>AWF Katowice jest poważnym partnerem w obszarze sportu dla jednostek Samorządu Terytorialnego. Przez swój klub AZS AWF Katowice realizuje zadania zlecone przez Urząd Marszałkowski Województwa Śląskiego w obszarze szkolenia dzieci i młodzieży. Natomiast współpraca z Urzędem Miasta Katowice polega na prowadzeniu szkolenia zarówno dzieci i młodzieży</w:t>
      </w:r>
      <w:r w:rsidR="00655F83">
        <w:rPr>
          <w:rFonts w:ascii="Times New Roman" w:hAnsi="Times New Roman" w:cs="Times New Roman"/>
          <w:sz w:val="24"/>
          <w:szCs w:val="24"/>
        </w:rPr>
        <w:t>,</w:t>
      </w:r>
      <w:r w:rsidRPr="00EC2A8B">
        <w:rPr>
          <w:rFonts w:ascii="Times New Roman" w:hAnsi="Times New Roman" w:cs="Times New Roman"/>
          <w:sz w:val="24"/>
          <w:szCs w:val="24"/>
        </w:rPr>
        <w:t xml:space="preserve"> jak również seniorów w sporcie kwalifikowanym. Nasza Uczelnia współpracuje również ze Stadionem Śląskim w zakresie współorganizacji imprez sportowych, mając podpisaną stosowną umowę. Współpracujemy ściśle z wieloma związkami sportowymi realizując szereg zadań. </w:t>
      </w:r>
    </w:p>
    <w:p w:rsidR="00E95E80" w:rsidRPr="00D278F0" w:rsidRDefault="00E95E80" w:rsidP="00A83D7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F0">
        <w:rPr>
          <w:rFonts w:ascii="Times New Roman" w:hAnsi="Times New Roman" w:cs="Times New Roman"/>
          <w:sz w:val="24"/>
          <w:szCs w:val="24"/>
        </w:rPr>
        <w:lastRenderedPageBreak/>
        <w:t>Do najważniejszych naszych partnerów należą:</w:t>
      </w:r>
    </w:p>
    <w:p w:rsidR="00E95E80" w:rsidRPr="00D278F0" w:rsidRDefault="00E95E80" w:rsidP="00A83D7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F0">
        <w:rPr>
          <w:rFonts w:ascii="Times New Roman" w:hAnsi="Times New Roman" w:cs="Times New Roman"/>
          <w:sz w:val="24"/>
          <w:szCs w:val="24"/>
        </w:rPr>
        <w:t>- Polski Związek Piłki Nożnej</w:t>
      </w:r>
      <w:r w:rsidR="008243A5">
        <w:rPr>
          <w:rFonts w:ascii="Times New Roman" w:hAnsi="Times New Roman" w:cs="Times New Roman"/>
          <w:sz w:val="24"/>
          <w:szCs w:val="24"/>
        </w:rPr>
        <w:t>,</w:t>
      </w:r>
    </w:p>
    <w:p w:rsidR="00E95E80" w:rsidRPr="00D278F0" w:rsidRDefault="00E95E80" w:rsidP="00A83D7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F0">
        <w:rPr>
          <w:rFonts w:ascii="Times New Roman" w:hAnsi="Times New Roman" w:cs="Times New Roman"/>
          <w:sz w:val="24"/>
          <w:szCs w:val="24"/>
        </w:rPr>
        <w:t>- Polski Związek Lekkiej Atletyki</w:t>
      </w:r>
      <w:r w:rsidR="008243A5">
        <w:rPr>
          <w:rFonts w:ascii="Times New Roman" w:hAnsi="Times New Roman" w:cs="Times New Roman"/>
          <w:sz w:val="24"/>
          <w:szCs w:val="24"/>
        </w:rPr>
        <w:t>,</w:t>
      </w:r>
    </w:p>
    <w:p w:rsidR="00E95E80" w:rsidRPr="00D278F0" w:rsidRDefault="00E95E80" w:rsidP="00A83D7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F0">
        <w:rPr>
          <w:rFonts w:ascii="Times New Roman" w:hAnsi="Times New Roman" w:cs="Times New Roman"/>
          <w:sz w:val="24"/>
          <w:szCs w:val="24"/>
        </w:rPr>
        <w:t>- Polski Związek Pływania</w:t>
      </w:r>
      <w:r w:rsidR="008243A5">
        <w:rPr>
          <w:rFonts w:ascii="Times New Roman" w:hAnsi="Times New Roman" w:cs="Times New Roman"/>
          <w:sz w:val="24"/>
          <w:szCs w:val="24"/>
        </w:rPr>
        <w:t>,</w:t>
      </w:r>
    </w:p>
    <w:p w:rsidR="00E95E80" w:rsidRPr="00D278F0" w:rsidRDefault="00E95E80" w:rsidP="00A83D7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F0">
        <w:rPr>
          <w:rFonts w:ascii="Times New Roman" w:hAnsi="Times New Roman" w:cs="Times New Roman"/>
          <w:sz w:val="24"/>
          <w:szCs w:val="24"/>
        </w:rPr>
        <w:t>- Polski Związek Szermierki</w:t>
      </w:r>
      <w:r w:rsidR="008243A5">
        <w:rPr>
          <w:rFonts w:ascii="Times New Roman" w:hAnsi="Times New Roman" w:cs="Times New Roman"/>
          <w:sz w:val="24"/>
          <w:szCs w:val="24"/>
        </w:rPr>
        <w:t>,</w:t>
      </w:r>
    </w:p>
    <w:p w:rsidR="00E95E80" w:rsidRPr="00D278F0" w:rsidRDefault="00E95E80" w:rsidP="00A83D7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F0">
        <w:rPr>
          <w:rFonts w:ascii="Times New Roman" w:hAnsi="Times New Roman" w:cs="Times New Roman"/>
          <w:sz w:val="24"/>
          <w:szCs w:val="24"/>
        </w:rPr>
        <w:t>- Polski Związek Koszykówki</w:t>
      </w:r>
      <w:r w:rsidR="008243A5">
        <w:rPr>
          <w:rFonts w:ascii="Times New Roman" w:hAnsi="Times New Roman" w:cs="Times New Roman"/>
          <w:sz w:val="24"/>
          <w:szCs w:val="24"/>
        </w:rPr>
        <w:t>,</w:t>
      </w:r>
    </w:p>
    <w:p w:rsidR="00E95E80" w:rsidRPr="00D278F0" w:rsidRDefault="00E95E80" w:rsidP="00A83D7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F0">
        <w:rPr>
          <w:rFonts w:ascii="Times New Roman" w:hAnsi="Times New Roman" w:cs="Times New Roman"/>
          <w:sz w:val="24"/>
          <w:szCs w:val="24"/>
        </w:rPr>
        <w:t>- Polski Związek Siatkówki</w:t>
      </w:r>
      <w:r w:rsidR="008243A5">
        <w:rPr>
          <w:rFonts w:ascii="Times New Roman" w:hAnsi="Times New Roman" w:cs="Times New Roman"/>
          <w:sz w:val="24"/>
          <w:szCs w:val="24"/>
        </w:rPr>
        <w:t>,</w:t>
      </w:r>
    </w:p>
    <w:p w:rsidR="00E95E80" w:rsidRPr="00D278F0" w:rsidRDefault="00E95E80" w:rsidP="00A83D7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F0">
        <w:rPr>
          <w:rFonts w:ascii="Times New Roman" w:hAnsi="Times New Roman" w:cs="Times New Roman"/>
          <w:sz w:val="24"/>
          <w:szCs w:val="24"/>
        </w:rPr>
        <w:t>- Polski Związek Biathlonu</w:t>
      </w:r>
      <w:r w:rsidR="008243A5">
        <w:rPr>
          <w:rFonts w:ascii="Times New Roman" w:hAnsi="Times New Roman" w:cs="Times New Roman"/>
          <w:sz w:val="24"/>
          <w:szCs w:val="24"/>
        </w:rPr>
        <w:t>,</w:t>
      </w:r>
    </w:p>
    <w:p w:rsidR="00E95E80" w:rsidRPr="00D278F0" w:rsidRDefault="00E95E80" w:rsidP="00A83D7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F0">
        <w:rPr>
          <w:rFonts w:ascii="Times New Roman" w:hAnsi="Times New Roman" w:cs="Times New Roman"/>
          <w:sz w:val="24"/>
          <w:szCs w:val="24"/>
        </w:rPr>
        <w:t>- Polski Związek Narciarski.</w:t>
      </w:r>
    </w:p>
    <w:p w:rsidR="00E95E80" w:rsidRDefault="00E95E80" w:rsidP="00A83D74">
      <w:r w:rsidRPr="00D278F0">
        <w:t xml:space="preserve">Nasza Uczelnia aktywnie współpracuje również z </w:t>
      </w:r>
      <w:r w:rsidR="008243A5">
        <w:t xml:space="preserve">PKOL i </w:t>
      </w:r>
      <w:proofErr w:type="spellStart"/>
      <w:r w:rsidR="008243A5">
        <w:t>PKPar</w:t>
      </w:r>
      <w:proofErr w:type="spellEnd"/>
      <w:r w:rsidR="008243A5">
        <w:t xml:space="preserve"> oraz </w:t>
      </w:r>
      <w:r w:rsidRPr="00D278F0">
        <w:t>wieloma Szkołami Mistrzostwa Sporto</w:t>
      </w:r>
      <w:r w:rsidR="008243A5">
        <w:t xml:space="preserve">wego. Do najważniejszych należą </w:t>
      </w:r>
      <w:proofErr w:type="spellStart"/>
      <w:r w:rsidR="008243A5">
        <w:t>SMSy</w:t>
      </w:r>
      <w:proofErr w:type="spellEnd"/>
      <w:r w:rsidR="008243A5">
        <w:t xml:space="preserve"> w </w:t>
      </w:r>
      <w:r w:rsidRPr="00D278F0">
        <w:t>Chorzowie</w:t>
      </w:r>
      <w:r w:rsidR="008243A5">
        <w:t>,</w:t>
      </w:r>
      <w:r w:rsidRPr="00D278F0">
        <w:t xml:space="preserve"> Katowicach</w:t>
      </w:r>
      <w:r w:rsidR="008243A5">
        <w:t>,</w:t>
      </w:r>
      <w:r w:rsidRPr="00D278F0">
        <w:t xml:space="preserve"> Szczyrku</w:t>
      </w:r>
      <w:r w:rsidR="008243A5">
        <w:t>,</w:t>
      </w:r>
      <w:r w:rsidRPr="00D278F0">
        <w:t xml:space="preserve"> Zakopanem</w:t>
      </w:r>
      <w:r w:rsidR="008243A5">
        <w:t xml:space="preserve">, </w:t>
      </w:r>
      <w:r w:rsidRPr="00D278F0">
        <w:t>Raciborzu</w:t>
      </w:r>
      <w:r w:rsidR="008243A5">
        <w:t xml:space="preserve">, </w:t>
      </w:r>
      <w:r w:rsidRPr="00D278F0">
        <w:t>Oświęcimiu</w:t>
      </w:r>
      <w:r w:rsidR="008243A5">
        <w:t xml:space="preserve"> i </w:t>
      </w:r>
      <w:r w:rsidRPr="00D278F0">
        <w:t>Krakowie.</w:t>
      </w:r>
    </w:p>
    <w:p w:rsidR="008243A5" w:rsidRPr="00D278F0" w:rsidRDefault="008243A5" w:rsidP="00A83D74"/>
    <w:p w:rsidR="00E95E80" w:rsidRPr="008243A5" w:rsidRDefault="00E95E80" w:rsidP="00A83D7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43A5">
        <w:rPr>
          <w:rFonts w:ascii="Times New Roman" w:hAnsi="Times New Roman" w:cs="Times New Roman"/>
          <w:b/>
          <w:sz w:val="24"/>
          <w:szCs w:val="24"/>
        </w:rPr>
        <w:t>Cele w obszarze wpływu:</w:t>
      </w:r>
    </w:p>
    <w:p w:rsidR="00E95E80" w:rsidRPr="0001449F" w:rsidRDefault="00E95E80" w:rsidP="00A83D7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Utworzenie </w:t>
      </w:r>
      <w:r>
        <w:rPr>
          <w:rFonts w:ascii="Times New Roman" w:hAnsi="Times New Roman"/>
          <w:sz w:val="24"/>
          <w:szCs w:val="24"/>
        </w:rPr>
        <w:t>spółki celowej Akademickie Centrum Medyczne AWF Katowice spółka z</w:t>
      </w:r>
      <w:r w:rsidR="0001449F">
        <w:rPr>
          <w:rFonts w:ascii="Times New Roman" w:hAnsi="Times New Roman"/>
          <w:sz w:val="24"/>
          <w:szCs w:val="24"/>
        </w:rPr>
        <w:t xml:space="preserve"> ograniczoną odpowiedzialnością,</w:t>
      </w:r>
    </w:p>
    <w:p w:rsidR="0001449F" w:rsidRPr="00C00937" w:rsidRDefault="0001449F" w:rsidP="00A83D7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Powołanie Konsorcjum i podjęcie działań związanych z przygotowaniem do realizacji projektu Europejskie Miasto Nauki 2024.</w:t>
      </w:r>
    </w:p>
    <w:p w:rsidR="00E95E80" w:rsidRPr="00C00937" w:rsidRDefault="00E95E80" w:rsidP="00A83D7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5E80" w:rsidRDefault="00E95E80" w:rsidP="00A83D74"/>
    <w:p w:rsidR="0001449F" w:rsidRDefault="0001449F" w:rsidP="00A83D74"/>
    <w:sectPr w:rsidR="000144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E7" w:rsidRDefault="003F21E7" w:rsidP="00BA22D0">
      <w:pPr>
        <w:spacing w:line="240" w:lineRule="auto"/>
      </w:pPr>
      <w:r>
        <w:separator/>
      </w:r>
    </w:p>
  </w:endnote>
  <w:endnote w:type="continuationSeparator" w:id="0">
    <w:p w:rsidR="003F21E7" w:rsidRDefault="003F21E7" w:rsidP="00BA2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E7" w:rsidRDefault="003F21E7" w:rsidP="00BA22D0">
      <w:pPr>
        <w:spacing w:line="240" w:lineRule="auto"/>
      </w:pPr>
      <w:r>
        <w:separator/>
      </w:r>
    </w:p>
  </w:footnote>
  <w:footnote w:type="continuationSeparator" w:id="0">
    <w:p w:rsidR="003F21E7" w:rsidRDefault="003F21E7" w:rsidP="00BA2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2D0" w:rsidRDefault="003B2709" w:rsidP="003B2709">
    <w:pPr>
      <w:spacing w:line="240" w:lineRule="auto"/>
      <w:jc w:val="right"/>
      <w:rPr>
        <w:rFonts w:eastAsia="Times New Roman"/>
        <w:color w:val="000000"/>
        <w:sz w:val="20"/>
        <w:szCs w:val="20"/>
        <w:lang w:eastAsia="pl-PL"/>
      </w:rPr>
    </w:pPr>
    <w:r>
      <w:rPr>
        <w:rFonts w:eastAsia="Times New Roman"/>
        <w:color w:val="000000"/>
        <w:sz w:val="20"/>
        <w:szCs w:val="20"/>
        <w:lang w:eastAsia="pl-PL"/>
      </w:rPr>
      <w:t>z</w:t>
    </w:r>
    <w:r w:rsidR="00BA22D0">
      <w:rPr>
        <w:rFonts w:eastAsia="Times New Roman"/>
        <w:color w:val="000000"/>
        <w:sz w:val="20"/>
        <w:szCs w:val="20"/>
        <w:lang w:eastAsia="pl-PL"/>
      </w:rPr>
      <w:t xml:space="preserve">ałącznik </w:t>
    </w:r>
    <w:r w:rsidR="00BA22D0" w:rsidRPr="00BA22D0">
      <w:rPr>
        <w:rFonts w:eastAsia="Times New Roman"/>
        <w:color w:val="000000"/>
        <w:sz w:val="20"/>
        <w:szCs w:val="20"/>
        <w:lang w:eastAsia="pl-PL"/>
      </w:rPr>
      <w:t xml:space="preserve">do Uchwały </w:t>
    </w:r>
    <w:r>
      <w:rPr>
        <w:rFonts w:eastAsia="Times New Roman"/>
        <w:color w:val="000000"/>
        <w:sz w:val="20"/>
        <w:szCs w:val="20"/>
        <w:lang w:eastAsia="pl-PL"/>
      </w:rPr>
      <w:t>RU 18/2022</w:t>
    </w:r>
  </w:p>
  <w:p w:rsidR="003B2709" w:rsidRPr="00BA22D0" w:rsidRDefault="003B2709" w:rsidP="003B2709">
    <w:pPr>
      <w:spacing w:line="240" w:lineRule="auto"/>
      <w:jc w:val="right"/>
      <w:rPr>
        <w:rFonts w:eastAsia="Times New Roman"/>
        <w:color w:val="000000"/>
        <w:sz w:val="20"/>
        <w:szCs w:val="20"/>
        <w:lang w:eastAsia="pl-PL"/>
      </w:rPr>
    </w:pPr>
    <w:r>
      <w:rPr>
        <w:rFonts w:eastAsia="Times New Roman"/>
        <w:color w:val="000000"/>
        <w:sz w:val="20"/>
        <w:szCs w:val="20"/>
        <w:lang w:eastAsia="pl-PL"/>
      </w:rPr>
      <w:t>z dnia 25 kwietnia 2022 r.</w:t>
    </w:r>
  </w:p>
  <w:p w:rsidR="00BA22D0" w:rsidRDefault="00BA2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1EA"/>
    <w:multiLevelType w:val="hybridMultilevel"/>
    <w:tmpl w:val="8D243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771"/>
    <w:multiLevelType w:val="hybridMultilevel"/>
    <w:tmpl w:val="BF80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18FC"/>
    <w:multiLevelType w:val="hybridMultilevel"/>
    <w:tmpl w:val="979CCA28"/>
    <w:lvl w:ilvl="0" w:tplc="AF364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72CEF"/>
    <w:multiLevelType w:val="hybridMultilevel"/>
    <w:tmpl w:val="EA1838CA"/>
    <w:lvl w:ilvl="0" w:tplc="0040FFE0">
      <w:start w:val="7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E0170"/>
    <w:multiLevelType w:val="hybridMultilevel"/>
    <w:tmpl w:val="8170443C"/>
    <w:lvl w:ilvl="0" w:tplc="0BC49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B37579"/>
    <w:multiLevelType w:val="hybridMultilevel"/>
    <w:tmpl w:val="577EF544"/>
    <w:lvl w:ilvl="0" w:tplc="FF74A2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3DD7"/>
    <w:multiLevelType w:val="hybridMultilevel"/>
    <w:tmpl w:val="657E135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B563D6"/>
    <w:multiLevelType w:val="hybridMultilevel"/>
    <w:tmpl w:val="B7A4B02E"/>
    <w:lvl w:ilvl="0" w:tplc="110421A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5840AA"/>
    <w:multiLevelType w:val="multilevel"/>
    <w:tmpl w:val="BD060F64"/>
    <w:lvl w:ilvl="0">
      <w:start w:val="1"/>
      <w:numFmt w:val="lowerLetter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80"/>
    <w:rsid w:val="0001449F"/>
    <w:rsid w:val="00203FBE"/>
    <w:rsid w:val="002513EE"/>
    <w:rsid w:val="0030421E"/>
    <w:rsid w:val="003B2709"/>
    <w:rsid w:val="003F21E7"/>
    <w:rsid w:val="00541524"/>
    <w:rsid w:val="00646998"/>
    <w:rsid w:val="00655F83"/>
    <w:rsid w:val="008243A5"/>
    <w:rsid w:val="008F7F8F"/>
    <w:rsid w:val="00A83D74"/>
    <w:rsid w:val="00AD0857"/>
    <w:rsid w:val="00BA22D0"/>
    <w:rsid w:val="00E95E80"/>
    <w:rsid w:val="00F7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4E9D"/>
  <w15:chartTrackingRefBased/>
  <w15:docId w15:val="{824DEACE-E1D5-469F-8C2B-30348E76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E80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E80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E9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F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22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2D0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2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2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rektorat</cp:lastModifiedBy>
  <cp:revision>2</cp:revision>
  <cp:lastPrinted>2022-05-23T08:03:00Z</cp:lastPrinted>
  <dcterms:created xsi:type="dcterms:W3CDTF">2022-05-23T08:03:00Z</dcterms:created>
  <dcterms:modified xsi:type="dcterms:W3CDTF">2022-05-23T08:03:00Z</dcterms:modified>
</cp:coreProperties>
</file>