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4713" w14:textId="798DDF8D" w:rsidR="00B07317" w:rsidRPr="00BB5364" w:rsidRDefault="002823DA" w:rsidP="001E65AB">
      <w:pPr>
        <w:spacing w:line="276" w:lineRule="auto"/>
        <w:ind w:left="4956"/>
        <w:jc w:val="both"/>
        <w:rPr>
          <w:bCs/>
          <w:sz w:val="24"/>
          <w:szCs w:val="24"/>
        </w:rPr>
      </w:pPr>
      <w:bookmarkStart w:id="0" w:name="_GoBack"/>
      <w:bookmarkEnd w:id="0"/>
      <w:r w:rsidRPr="00BB5364">
        <w:rPr>
          <w:rFonts w:eastAsia="Lucida Sans Unicode"/>
          <w:bCs/>
          <w:sz w:val="24"/>
          <w:szCs w:val="24"/>
        </w:rPr>
        <w:t xml:space="preserve">Załącznik nr </w:t>
      </w:r>
      <w:r w:rsidR="0003482A">
        <w:rPr>
          <w:rFonts w:eastAsia="Lucida Sans Unicode"/>
          <w:bCs/>
          <w:sz w:val="24"/>
          <w:szCs w:val="24"/>
        </w:rPr>
        <w:t>5</w:t>
      </w:r>
      <w:r w:rsidR="00657E9C" w:rsidRPr="00BB5364">
        <w:rPr>
          <w:rFonts w:eastAsia="Lucida Sans Unicode"/>
          <w:bCs/>
          <w:sz w:val="24"/>
          <w:szCs w:val="24"/>
        </w:rPr>
        <w:t xml:space="preserve"> do S</w:t>
      </w:r>
      <w:r w:rsidRPr="00BB5364">
        <w:rPr>
          <w:rFonts w:eastAsia="Lucida Sans Unicode"/>
          <w:bCs/>
          <w:sz w:val="24"/>
          <w:szCs w:val="24"/>
        </w:rPr>
        <w:t xml:space="preserve">WZ – Wzór </w:t>
      </w:r>
      <w:r w:rsidR="00BE01D3" w:rsidRPr="00BB5364">
        <w:rPr>
          <w:rFonts w:eastAsia="Lucida Sans Unicode"/>
          <w:bCs/>
          <w:sz w:val="24"/>
          <w:szCs w:val="24"/>
        </w:rPr>
        <w:t>umowy</w:t>
      </w:r>
    </w:p>
    <w:p w14:paraId="2446A768" w14:textId="52023B19" w:rsidR="00A32E46" w:rsidRPr="0003482A" w:rsidRDefault="00BE01D3" w:rsidP="001E65AB">
      <w:pPr>
        <w:spacing w:line="276" w:lineRule="auto"/>
        <w:jc w:val="both"/>
        <w:rPr>
          <w:bCs/>
          <w:color w:val="FF0000"/>
          <w:sz w:val="24"/>
          <w:szCs w:val="24"/>
        </w:rPr>
      </w:pPr>
      <w:r w:rsidRPr="0003482A">
        <w:rPr>
          <w:bCs/>
          <w:color w:val="FF0000"/>
          <w:sz w:val="24"/>
          <w:szCs w:val="24"/>
        </w:rPr>
        <w:t>Umowa</w:t>
      </w:r>
      <w:r w:rsidR="00A32E46" w:rsidRPr="0003482A">
        <w:rPr>
          <w:bCs/>
          <w:color w:val="FF0000"/>
          <w:sz w:val="24"/>
          <w:szCs w:val="24"/>
        </w:rPr>
        <w:t xml:space="preserve"> zostanie uzupełniona zgodnie z treścią oferty złożonej przez wykonawcę </w:t>
      </w:r>
    </w:p>
    <w:p w14:paraId="197D92C1" w14:textId="77777777" w:rsidR="00704FEE" w:rsidRPr="00BB5364" w:rsidRDefault="00704FEE" w:rsidP="001E65AB">
      <w:pPr>
        <w:spacing w:line="276" w:lineRule="auto"/>
        <w:jc w:val="both"/>
        <w:rPr>
          <w:bCs/>
          <w:sz w:val="24"/>
          <w:szCs w:val="24"/>
        </w:rPr>
      </w:pPr>
    </w:p>
    <w:p w14:paraId="4FD5E884" w14:textId="5785AC5E" w:rsidR="00B07317" w:rsidRPr="00BB5364" w:rsidRDefault="00BE01D3" w:rsidP="00BB5364">
      <w:pPr>
        <w:spacing w:line="276" w:lineRule="auto"/>
        <w:jc w:val="center"/>
        <w:rPr>
          <w:bCs/>
          <w:sz w:val="24"/>
          <w:szCs w:val="24"/>
        </w:rPr>
      </w:pPr>
      <w:r w:rsidRPr="00BB5364">
        <w:rPr>
          <w:bCs/>
          <w:sz w:val="24"/>
          <w:szCs w:val="24"/>
        </w:rPr>
        <w:t>UMOWA</w:t>
      </w:r>
    </w:p>
    <w:p w14:paraId="5C45F4BB" w14:textId="41574AC0" w:rsidR="00B07317" w:rsidRPr="00BB5364" w:rsidRDefault="0049359D" w:rsidP="001E65AB">
      <w:pPr>
        <w:spacing w:line="276" w:lineRule="auto"/>
        <w:jc w:val="both"/>
        <w:rPr>
          <w:bCs/>
          <w:sz w:val="24"/>
          <w:szCs w:val="24"/>
        </w:rPr>
      </w:pPr>
      <w:r w:rsidRPr="00BB5364">
        <w:rPr>
          <w:bCs/>
          <w:sz w:val="24"/>
          <w:szCs w:val="24"/>
        </w:rPr>
        <w:t xml:space="preserve"> </w:t>
      </w:r>
    </w:p>
    <w:p w14:paraId="02CA8F8A" w14:textId="75539EC5" w:rsidR="00B07317" w:rsidRPr="00BB5364" w:rsidRDefault="00326600" w:rsidP="001E65AB">
      <w:pPr>
        <w:spacing w:line="276" w:lineRule="auto"/>
        <w:jc w:val="both"/>
        <w:rPr>
          <w:bCs/>
          <w:sz w:val="24"/>
          <w:szCs w:val="24"/>
        </w:rPr>
      </w:pPr>
      <w:r w:rsidRPr="00BB5364">
        <w:rPr>
          <w:bCs/>
          <w:sz w:val="24"/>
          <w:szCs w:val="24"/>
        </w:rPr>
        <w:t>zawarta w dniu ______</w:t>
      </w:r>
      <w:r w:rsidR="00B07317" w:rsidRPr="00BB5364">
        <w:rPr>
          <w:bCs/>
          <w:sz w:val="24"/>
          <w:szCs w:val="24"/>
        </w:rPr>
        <w:t xml:space="preserve"> w Katowicach pomiędzy:</w:t>
      </w:r>
    </w:p>
    <w:p w14:paraId="2FF1604C" w14:textId="77777777" w:rsidR="00B07317" w:rsidRPr="00BB5364" w:rsidRDefault="00B07317" w:rsidP="001E65AB">
      <w:pPr>
        <w:spacing w:line="276" w:lineRule="auto"/>
        <w:jc w:val="both"/>
        <w:rPr>
          <w:bCs/>
          <w:sz w:val="24"/>
          <w:szCs w:val="24"/>
        </w:rPr>
      </w:pPr>
    </w:p>
    <w:p w14:paraId="5A08222C" w14:textId="381CFCE4" w:rsidR="00B07317" w:rsidRPr="00BB5364" w:rsidRDefault="00B07317" w:rsidP="001E65AB">
      <w:pPr>
        <w:spacing w:line="276" w:lineRule="auto"/>
        <w:jc w:val="both"/>
        <w:rPr>
          <w:bCs/>
          <w:sz w:val="24"/>
          <w:szCs w:val="24"/>
        </w:rPr>
      </w:pPr>
      <w:r w:rsidRPr="00BB5364">
        <w:rPr>
          <w:bCs/>
          <w:sz w:val="24"/>
          <w:szCs w:val="24"/>
        </w:rPr>
        <w:t xml:space="preserve">Akademią Wychowania Fizycznego im. Jerzego Kukuczki w Katowicach, 40 - 065 Katowice, ul. Mikołowska 72 a, NIP 6340195342, REGON 000327882, </w:t>
      </w:r>
      <w:r w:rsidR="0075022E" w:rsidRPr="00BB5364">
        <w:rPr>
          <w:bCs/>
          <w:sz w:val="24"/>
          <w:szCs w:val="24"/>
        </w:rPr>
        <w:t xml:space="preserve">BDO 000045919, </w:t>
      </w:r>
      <w:r w:rsidRPr="00BB5364">
        <w:rPr>
          <w:bCs/>
          <w:sz w:val="24"/>
          <w:szCs w:val="24"/>
        </w:rPr>
        <w:t>reprezentowaną przez:</w:t>
      </w:r>
    </w:p>
    <w:p w14:paraId="0513C54F" w14:textId="77777777" w:rsidR="00B07317" w:rsidRPr="00BB5364" w:rsidRDefault="00685E9F" w:rsidP="001E65AB">
      <w:pPr>
        <w:spacing w:line="276" w:lineRule="auto"/>
        <w:jc w:val="both"/>
        <w:rPr>
          <w:bCs/>
          <w:sz w:val="24"/>
          <w:szCs w:val="24"/>
        </w:rPr>
      </w:pPr>
      <w:r w:rsidRPr="00BB5364">
        <w:rPr>
          <w:bCs/>
          <w:sz w:val="24"/>
          <w:szCs w:val="24"/>
        </w:rPr>
        <w:t>........................................................ - ................................</w:t>
      </w:r>
    </w:p>
    <w:p w14:paraId="62851A93" w14:textId="77777777" w:rsidR="00B07317" w:rsidRPr="00BB5364" w:rsidRDefault="00B07317" w:rsidP="001E65AB">
      <w:pPr>
        <w:spacing w:line="276" w:lineRule="auto"/>
        <w:jc w:val="both"/>
        <w:rPr>
          <w:bCs/>
          <w:sz w:val="24"/>
          <w:szCs w:val="24"/>
        </w:rPr>
      </w:pPr>
    </w:p>
    <w:p w14:paraId="2759600E" w14:textId="77777777" w:rsidR="00B07317" w:rsidRPr="00BB5364" w:rsidRDefault="00B07317" w:rsidP="001E65AB">
      <w:pPr>
        <w:spacing w:line="276" w:lineRule="auto"/>
        <w:jc w:val="both"/>
        <w:rPr>
          <w:bCs/>
          <w:sz w:val="24"/>
          <w:szCs w:val="24"/>
        </w:rPr>
      </w:pPr>
      <w:r w:rsidRPr="00BB5364">
        <w:rPr>
          <w:bCs/>
          <w:sz w:val="24"/>
          <w:szCs w:val="24"/>
        </w:rPr>
        <w:t>zwaną dalej „Zamawiającym”,</w:t>
      </w:r>
    </w:p>
    <w:p w14:paraId="1A0B5730" w14:textId="77777777" w:rsidR="0075022E" w:rsidRPr="00BB5364" w:rsidRDefault="0075022E" w:rsidP="001E65AB">
      <w:pPr>
        <w:spacing w:line="276" w:lineRule="auto"/>
        <w:jc w:val="both"/>
        <w:rPr>
          <w:bCs/>
          <w:sz w:val="24"/>
          <w:szCs w:val="24"/>
        </w:rPr>
      </w:pPr>
    </w:p>
    <w:p w14:paraId="1C07DE7D" w14:textId="1CC4CACB" w:rsidR="00B07317" w:rsidRPr="00BB5364" w:rsidRDefault="00B07317" w:rsidP="001E65AB">
      <w:pPr>
        <w:spacing w:line="276" w:lineRule="auto"/>
        <w:jc w:val="both"/>
        <w:rPr>
          <w:bCs/>
          <w:sz w:val="24"/>
          <w:szCs w:val="24"/>
        </w:rPr>
      </w:pPr>
      <w:r w:rsidRPr="00BB5364">
        <w:rPr>
          <w:bCs/>
          <w:sz w:val="24"/>
          <w:szCs w:val="24"/>
        </w:rPr>
        <w:t>a</w:t>
      </w:r>
    </w:p>
    <w:p w14:paraId="401C80E3" w14:textId="77777777" w:rsidR="0075022E" w:rsidRPr="00BB5364" w:rsidRDefault="0075022E" w:rsidP="001E65AB">
      <w:pPr>
        <w:spacing w:line="276" w:lineRule="auto"/>
        <w:jc w:val="both"/>
        <w:rPr>
          <w:bCs/>
          <w:sz w:val="24"/>
          <w:szCs w:val="24"/>
        </w:rPr>
      </w:pPr>
    </w:p>
    <w:p w14:paraId="090681B9" w14:textId="5A345912" w:rsidR="00DF0776" w:rsidRPr="00BB5364" w:rsidRDefault="00DF0776" w:rsidP="001E65AB">
      <w:pPr>
        <w:pStyle w:val="Default"/>
        <w:spacing w:line="276" w:lineRule="auto"/>
        <w:jc w:val="both"/>
        <w:rPr>
          <w:rFonts w:ascii="Times New Roman" w:hAnsi="Times New Roman" w:cs="Times New Roman"/>
          <w:bCs/>
          <w:color w:val="auto"/>
        </w:rPr>
      </w:pPr>
      <w:r w:rsidRPr="00BB5364">
        <w:rPr>
          <w:rFonts w:ascii="Times New Roman" w:hAnsi="Times New Roman" w:cs="Times New Roman"/>
          <w:bCs/>
          <w:color w:val="auto"/>
        </w:rPr>
        <w:t xml:space="preserve">[w przypadku spółek handlowych] </w:t>
      </w:r>
    </w:p>
    <w:p w14:paraId="59AB40D7" w14:textId="25C9772B" w:rsidR="00DF0776" w:rsidRPr="00BB5364" w:rsidRDefault="00DF0776" w:rsidP="001E65AB">
      <w:pPr>
        <w:pStyle w:val="Default"/>
        <w:spacing w:line="276" w:lineRule="auto"/>
        <w:jc w:val="both"/>
        <w:rPr>
          <w:rFonts w:ascii="Times New Roman" w:hAnsi="Times New Roman" w:cs="Times New Roman"/>
          <w:bCs/>
          <w:color w:val="auto"/>
        </w:rPr>
      </w:pPr>
      <w:r w:rsidRPr="00BB5364">
        <w:rPr>
          <w:rFonts w:ascii="Times New Roman" w:hAnsi="Times New Roman" w:cs="Times New Roman"/>
          <w:bCs/>
          <w:color w:val="auto"/>
        </w:rPr>
        <w:t>………………….. z siedzibą w ………………, przy ul. ………………., kod …–….., zarejestrowaną w Rejestrze Przedsiębiorców Krajowego Rejestru Sądowego prowadzonym przez Sąd Rejonowy w ……………, …. Wydział Gospodarczy KRS pod numerem: ………………, o kapitale zakładowym w wysokości ……………………… PLN, będącą podatnikie</w:t>
      </w:r>
      <w:r w:rsidR="00E36CFD" w:rsidRPr="00BB5364">
        <w:rPr>
          <w:rFonts w:ascii="Times New Roman" w:hAnsi="Times New Roman" w:cs="Times New Roman"/>
          <w:bCs/>
          <w:color w:val="auto"/>
        </w:rPr>
        <w:t>m VAT, NIP: …………….., REGON: …</w:t>
      </w:r>
      <w:r w:rsidRPr="00BB5364">
        <w:rPr>
          <w:rFonts w:ascii="Times New Roman" w:hAnsi="Times New Roman" w:cs="Times New Roman"/>
          <w:bCs/>
          <w:color w:val="auto"/>
        </w:rPr>
        <w:t xml:space="preserve">…………, Zarząd w składzie: ………………., reprezentowaną przez: </w:t>
      </w:r>
    </w:p>
    <w:p w14:paraId="19E35F82" w14:textId="77777777" w:rsidR="00DF0776" w:rsidRPr="00BB5364" w:rsidRDefault="00DF0776" w:rsidP="001E65AB">
      <w:pPr>
        <w:pStyle w:val="Default"/>
        <w:spacing w:line="276" w:lineRule="auto"/>
        <w:jc w:val="both"/>
        <w:rPr>
          <w:rFonts w:ascii="Times New Roman" w:hAnsi="Times New Roman" w:cs="Times New Roman"/>
          <w:bCs/>
          <w:color w:val="auto"/>
        </w:rPr>
      </w:pPr>
      <w:r w:rsidRPr="00BB5364">
        <w:rPr>
          <w:rFonts w:ascii="Times New Roman" w:hAnsi="Times New Roman" w:cs="Times New Roman"/>
          <w:bCs/>
          <w:color w:val="auto"/>
        </w:rPr>
        <w:t xml:space="preserve">…………………………………………………………. </w:t>
      </w:r>
    </w:p>
    <w:p w14:paraId="48C3249A" w14:textId="77777777" w:rsidR="00E36CFD" w:rsidRPr="00BB5364" w:rsidRDefault="00E36CFD" w:rsidP="001E65AB">
      <w:pPr>
        <w:pStyle w:val="Default"/>
        <w:spacing w:line="276" w:lineRule="auto"/>
        <w:jc w:val="both"/>
        <w:rPr>
          <w:rFonts w:ascii="Times New Roman" w:hAnsi="Times New Roman" w:cs="Times New Roman"/>
          <w:bCs/>
          <w:color w:val="auto"/>
        </w:rPr>
      </w:pPr>
    </w:p>
    <w:p w14:paraId="42D3CB2E" w14:textId="77777777" w:rsidR="00DF0776" w:rsidRPr="00BB5364" w:rsidRDefault="00DF0776" w:rsidP="001E65AB">
      <w:pPr>
        <w:pStyle w:val="Default"/>
        <w:spacing w:line="276" w:lineRule="auto"/>
        <w:jc w:val="both"/>
        <w:rPr>
          <w:rFonts w:ascii="Times New Roman" w:hAnsi="Times New Roman" w:cs="Times New Roman"/>
          <w:bCs/>
          <w:color w:val="auto"/>
        </w:rPr>
      </w:pPr>
      <w:r w:rsidRPr="00BB5364">
        <w:rPr>
          <w:rFonts w:ascii="Times New Roman" w:hAnsi="Times New Roman" w:cs="Times New Roman"/>
          <w:bCs/>
          <w:color w:val="auto"/>
        </w:rPr>
        <w:t xml:space="preserve">[w przypadku osób fizycznych prowadzących działalność gospodarczą] </w:t>
      </w:r>
    </w:p>
    <w:p w14:paraId="52266C17" w14:textId="3FD8F754" w:rsidR="00DF0776" w:rsidRPr="00BB5364" w:rsidRDefault="00DF0776" w:rsidP="001E65AB">
      <w:pPr>
        <w:pStyle w:val="Default"/>
        <w:spacing w:line="276" w:lineRule="auto"/>
        <w:jc w:val="both"/>
        <w:rPr>
          <w:rFonts w:ascii="Times New Roman" w:hAnsi="Times New Roman" w:cs="Times New Roman"/>
          <w:bCs/>
          <w:color w:val="auto"/>
        </w:rPr>
      </w:pPr>
      <w:r w:rsidRPr="00BB5364">
        <w:rPr>
          <w:rFonts w:ascii="Times New Roman" w:hAnsi="Times New Roman" w:cs="Times New Roman"/>
          <w:bCs/>
          <w:color w:val="auto"/>
        </w:rPr>
        <w:t>……………………., prowadzącym działalność gospodarczą pod firmą ……………………….. z siedzibą w ……………….</w:t>
      </w:r>
      <w:r w:rsidR="00E36CFD" w:rsidRPr="00BB5364">
        <w:rPr>
          <w:rFonts w:ascii="Times New Roman" w:hAnsi="Times New Roman" w:cs="Times New Roman"/>
          <w:bCs/>
          <w:color w:val="auto"/>
        </w:rPr>
        <w:t>, przy ul. ……</w:t>
      </w:r>
      <w:r w:rsidRPr="00BB5364">
        <w:rPr>
          <w:rFonts w:ascii="Times New Roman" w:hAnsi="Times New Roman" w:cs="Times New Roman"/>
          <w:bCs/>
          <w:color w:val="auto"/>
        </w:rPr>
        <w:t>…., kod …– ……, wpisanym do Centralnej Ewidencji i Informacji o Działalnośc</w:t>
      </w:r>
      <w:r w:rsidR="00E36CFD" w:rsidRPr="00BB5364">
        <w:rPr>
          <w:rFonts w:ascii="Times New Roman" w:hAnsi="Times New Roman" w:cs="Times New Roman"/>
          <w:bCs/>
          <w:color w:val="auto"/>
        </w:rPr>
        <w:t>i Gospodarczej, zam. w ……………</w:t>
      </w:r>
      <w:r w:rsidRPr="00BB5364">
        <w:rPr>
          <w:rFonts w:ascii="Times New Roman" w:hAnsi="Times New Roman" w:cs="Times New Roman"/>
          <w:bCs/>
          <w:color w:val="auto"/>
        </w:rPr>
        <w:t>.., przy ul. …………………………, kod ….–……, NIP: …………………, REG</w:t>
      </w:r>
      <w:r w:rsidR="00E36CFD" w:rsidRPr="00BB5364">
        <w:rPr>
          <w:rFonts w:ascii="Times New Roman" w:hAnsi="Times New Roman" w:cs="Times New Roman"/>
          <w:bCs/>
          <w:color w:val="auto"/>
        </w:rPr>
        <w:t>ON: …………..…., PESEL …………………….,</w:t>
      </w:r>
    </w:p>
    <w:p w14:paraId="20E1C626" w14:textId="77777777" w:rsidR="00E36CFD" w:rsidRPr="00BB5364" w:rsidRDefault="00E36CFD" w:rsidP="001E65AB">
      <w:pPr>
        <w:pStyle w:val="Default"/>
        <w:spacing w:line="276" w:lineRule="auto"/>
        <w:jc w:val="both"/>
        <w:rPr>
          <w:rFonts w:ascii="Times New Roman" w:hAnsi="Times New Roman" w:cs="Times New Roman"/>
          <w:bCs/>
          <w:color w:val="auto"/>
        </w:rPr>
      </w:pPr>
    </w:p>
    <w:p w14:paraId="270D9A07" w14:textId="77777777" w:rsidR="00DF0776" w:rsidRPr="00BB5364" w:rsidRDefault="00DF0776" w:rsidP="001E65AB">
      <w:pPr>
        <w:pStyle w:val="Default"/>
        <w:spacing w:line="276" w:lineRule="auto"/>
        <w:jc w:val="both"/>
        <w:rPr>
          <w:rFonts w:ascii="Times New Roman" w:hAnsi="Times New Roman" w:cs="Times New Roman"/>
          <w:bCs/>
          <w:color w:val="auto"/>
        </w:rPr>
      </w:pPr>
      <w:r w:rsidRPr="00BB5364">
        <w:rPr>
          <w:rFonts w:ascii="Times New Roman" w:hAnsi="Times New Roman" w:cs="Times New Roman"/>
          <w:bCs/>
          <w:color w:val="auto"/>
        </w:rPr>
        <w:t xml:space="preserve">[w przypadku spółek cywilnych] </w:t>
      </w:r>
    </w:p>
    <w:p w14:paraId="4FDAD90E" w14:textId="52739651" w:rsidR="00DF0776" w:rsidRPr="00BB5364" w:rsidRDefault="00DF0776" w:rsidP="001E65AB">
      <w:pPr>
        <w:pStyle w:val="Default"/>
        <w:spacing w:line="276" w:lineRule="auto"/>
        <w:jc w:val="both"/>
        <w:rPr>
          <w:rFonts w:ascii="Times New Roman" w:hAnsi="Times New Roman" w:cs="Times New Roman"/>
          <w:bCs/>
          <w:color w:val="auto"/>
        </w:rPr>
      </w:pPr>
      <w:r w:rsidRPr="00BB5364">
        <w:rPr>
          <w:rFonts w:ascii="Times New Roman" w:hAnsi="Times New Roman" w:cs="Times New Roman"/>
          <w:bCs/>
          <w:color w:val="auto"/>
        </w:rPr>
        <w:t>...................................................</w:t>
      </w:r>
      <w:r w:rsidR="00E36CFD" w:rsidRPr="00BB5364">
        <w:rPr>
          <w:rFonts w:ascii="Times New Roman" w:hAnsi="Times New Roman" w:cs="Times New Roman"/>
          <w:bCs/>
          <w:color w:val="auto"/>
        </w:rPr>
        <w:t>, zam. w …………</w:t>
      </w:r>
      <w:r w:rsidRPr="00BB5364">
        <w:rPr>
          <w:rFonts w:ascii="Times New Roman" w:hAnsi="Times New Roman" w:cs="Times New Roman"/>
          <w:bCs/>
          <w:color w:val="auto"/>
        </w:rPr>
        <w:t xml:space="preserve">……….., przy ul. ……………………….., kod …–…, PESEL: …….…….. i ..........................................., zam. w ………………………, przy ul. …………………………, kod …–….., PESEL: ……..…….., prowadzącymi działalność gospodarczą w formie spółki cywilnej pod nazwą ............................................ z siedzibą w ..........................., przy ul. ............................, kod …–…., NIP: ......................, REGON: ……………….,……, wpisanymi do Centralnej Ewidencji i Informacji o Działalności Gospodarczej, reprezentowanymi przez: </w:t>
      </w:r>
    </w:p>
    <w:p w14:paraId="19C5D81D" w14:textId="77777777" w:rsidR="00DF0776" w:rsidRPr="00BB5364" w:rsidRDefault="00DF0776" w:rsidP="001E65AB">
      <w:pPr>
        <w:pStyle w:val="Default"/>
        <w:spacing w:line="276" w:lineRule="auto"/>
        <w:jc w:val="both"/>
        <w:rPr>
          <w:rFonts w:ascii="Times New Roman" w:hAnsi="Times New Roman" w:cs="Times New Roman"/>
          <w:bCs/>
          <w:color w:val="auto"/>
        </w:rPr>
      </w:pPr>
      <w:r w:rsidRPr="00BB5364">
        <w:rPr>
          <w:rFonts w:ascii="Times New Roman" w:hAnsi="Times New Roman" w:cs="Times New Roman"/>
          <w:bCs/>
          <w:color w:val="auto"/>
        </w:rPr>
        <w:t xml:space="preserve">…………………………………………………………. </w:t>
      </w:r>
    </w:p>
    <w:p w14:paraId="560084D6" w14:textId="77777777" w:rsidR="00DF0776" w:rsidRPr="00BB5364" w:rsidRDefault="00DF0776" w:rsidP="001E65AB">
      <w:pPr>
        <w:tabs>
          <w:tab w:val="left" w:pos="373"/>
          <w:tab w:val="left" w:pos="720"/>
        </w:tabs>
        <w:spacing w:line="276" w:lineRule="auto"/>
        <w:jc w:val="both"/>
        <w:rPr>
          <w:bCs/>
          <w:sz w:val="24"/>
          <w:szCs w:val="24"/>
        </w:rPr>
      </w:pPr>
    </w:p>
    <w:p w14:paraId="6CF4D756" w14:textId="39C2ECA7" w:rsidR="00DF0776" w:rsidRPr="00BB5364" w:rsidRDefault="00DF0776" w:rsidP="001E65AB">
      <w:pPr>
        <w:tabs>
          <w:tab w:val="left" w:pos="373"/>
          <w:tab w:val="left" w:pos="720"/>
        </w:tabs>
        <w:spacing w:line="276" w:lineRule="auto"/>
        <w:jc w:val="both"/>
        <w:rPr>
          <w:bCs/>
          <w:sz w:val="24"/>
          <w:szCs w:val="24"/>
        </w:rPr>
      </w:pPr>
      <w:r w:rsidRPr="00BB5364">
        <w:rPr>
          <w:bCs/>
          <w:sz w:val="24"/>
          <w:szCs w:val="24"/>
        </w:rPr>
        <w:t>zwanym/</w:t>
      </w:r>
      <w:proofErr w:type="spellStart"/>
      <w:r w:rsidRPr="00BB5364">
        <w:rPr>
          <w:bCs/>
          <w:sz w:val="24"/>
          <w:szCs w:val="24"/>
        </w:rPr>
        <w:t>ną</w:t>
      </w:r>
      <w:proofErr w:type="spellEnd"/>
      <w:r w:rsidRPr="00BB5364">
        <w:rPr>
          <w:bCs/>
          <w:sz w:val="24"/>
          <w:szCs w:val="24"/>
        </w:rPr>
        <w:t xml:space="preserve"> w dalszej treści </w:t>
      </w:r>
      <w:r w:rsidR="00BE01D3" w:rsidRPr="00BB5364">
        <w:rPr>
          <w:bCs/>
          <w:sz w:val="24"/>
          <w:szCs w:val="24"/>
        </w:rPr>
        <w:t>umowy</w:t>
      </w:r>
      <w:r w:rsidRPr="00BB5364">
        <w:rPr>
          <w:bCs/>
          <w:sz w:val="24"/>
          <w:szCs w:val="24"/>
        </w:rPr>
        <w:t xml:space="preserve"> „Wykonawcą”</w:t>
      </w:r>
    </w:p>
    <w:p w14:paraId="01FDA0C1" w14:textId="6116D385" w:rsidR="00B07317" w:rsidRPr="00BB5364" w:rsidRDefault="00DF0776" w:rsidP="001E65AB">
      <w:pPr>
        <w:spacing w:line="276" w:lineRule="auto"/>
        <w:jc w:val="both"/>
        <w:rPr>
          <w:bCs/>
          <w:sz w:val="24"/>
          <w:szCs w:val="24"/>
        </w:rPr>
      </w:pPr>
      <w:r w:rsidRPr="00BB5364">
        <w:rPr>
          <w:bCs/>
          <w:sz w:val="24"/>
          <w:szCs w:val="24"/>
        </w:rPr>
        <w:t xml:space="preserve">zwanymi łącznie w dalszej części niniejszej </w:t>
      </w:r>
      <w:r w:rsidR="00BE01D3" w:rsidRPr="00BB5364">
        <w:rPr>
          <w:bCs/>
          <w:sz w:val="24"/>
          <w:szCs w:val="24"/>
        </w:rPr>
        <w:t>umowy</w:t>
      </w:r>
      <w:r w:rsidRPr="00BB5364">
        <w:rPr>
          <w:bCs/>
          <w:sz w:val="24"/>
          <w:szCs w:val="24"/>
        </w:rPr>
        <w:t xml:space="preserve"> „Stronami”</w:t>
      </w:r>
    </w:p>
    <w:p w14:paraId="14A345EA" w14:textId="21A338D4" w:rsidR="004A784B" w:rsidRPr="004A784B" w:rsidRDefault="004A784B" w:rsidP="00BB5364">
      <w:pPr>
        <w:widowControl w:val="0"/>
        <w:autoSpaceDE w:val="0"/>
        <w:spacing w:line="276" w:lineRule="auto"/>
        <w:jc w:val="center"/>
        <w:rPr>
          <w:b/>
          <w:sz w:val="24"/>
          <w:szCs w:val="24"/>
        </w:rPr>
      </w:pPr>
      <w:r w:rsidRPr="004A784B">
        <w:rPr>
          <w:b/>
          <w:sz w:val="24"/>
          <w:szCs w:val="24"/>
        </w:rPr>
        <w:lastRenderedPageBreak/>
        <w:t>§ 1</w:t>
      </w:r>
    </w:p>
    <w:p w14:paraId="56BDDD46" w14:textId="77777777" w:rsidR="004A784B" w:rsidRPr="004A784B" w:rsidRDefault="004A784B" w:rsidP="00BB5364">
      <w:pPr>
        <w:widowControl w:val="0"/>
        <w:autoSpaceDE w:val="0"/>
        <w:spacing w:line="276" w:lineRule="auto"/>
        <w:jc w:val="center"/>
        <w:rPr>
          <w:b/>
          <w:sz w:val="24"/>
          <w:szCs w:val="24"/>
        </w:rPr>
      </w:pPr>
      <w:r w:rsidRPr="004A784B">
        <w:rPr>
          <w:rFonts w:eastAsia="Calibri"/>
          <w:b/>
          <w:sz w:val="24"/>
          <w:szCs w:val="24"/>
        </w:rPr>
        <w:t>Przedmiot umowy</w:t>
      </w:r>
    </w:p>
    <w:p w14:paraId="179CBBDD" w14:textId="4CC7A8A4" w:rsidR="004A784B" w:rsidRPr="004A784B" w:rsidRDefault="00BB5364" w:rsidP="00BB5364">
      <w:pPr>
        <w:spacing w:line="276" w:lineRule="auto"/>
        <w:jc w:val="both"/>
        <w:rPr>
          <w:rFonts w:eastAsia="Calibri"/>
          <w:bCs/>
          <w:sz w:val="24"/>
          <w:szCs w:val="24"/>
        </w:rPr>
      </w:pPr>
      <w:r>
        <w:rPr>
          <w:rFonts w:eastAsia="Calibri"/>
          <w:bCs/>
          <w:sz w:val="24"/>
          <w:szCs w:val="24"/>
        </w:rPr>
        <w:t xml:space="preserve">1. </w:t>
      </w:r>
      <w:r w:rsidR="004A784B" w:rsidRPr="004A784B">
        <w:rPr>
          <w:rFonts w:eastAsia="Calibri"/>
          <w:bCs/>
          <w:sz w:val="24"/>
          <w:szCs w:val="24"/>
        </w:rPr>
        <w:t xml:space="preserve">Zamawiający zleca, a Wykonawca przyjmuje do wykonania </w:t>
      </w:r>
      <w:r w:rsidR="0003482A">
        <w:rPr>
          <w:rFonts w:eastAsia="Calibri"/>
          <w:bCs/>
          <w:sz w:val="24"/>
          <w:szCs w:val="24"/>
        </w:rPr>
        <w:t xml:space="preserve">usługę </w:t>
      </w:r>
      <w:r w:rsidR="004A784B" w:rsidRPr="004A784B">
        <w:rPr>
          <w:rFonts w:eastAsia="Calibri"/>
          <w:bCs/>
          <w:sz w:val="24"/>
          <w:szCs w:val="24"/>
        </w:rPr>
        <w:t>pełnieni</w:t>
      </w:r>
      <w:r w:rsidR="0003482A">
        <w:rPr>
          <w:rFonts w:eastAsia="Calibri"/>
          <w:bCs/>
          <w:sz w:val="24"/>
          <w:szCs w:val="24"/>
        </w:rPr>
        <w:t>a</w:t>
      </w:r>
      <w:r w:rsidR="004A784B" w:rsidRPr="004A784B">
        <w:rPr>
          <w:rFonts w:eastAsia="Calibri"/>
          <w:bCs/>
          <w:sz w:val="24"/>
          <w:szCs w:val="24"/>
        </w:rPr>
        <w:t xml:space="preserve"> branżowego nadzoru inwestorskiego nad realizacją </w:t>
      </w:r>
      <w:r w:rsidR="004A784B" w:rsidRPr="00BB5364">
        <w:rPr>
          <w:bCs/>
          <w:sz w:val="24"/>
          <w:szCs w:val="24"/>
        </w:rPr>
        <w:t>robót budowlanych wykonywanych w ramach 4 zadań ujętych w Wieloletnim Planie Inwestycyjnym AWF Katowice na 2022 r.”</w:t>
      </w:r>
      <w:r>
        <w:rPr>
          <w:bCs/>
          <w:sz w:val="24"/>
          <w:szCs w:val="24"/>
        </w:rPr>
        <w:t xml:space="preserve"> </w:t>
      </w:r>
      <w:r w:rsidR="004A784B" w:rsidRPr="004A784B">
        <w:rPr>
          <w:rFonts w:eastAsia="Calibri"/>
          <w:bCs/>
          <w:sz w:val="24"/>
          <w:szCs w:val="24"/>
        </w:rPr>
        <w:t xml:space="preserve">Nadzór inwestorski obejmuje następujące </w:t>
      </w:r>
      <w:r w:rsidR="004A784B" w:rsidRPr="00BB5364">
        <w:rPr>
          <w:rFonts w:eastAsia="Calibri"/>
          <w:bCs/>
          <w:sz w:val="24"/>
          <w:szCs w:val="24"/>
        </w:rPr>
        <w:t>zadania</w:t>
      </w:r>
      <w:r w:rsidR="004A784B" w:rsidRPr="004A784B">
        <w:rPr>
          <w:rFonts w:eastAsia="Calibri"/>
          <w:bCs/>
          <w:sz w:val="24"/>
          <w:szCs w:val="24"/>
        </w:rPr>
        <w:t>:</w:t>
      </w:r>
    </w:p>
    <w:p w14:paraId="59CC9899" w14:textId="77777777" w:rsidR="0003482A" w:rsidRPr="00711795" w:rsidRDefault="0003482A" w:rsidP="0003482A">
      <w:pPr>
        <w:pStyle w:val="Akapitzlist"/>
        <w:numPr>
          <w:ilvl w:val="0"/>
          <w:numId w:val="50"/>
        </w:numPr>
        <w:spacing w:after="200"/>
        <w:ind w:left="284" w:hanging="284"/>
        <w:jc w:val="both"/>
        <w:rPr>
          <w:sz w:val="24"/>
          <w:szCs w:val="24"/>
        </w:rPr>
      </w:pPr>
      <w:r w:rsidRPr="00711795">
        <w:rPr>
          <w:sz w:val="24"/>
          <w:szCs w:val="24"/>
        </w:rPr>
        <w:t>Modernizacja wnętrza budynku Domu Asystenta Akademii Wychowania Fizycznego Akademii Wychowania Fizycznego im. Jerzego Kukuczki w Katowicach, mieszczącego się przy ul. Mikołowskiej 72.</w:t>
      </w:r>
    </w:p>
    <w:p w14:paraId="190711B5" w14:textId="77777777" w:rsidR="0003482A" w:rsidRPr="00711795" w:rsidRDefault="0003482A" w:rsidP="0003482A">
      <w:pPr>
        <w:pStyle w:val="Akapitzlist"/>
        <w:ind w:left="284" w:hanging="284"/>
        <w:jc w:val="center"/>
        <w:rPr>
          <w:b/>
          <w:sz w:val="24"/>
          <w:szCs w:val="24"/>
        </w:rPr>
      </w:pPr>
      <w:r w:rsidRPr="00711795">
        <w:rPr>
          <w:b/>
          <w:sz w:val="24"/>
          <w:szCs w:val="24"/>
        </w:rPr>
        <w:t>Nadzór inspektorów dla branży budowlanej, sanitarnej i elektrycznej</w:t>
      </w:r>
    </w:p>
    <w:p w14:paraId="6F96C1FD" w14:textId="77777777" w:rsidR="0003482A" w:rsidRPr="00711795" w:rsidRDefault="0003482A" w:rsidP="0003482A">
      <w:pPr>
        <w:pStyle w:val="Akapitzlist"/>
        <w:numPr>
          <w:ilvl w:val="0"/>
          <w:numId w:val="50"/>
        </w:numPr>
        <w:spacing w:after="200"/>
        <w:ind w:left="284" w:hanging="284"/>
        <w:jc w:val="both"/>
        <w:rPr>
          <w:sz w:val="24"/>
          <w:szCs w:val="24"/>
        </w:rPr>
      </w:pPr>
      <w:r w:rsidRPr="00711795">
        <w:rPr>
          <w:sz w:val="24"/>
          <w:szCs w:val="24"/>
        </w:rPr>
        <w:t>Modernizacja dachu Wielofunkcyjnej hali sportowej z pływalnią Akademii Wychowania Fizycznego im. Jerzego Kukuczki w Katowicach, mieszczącego się przy ul. Mikołowskiej 72.</w:t>
      </w:r>
    </w:p>
    <w:p w14:paraId="059D0A30" w14:textId="77777777" w:rsidR="0003482A" w:rsidRPr="00711795" w:rsidRDefault="0003482A" w:rsidP="0003482A">
      <w:pPr>
        <w:pStyle w:val="Akapitzlist"/>
        <w:ind w:left="284" w:hanging="284"/>
        <w:jc w:val="center"/>
        <w:rPr>
          <w:b/>
          <w:sz w:val="24"/>
          <w:szCs w:val="24"/>
        </w:rPr>
      </w:pPr>
      <w:r w:rsidRPr="00711795">
        <w:rPr>
          <w:b/>
          <w:sz w:val="24"/>
          <w:szCs w:val="24"/>
        </w:rPr>
        <w:t>Nadzór inspektorów dla branży budowlanej, sanitarnej i elektrycznej</w:t>
      </w:r>
    </w:p>
    <w:p w14:paraId="35498129" w14:textId="77777777" w:rsidR="0003482A" w:rsidRPr="00711795" w:rsidRDefault="0003482A" w:rsidP="0003482A">
      <w:pPr>
        <w:pStyle w:val="Akapitzlist"/>
        <w:numPr>
          <w:ilvl w:val="0"/>
          <w:numId w:val="50"/>
        </w:numPr>
        <w:spacing w:after="200"/>
        <w:ind w:left="284" w:hanging="284"/>
        <w:jc w:val="both"/>
        <w:rPr>
          <w:sz w:val="24"/>
          <w:szCs w:val="24"/>
        </w:rPr>
      </w:pPr>
      <w:r w:rsidRPr="00711795">
        <w:rPr>
          <w:sz w:val="24"/>
          <w:szCs w:val="24"/>
        </w:rPr>
        <w:t>Tryb zaprojektuj i wykonaj - Modernizacja wnętrza hali sportowej ul. Mikołowska 72A</w:t>
      </w:r>
    </w:p>
    <w:p w14:paraId="5FECDFA1" w14:textId="77777777" w:rsidR="0003482A" w:rsidRDefault="0003482A" w:rsidP="0003482A">
      <w:pPr>
        <w:jc w:val="center"/>
        <w:rPr>
          <w:b/>
          <w:sz w:val="24"/>
          <w:szCs w:val="24"/>
        </w:rPr>
      </w:pPr>
      <w:r w:rsidRPr="00711795">
        <w:rPr>
          <w:b/>
          <w:sz w:val="24"/>
          <w:szCs w:val="24"/>
        </w:rPr>
        <w:t>Nadzór inspektorów dla branży budowlanej, sanitarnej i elektrycznej</w:t>
      </w:r>
    </w:p>
    <w:p w14:paraId="1D4C063F" w14:textId="77777777" w:rsidR="0003482A" w:rsidRPr="00382D45" w:rsidRDefault="0003482A" w:rsidP="0003482A">
      <w:pPr>
        <w:pStyle w:val="Akapitzlist"/>
        <w:numPr>
          <w:ilvl w:val="0"/>
          <w:numId w:val="50"/>
        </w:numPr>
        <w:spacing w:after="200" w:line="276" w:lineRule="auto"/>
        <w:ind w:left="284"/>
        <w:rPr>
          <w:sz w:val="24"/>
          <w:szCs w:val="24"/>
        </w:rPr>
      </w:pPr>
      <w:r w:rsidRPr="00382D45">
        <w:rPr>
          <w:sz w:val="24"/>
          <w:szCs w:val="24"/>
        </w:rPr>
        <w:t>Wykonanie instalacji grawitacyjnego oddymiania klatek schodowych w budynku Domu Studenta.</w:t>
      </w:r>
    </w:p>
    <w:p w14:paraId="089861CD" w14:textId="77777777" w:rsidR="0003482A" w:rsidRPr="00382D45" w:rsidRDefault="0003482A" w:rsidP="0003482A">
      <w:pPr>
        <w:pStyle w:val="Akapitzlist"/>
        <w:ind w:firstLine="273"/>
        <w:rPr>
          <w:b/>
          <w:sz w:val="24"/>
          <w:szCs w:val="24"/>
        </w:rPr>
      </w:pPr>
      <w:r w:rsidRPr="00382D45">
        <w:rPr>
          <w:b/>
          <w:sz w:val="24"/>
          <w:szCs w:val="24"/>
        </w:rPr>
        <w:t>Nadzór inspektorów dla branży budowlanej i elektrycznej.</w:t>
      </w:r>
    </w:p>
    <w:p w14:paraId="25993EC5" w14:textId="77777777" w:rsidR="009C2E33" w:rsidRPr="00BB5364" w:rsidRDefault="009C2E33" w:rsidP="001E65AB">
      <w:pPr>
        <w:widowControl w:val="0"/>
        <w:autoSpaceDE w:val="0"/>
        <w:autoSpaceDN w:val="0"/>
        <w:adjustRightInd w:val="0"/>
        <w:spacing w:line="276" w:lineRule="auto"/>
        <w:ind w:left="284"/>
        <w:contextualSpacing/>
        <w:jc w:val="both"/>
        <w:rPr>
          <w:rFonts w:eastAsia="Calibri"/>
          <w:bCs/>
          <w:sz w:val="24"/>
          <w:szCs w:val="24"/>
          <w:u w:val="single"/>
        </w:rPr>
      </w:pPr>
    </w:p>
    <w:p w14:paraId="2D8A5A44" w14:textId="0107AEED" w:rsidR="009C2E33" w:rsidRPr="00BB5364" w:rsidRDefault="009C2E33" w:rsidP="00BB5364">
      <w:pPr>
        <w:widowControl w:val="0"/>
        <w:autoSpaceDE w:val="0"/>
        <w:autoSpaceDN w:val="0"/>
        <w:adjustRightInd w:val="0"/>
        <w:spacing w:line="276" w:lineRule="auto"/>
        <w:ind w:left="284"/>
        <w:contextualSpacing/>
        <w:jc w:val="center"/>
        <w:rPr>
          <w:rFonts w:eastAsia="Calibri"/>
          <w:b/>
          <w:sz w:val="24"/>
          <w:szCs w:val="24"/>
        </w:rPr>
      </w:pPr>
      <w:r w:rsidRPr="00BB5364">
        <w:rPr>
          <w:rFonts w:eastAsia="Calibri"/>
          <w:b/>
          <w:sz w:val="24"/>
          <w:szCs w:val="24"/>
        </w:rPr>
        <w:t>§2</w:t>
      </w:r>
    </w:p>
    <w:p w14:paraId="1ECE60B0" w14:textId="6BBF6C19" w:rsidR="00683F52" w:rsidRPr="00BB5364" w:rsidRDefault="00683F52" w:rsidP="00BB5364">
      <w:pPr>
        <w:widowControl w:val="0"/>
        <w:autoSpaceDE w:val="0"/>
        <w:autoSpaceDN w:val="0"/>
        <w:adjustRightInd w:val="0"/>
        <w:spacing w:line="276" w:lineRule="auto"/>
        <w:ind w:left="284"/>
        <w:contextualSpacing/>
        <w:jc w:val="center"/>
        <w:rPr>
          <w:rFonts w:eastAsia="Calibri"/>
          <w:b/>
          <w:sz w:val="24"/>
          <w:szCs w:val="24"/>
        </w:rPr>
      </w:pPr>
      <w:r w:rsidRPr="00BB5364">
        <w:rPr>
          <w:rFonts w:eastAsia="Calibri"/>
          <w:b/>
          <w:sz w:val="24"/>
          <w:szCs w:val="24"/>
        </w:rPr>
        <w:t>Obowiązki wykonawcy</w:t>
      </w:r>
    </w:p>
    <w:p w14:paraId="1B451AA4" w14:textId="2138EDE4" w:rsidR="009C2E33" w:rsidRPr="00BB5364" w:rsidRDefault="009C2E33" w:rsidP="00BB5364">
      <w:pPr>
        <w:widowControl w:val="0"/>
        <w:autoSpaceDE w:val="0"/>
        <w:autoSpaceDN w:val="0"/>
        <w:adjustRightInd w:val="0"/>
        <w:spacing w:line="276" w:lineRule="auto"/>
        <w:contextualSpacing/>
        <w:jc w:val="both"/>
        <w:rPr>
          <w:rFonts w:eastAsia="Calibri"/>
          <w:bCs/>
          <w:sz w:val="24"/>
          <w:szCs w:val="24"/>
        </w:rPr>
      </w:pPr>
      <w:r w:rsidRPr="00BB5364">
        <w:rPr>
          <w:rFonts w:eastAsia="Calibri"/>
          <w:bCs/>
          <w:sz w:val="24"/>
          <w:szCs w:val="24"/>
        </w:rPr>
        <w:t xml:space="preserve">1. </w:t>
      </w:r>
      <w:r w:rsidR="00683F52" w:rsidRPr="00BB5364">
        <w:rPr>
          <w:rFonts w:eastAsia="Calibri"/>
          <w:bCs/>
          <w:sz w:val="24"/>
          <w:szCs w:val="24"/>
        </w:rPr>
        <w:t>D</w:t>
      </w:r>
      <w:r w:rsidRPr="00BB5364">
        <w:rPr>
          <w:rFonts w:eastAsia="Calibri"/>
          <w:bCs/>
          <w:sz w:val="24"/>
          <w:szCs w:val="24"/>
        </w:rPr>
        <w:t xml:space="preserve">o zadań </w:t>
      </w:r>
      <w:r w:rsidR="00683F52" w:rsidRPr="00BB5364">
        <w:rPr>
          <w:rFonts w:eastAsia="Calibri"/>
          <w:bCs/>
          <w:sz w:val="24"/>
          <w:szCs w:val="24"/>
        </w:rPr>
        <w:t>Wykonawcy</w:t>
      </w:r>
      <w:r w:rsidRPr="00BB5364">
        <w:rPr>
          <w:rFonts w:eastAsia="Calibri"/>
          <w:bCs/>
          <w:sz w:val="24"/>
          <w:szCs w:val="24"/>
        </w:rPr>
        <w:t xml:space="preserve"> </w:t>
      </w:r>
      <w:r w:rsidR="00683F52" w:rsidRPr="00BB5364">
        <w:rPr>
          <w:rFonts w:eastAsia="Calibri"/>
          <w:bCs/>
          <w:sz w:val="24"/>
          <w:szCs w:val="24"/>
        </w:rPr>
        <w:t>należeć</w:t>
      </w:r>
      <w:r w:rsidRPr="00BB5364">
        <w:rPr>
          <w:rFonts w:eastAsia="Calibri"/>
          <w:bCs/>
          <w:sz w:val="24"/>
          <w:szCs w:val="24"/>
        </w:rPr>
        <w:t xml:space="preserve"> będzie: </w:t>
      </w:r>
    </w:p>
    <w:p w14:paraId="51B36BC2" w14:textId="2AC5F0DC" w:rsidR="009C2E33" w:rsidRPr="00BB5364" w:rsidRDefault="00484C2F" w:rsidP="00BB5364">
      <w:pPr>
        <w:pStyle w:val="Bodytext30"/>
        <w:numPr>
          <w:ilvl w:val="1"/>
          <w:numId w:val="51"/>
        </w:numPr>
        <w:shd w:val="clear" w:color="auto" w:fill="auto"/>
        <w:tabs>
          <w:tab w:val="left" w:pos="404"/>
        </w:tabs>
        <w:spacing w:line="276" w:lineRule="auto"/>
        <w:ind w:left="709" w:right="80" w:hanging="142"/>
        <w:jc w:val="both"/>
        <w:rPr>
          <w:rStyle w:val="Bodytext3NotBoldNotItalic"/>
          <w:rFonts w:ascii="Times New Roman" w:hAnsi="Times New Roman" w:cs="Times New Roman"/>
          <w:b w:val="0"/>
          <w:i w:val="0"/>
          <w:iCs w:val="0"/>
          <w:sz w:val="24"/>
          <w:szCs w:val="24"/>
        </w:rPr>
      </w:pPr>
      <w:r w:rsidRPr="00BB5364">
        <w:rPr>
          <w:rStyle w:val="Bodytext3NotBoldNotItalic"/>
          <w:rFonts w:ascii="Times New Roman" w:hAnsi="Times New Roman" w:cs="Times New Roman"/>
          <w:b w:val="0"/>
          <w:i w:val="0"/>
          <w:iCs w:val="0"/>
          <w:sz w:val="24"/>
          <w:szCs w:val="24"/>
        </w:rPr>
        <w:t>w</w:t>
      </w:r>
      <w:r w:rsidR="009C2E33" w:rsidRPr="00BB5364">
        <w:rPr>
          <w:rStyle w:val="Bodytext3NotBoldNotItalic"/>
          <w:rFonts w:ascii="Times New Roman" w:hAnsi="Times New Roman" w:cs="Times New Roman"/>
          <w:b w:val="0"/>
          <w:i w:val="0"/>
          <w:iCs w:val="0"/>
          <w:sz w:val="24"/>
          <w:szCs w:val="24"/>
        </w:rPr>
        <w:t>ypełnianie obowiązków właściwych dla Inspektora Nadzoru Inwestorskiego zgodnie z wymogami Ustawy z dnia 7 lipca 1994 r. Prawo Budowlane (</w:t>
      </w:r>
      <w:r w:rsidR="00683F52" w:rsidRPr="00BB5364">
        <w:rPr>
          <w:rStyle w:val="Bodytext3NotBoldNotItalic"/>
          <w:rFonts w:ascii="Times New Roman" w:hAnsi="Times New Roman" w:cs="Times New Roman"/>
          <w:b w:val="0"/>
          <w:i w:val="0"/>
          <w:iCs w:val="0"/>
          <w:sz w:val="24"/>
          <w:szCs w:val="24"/>
        </w:rPr>
        <w:t xml:space="preserve">tj. </w:t>
      </w:r>
      <w:r w:rsidR="009C2E33" w:rsidRPr="00BB5364">
        <w:rPr>
          <w:rStyle w:val="Bodytext3NotBoldNotItalic"/>
          <w:rFonts w:ascii="Times New Roman" w:hAnsi="Times New Roman" w:cs="Times New Roman"/>
          <w:b w:val="0"/>
          <w:i w:val="0"/>
          <w:iCs w:val="0"/>
          <w:sz w:val="24"/>
          <w:szCs w:val="24"/>
        </w:rPr>
        <w:t xml:space="preserve">Dz. U. z </w:t>
      </w:r>
      <w:r w:rsidR="00683F52" w:rsidRPr="00BB5364">
        <w:rPr>
          <w:rStyle w:val="Bodytext3NotBoldNotItalic"/>
          <w:rFonts w:ascii="Times New Roman" w:hAnsi="Times New Roman" w:cs="Times New Roman"/>
          <w:b w:val="0"/>
          <w:i w:val="0"/>
          <w:iCs w:val="0"/>
          <w:sz w:val="24"/>
          <w:szCs w:val="24"/>
        </w:rPr>
        <w:t>2021r.</w:t>
      </w:r>
      <w:r w:rsidR="009C2E33" w:rsidRPr="00BB5364">
        <w:rPr>
          <w:rStyle w:val="Bodytext3NotBoldNotItalic"/>
          <w:rFonts w:ascii="Times New Roman" w:hAnsi="Times New Roman" w:cs="Times New Roman"/>
          <w:b w:val="0"/>
          <w:i w:val="0"/>
          <w:iCs w:val="0"/>
          <w:sz w:val="24"/>
          <w:szCs w:val="24"/>
        </w:rPr>
        <w:t xml:space="preserve"> poz.</w:t>
      </w:r>
      <w:r w:rsidR="00683F52" w:rsidRPr="00BB5364">
        <w:rPr>
          <w:rStyle w:val="Bodytext3NotBoldNotItalic"/>
          <w:rFonts w:ascii="Times New Roman" w:hAnsi="Times New Roman" w:cs="Times New Roman"/>
          <w:b w:val="0"/>
          <w:i w:val="0"/>
          <w:iCs w:val="0"/>
          <w:sz w:val="24"/>
          <w:szCs w:val="24"/>
        </w:rPr>
        <w:t>2351</w:t>
      </w:r>
      <w:r w:rsidR="009C2E33" w:rsidRPr="00BB5364">
        <w:rPr>
          <w:rStyle w:val="Bodytext3NotBoldNotItalic"/>
          <w:rFonts w:ascii="Times New Roman" w:hAnsi="Times New Roman" w:cs="Times New Roman"/>
          <w:b w:val="0"/>
          <w:i w:val="0"/>
          <w:iCs w:val="0"/>
          <w:sz w:val="24"/>
          <w:szCs w:val="24"/>
        </w:rPr>
        <w:t xml:space="preserve"> z </w:t>
      </w:r>
      <w:proofErr w:type="spellStart"/>
      <w:r w:rsidR="009C2E33" w:rsidRPr="00BB5364">
        <w:rPr>
          <w:rStyle w:val="Bodytext3NotBoldNotItalic"/>
          <w:rFonts w:ascii="Times New Roman" w:hAnsi="Times New Roman" w:cs="Times New Roman"/>
          <w:b w:val="0"/>
          <w:i w:val="0"/>
          <w:iCs w:val="0"/>
          <w:sz w:val="24"/>
          <w:szCs w:val="24"/>
        </w:rPr>
        <w:t>późn</w:t>
      </w:r>
      <w:proofErr w:type="spellEnd"/>
      <w:r w:rsidR="009C2E33" w:rsidRPr="00BB5364">
        <w:rPr>
          <w:rStyle w:val="Bodytext3NotBoldNotItalic"/>
          <w:rFonts w:ascii="Times New Roman" w:hAnsi="Times New Roman" w:cs="Times New Roman"/>
          <w:b w:val="0"/>
          <w:i w:val="0"/>
          <w:iCs w:val="0"/>
          <w:sz w:val="24"/>
          <w:szCs w:val="24"/>
        </w:rPr>
        <w:t>. zm.)</w:t>
      </w:r>
      <w:r w:rsidRPr="00BB5364">
        <w:rPr>
          <w:rStyle w:val="Bodytext3NotBoldNotItalic"/>
          <w:rFonts w:ascii="Times New Roman" w:hAnsi="Times New Roman" w:cs="Times New Roman"/>
          <w:b w:val="0"/>
          <w:i w:val="0"/>
          <w:iCs w:val="0"/>
          <w:sz w:val="24"/>
          <w:szCs w:val="24"/>
        </w:rPr>
        <w:t>,</w:t>
      </w:r>
    </w:p>
    <w:p w14:paraId="6B39C698" w14:textId="53894679" w:rsidR="009C2E33" w:rsidRPr="00BB5364" w:rsidRDefault="00484C2F" w:rsidP="00BB5364">
      <w:pPr>
        <w:pStyle w:val="Bodytext30"/>
        <w:numPr>
          <w:ilvl w:val="1"/>
          <w:numId w:val="51"/>
        </w:numPr>
        <w:shd w:val="clear" w:color="auto" w:fill="auto"/>
        <w:tabs>
          <w:tab w:val="left" w:pos="404"/>
        </w:tabs>
        <w:spacing w:line="276" w:lineRule="auto"/>
        <w:ind w:left="709" w:right="80" w:hanging="142"/>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lang w:eastAsia="pl-PL"/>
        </w:rPr>
        <w:t>z</w:t>
      </w:r>
      <w:r w:rsidR="009C2E33" w:rsidRPr="00BB5364">
        <w:rPr>
          <w:rFonts w:ascii="Times New Roman" w:hAnsi="Times New Roman" w:cs="Times New Roman"/>
          <w:bCs/>
          <w:sz w:val="24"/>
          <w:szCs w:val="24"/>
          <w:lang w:eastAsia="pl-PL"/>
        </w:rPr>
        <w:t>apewnienie odpowiedniego personelu; uprawnionej osoby do nadzorowania prac konstrukcyjno-budowlanych oraz drogowych, która będzie obecna na placu budowy, co najmniej 2 razy w tygodniu oraz w ciągu 24 godzin od telefonicznego uzasadnionego zgłoszenia przez Wykonawcę lub Inwestora</w:t>
      </w:r>
      <w:r w:rsidRPr="00BB5364">
        <w:rPr>
          <w:rFonts w:ascii="Times New Roman" w:hAnsi="Times New Roman" w:cs="Times New Roman"/>
          <w:bCs/>
          <w:sz w:val="24"/>
          <w:szCs w:val="24"/>
          <w:lang w:eastAsia="pl-PL"/>
        </w:rPr>
        <w:t>,</w:t>
      </w:r>
    </w:p>
    <w:p w14:paraId="22849C3F" w14:textId="10BFE1FC" w:rsidR="009C2E33" w:rsidRPr="00BB5364" w:rsidRDefault="00484C2F" w:rsidP="00BB5364">
      <w:pPr>
        <w:pStyle w:val="Bodytext30"/>
        <w:numPr>
          <w:ilvl w:val="1"/>
          <w:numId w:val="51"/>
        </w:numPr>
        <w:shd w:val="clear" w:color="auto" w:fill="auto"/>
        <w:tabs>
          <w:tab w:val="left" w:pos="404"/>
        </w:tabs>
        <w:spacing w:line="276" w:lineRule="auto"/>
        <w:ind w:left="709" w:right="80" w:hanging="142"/>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lang w:eastAsia="pl-PL"/>
        </w:rPr>
        <w:t>z</w:t>
      </w:r>
      <w:r w:rsidR="009C2E33" w:rsidRPr="00BB5364">
        <w:rPr>
          <w:rFonts w:ascii="Times New Roman" w:hAnsi="Times New Roman" w:cs="Times New Roman"/>
          <w:bCs/>
          <w:sz w:val="24"/>
          <w:szCs w:val="24"/>
          <w:lang w:eastAsia="pl-PL"/>
        </w:rPr>
        <w:t>apewnienie odpowiedniego personelu; uprawnionej osoby do nadzorowania prac z zakresu instalacji sanitarnych, która będzie obecna na placu budowy co najmniej 2 razy w tygodniu oraz w ciągu 24 godzin od telefonicznego, uzasadnionego zgłoszenia przez Wykonawcę lub Inwestora</w:t>
      </w:r>
      <w:r w:rsidRPr="00BB5364">
        <w:rPr>
          <w:rFonts w:ascii="Times New Roman" w:hAnsi="Times New Roman" w:cs="Times New Roman"/>
          <w:bCs/>
          <w:sz w:val="24"/>
          <w:szCs w:val="24"/>
          <w:lang w:eastAsia="pl-PL"/>
        </w:rPr>
        <w:t>,</w:t>
      </w:r>
    </w:p>
    <w:p w14:paraId="546AED6F" w14:textId="7E7FD957" w:rsidR="009C2E33" w:rsidRPr="00BB5364" w:rsidRDefault="00484C2F" w:rsidP="00BB5364">
      <w:pPr>
        <w:pStyle w:val="Bodytext30"/>
        <w:numPr>
          <w:ilvl w:val="1"/>
          <w:numId w:val="51"/>
        </w:numPr>
        <w:shd w:val="clear" w:color="auto" w:fill="auto"/>
        <w:tabs>
          <w:tab w:val="left" w:pos="404"/>
        </w:tabs>
        <w:spacing w:line="276" w:lineRule="auto"/>
        <w:ind w:left="709" w:right="80" w:hanging="142"/>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lang w:eastAsia="pl-PL"/>
        </w:rPr>
        <w:t>z</w:t>
      </w:r>
      <w:r w:rsidR="009C2E33" w:rsidRPr="00BB5364">
        <w:rPr>
          <w:rFonts w:ascii="Times New Roman" w:hAnsi="Times New Roman" w:cs="Times New Roman"/>
          <w:bCs/>
          <w:sz w:val="24"/>
          <w:szCs w:val="24"/>
          <w:lang w:eastAsia="pl-PL"/>
        </w:rPr>
        <w:t>apewnienie odpowiedniego personelu; uprawnionej osoby do nadzorowania prac z zakresu instalacji elektrycznych i słaboprądowych, która będzie obecna na placu budowy</w:t>
      </w:r>
      <w:r w:rsidR="009C2E33" w:rsidRPr="00BB5364">
        <w:rPr>
          <w:rFonts w:ascii="Times New Roman" w:hAnsi="Times New Roman" w:cs="Times New Roman"/>
          <w:bCs/>
          <w:sz w:val="24"/>
          <w:szCs w:val="24"/>
        </w:rPr>
        <w:t xml:space="preserve"> </w:t>
      </w:r>
      <w:r w:rsidR="009C2E33" w:rsidRPr="00BB5364">
        <w:rPr>
          <w:rFonts w:ascii="Times New Roman" w:hAnsi="Times New Roman" w:cs="Times New Roman"/>
          <w:bCs/>
          <w:sz w:val="24"/>
          <w:szCs w:val="24"/>
          <w:lang w:eastAsia="pl-PL"/>
        </w:rPr>
        <w:t>co najmniej 2 razy w tygodniu oraz w ciągu 24 godzin od telefonicznego, uzasadnionego zgłoszenia przez Wykonawcę lub Inwestora</w:t>
      </w:r>
      <w:r w:rsidRPr="00BB5364">
        <w:rPr>
          <w:rFonts w:ascii="Times New Roman" w:hAnsi="Times New Roman" w:cs="Times New Roman"/>
          <w:bCs/>
          <w:sz w:val="24"/>
          <w:szCs w:val="24"/>
          <w:lang w:eastAsia="pl-PL"/>
        </w:rPr>
        <w:t>,</w:t>
      </w:r>
    </w:p>
    <w:p w14:paraId="25239F48" w14:textId="512C86BF" w:rsidR="009C2E33" w:rsidRPr="00BB5364" w:rsidRDefault="00484C2F" w:rsidP="00BB5364">
      <w:pPr>
        <w:pStyle w:val="Bodytext30"/>
        <w:numPr>
          <w:ilvl w:val="1"/>
          <w:numId w:val="51"/>
        </w:numPr>
        <w:shd w:val="clear" w:color="auto" w:fill="auto"/>
        <w:tabs>
          <w:tab w:val="left" w:pos="404"/>
        </w:tabs>
        <w:spacing w:line="276" w:lineRule="auto"/>
        <w:ind w:left="709" w:right="80" w:hanging="142"/>
        <w:jc w:val="both"/>
        <w:rPr>
          <w:rFonts w:ascii="Times New Roman" w:hAnsi="Times New Roman" w:cs="Times New Roman"/>
          <w:bCs/>
          <w:sz w:val="24"/>
          <w:szCs w:val="24"/>
          <w:shd w:val="clear" w:color="auto" w:fill="FFFFFF"/>
        </w:rPr>
      </w:pPr>
      <w:r w:rsidRPr="00BB5364">
        <w:rPr>
          <w:rFonts w:ascii="Times New Roman" w:eastAsia="Times New Roman" w:hAnsi="Times New Roman" w:cs="Times New Roman"/>
          <w:bCs/>
          <w:sz w:val="24"/>
          <w:szCs w:val="24"/>
          <w:lang w:eastAsia="pl-PL"/>
        </w:rPr>
        <w:t>u</w:t>
      </w:r>
      <w:r w:rsidR="009C2E33" w:rsidRPr="00BB5364">
        <w:rPr>
          <w:rFonts w:ascii="Times New Roman" w:eastAsia="Times New Roman" w:hAnsi="Times New Roman" w:cs="Times New Roman"/>
          <w:bCs/>
          <w:sz w:val="24"/>
          <w:szCs w:val="24"/>
          <w:lang w:eastAsia="pl-PL"/>
        </w:rPr>
        <w:t>dział w cotygodniowych naradach koordynacyjnych na budowie w trakcie prowadzenia robót przez Wykonawcę lub w cotygodniowych spotkaniach koordynacyjnych w biurze Inwestora</w:t>
      </w:r>
      <w:r w:rsidRPr="00BB5364">
        <w:rPr>
          <w:rFonts w:ascii="Times New Roman" w:eastAsia="Times New Roman" w:hAnsi="Times New Roman" w:cs="Times New Roman"/>
          <w:bCs/>
          <w:sz w:val="24"/>
          <w:szCs w:val="24"/>
          <w:lang w:eastAsia="pl-PL"/>
        </w:rPr>
        <w:t>,</w:t>
      </w:r>
    </w:p>
    <w:p w14:paraId="62A24C78" w14:textId="02C0C96B" w:rsidR="009C2E33" w:rsidRPr="00BB5364" w:rsidRDefault="00484C2F" w:rsidP="00BB5364">
      <w:pPr>
        <w:pStyle w:val="Bodytext30"/>
        <w:numPr>
          <w:ilvl w:val="1"/>
          <w:numId w:val="51"/>
        </w:numPr>
        <w:shd w:val="clear" w:color="auto" w:fill="auto"/>
        <w:tabs>
          <w:tab w:val="left" w:pos="404"/>
        </w:tabs>
        <w:spacing w:line="276" w:lineRule="auto"/>
        <w:ind w:left="709" w:right="80" w:hanging="142"/>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k</w:t>
      </w:r>
      <w:r w:rsidR="009C2E33" w:rsidRPr="00BB5364">
        <w:rPr>
          <w:rFonts w:ascii="Times New Roman" w:hAnsi="Times New Roman" w:cs="Times New Roman"/>
          <w:bCs/>
          <w:sz w:val="24"/>
          <w:szCs w:val="24"/>
        </w:rPr>
        <w:t xml:space="preserve">ontrola zgodności realizacji budowy z dokumentacją projektową, warunkami pozwolenia na budowę lub zgłoszenia robót, innymi wiążącymi Inwestora wydanymi warunkami / uzgodnieniami w tym warunkami technicznymi wydanymi przez </w:t>
      </w:r>
      <w:r w:rsidR="009C2E33" w:rsidRPr="00BB5364">
        <w:rPr>
          <w:rFonts w:ascii="Times New Roman" w:hAnsi="Times New Roman" w:cs="Times New Roman"/>
          <w:bCs/>
          <w:sz w:val="24"/>
          <w:szCs w:val="24"/>
        </w:rPr>
        <w:lastRenderedPageBreak/>
        <w:t>gestorów sieci, przepisami i obowiązującymi Polskimi Normami oraz zasadami wiedzy technicznej</w:t>
      </w:r>
      <w:r w:rsidRPr="00BB5364">
        <w:rPr>
          <w:rFonts w:ascii="Times New Roman" w:hAnsi="Times New Roman" w:cs="Times New Roman"/>
          <w:bCs/>
          <w:sz w:val="24"/>
          <w:szCs w:val="24"/>
        </w:rPr>
        <w:t>,</w:t>
      </w:r>
    </w:p>
    <w:p w14:paraId="075C8418" w14:textId="231E9078" w:rsidR="009C2E33" w:rsidRPr="00BB5364" w:rsidRDefault="00484C2F" w:rsidP="00BB5364">
      <w:pPr>
        <w:pStyle w:val="Bodytext30"/>
        <w:numPr>
          <w:ilvl w:val="1"/>
          <w:numId w:val="51"/>
        </w:numPr>
        <w:shd w:val="clear" w:color="auto" w:fill="auto"/>
        <w:tabs>
          <w:tab w:val="left" w:pos="404"/>
        </w:tabs>
        <w:spacing w:line="276" w:lineRule="auto"/>
        <w:ind w:left="709" w:right="80" w:hanging="142"/>
        <w:jc w:val="both"/>
        <w:rPr>
          <w:rStyle w:val="Bodytext3NotBoldNotItalic"/>
          <w:rFonts w:ascii="Times New Roman" w:hAnsi="Times New Roman" w:cs="Times New Roman"/>
          <w:b w:val="0"/>
          <w:i w:val="0"/>
          <w:iCs w:val="0"/>
          <w:sz w:val="24"/>
          <w:szCs w:val="24"/>
        </w:rPr>
      </w:pPr>
      <w:r w:rsidRPr="00BB5364">
        <w:rPr>
          <w:rStyle w:val="Bodytext3NotBoldNotItalic"/>
          <w:rFonts w:ascii="Times New Roman" w:hAnsi="Times New Roman" w:cs="Times New Roman"/>
          <w:b w:val="0"/>
          <w:i w:val="0"/>
          <w:iCs w:val="0"/>
          <w:sz w:val="24"/>
          <w:szCs w:val="24"/>
        </w:rPr>
        <w:t>k</w:t>
      </w:r>
      <w:r w:rsidR="009C2E33" w:rsidRPr="00BB5364">
        <w:rPr>
          <w:rStyle w:val="Bodytext3NotBoldNotItalic"/>
          <w:rFonts w:ascii="Times New Roman" w:hAnsi="Times New Roman" w:cs="Times New Roman"/>
          <w:b w:val="0"/>
          <w:i w:val="0"/>
          <w:iCs w:val="0"/>
          <w:sz w:val="24"/>
          <w:szCs w:val="24"/>
        </w:rPr>
        <w:t>ontrola zgodności i kompletności wyrobów budowlanych, materiałów i urządzeń technicznych z dokumentacją projektową oraz zasadami wiedzy technicznej na etapie ich wbudowania</w:t>
      </w:r>
      <w:r w:rsidRPr="00BB5364">
        <w:rPr>
          <w:rStyle w:val="Bodytext3NotBoldNotItalic"/>
          <w:rFonts w:ascii="Times New Roman" w:hAnsi="Times New Roman" w:cs="Times New Roman"/>
          <w:b w:val="0"/>
          <w:i w:val="0"/>
          <w:iCs w:val="0"/>
          <w:sz w:val="24"/>
          <w:szCs w:val="24"/>
        </w:rPr>
        <w:t>,</w:t>
      </w:r>
    </w:p>
    <w:p w14:paraId="034440CC" w14:textId="64C3855F" w:rsidR="009C2E33" w:rsidRPr="00BB5364" w:rsidRDefault="00484C2F" w:rsidP="00BB5364">
      <w:pPr>
        <w:pStyle w:val="Bodytext30"/>
        <w:numPr>
          <w:ilvl w:val="1"/>
          <w:numId w:val="51"/>
        </w:numPr>
        <w:shd w:val="clear" w:color="auto" w:fill="auto"/>
        <w:tabs>
          <w:tab w:val="left" w:pos="404"/>
        </w:tabs>
        <w:spacing w:line="276" w:lineRule="auto"/>
        <w:ind w:left="709" w:right="80" w:hanging="142"/>
        <w:jc w:val="both"/>
        <w:rPr>
          <w:rStyle w:val="Bodytext3NotBoldNotItalic"/>
          <w:rFonts w:ascii="Times New Roman" w:hAnsi="Times New Roman" w:cs="Times New Roman"/>
          <w:b w:val="0"/>
          <w:i w:val="0"/>
          <w:iCs w:val="0"/>
          <w:sz w:val="24"/>
          <w:szCs w:val="24"/>
        </w:rPr>
      </w:pPr>
      <w:r w:rsidRPr="00BB5364">
        <w:rPr>
          <w:rStyle w:val="Bodytext3NotBoldNotItalic"/>
          <w:rFonts w:ascii="Times New Roman" w:hAnsi="Times New Roman" w:cs="Times New Roman"/>
          <w:b w:val="0"/>
          <w:i w:val="0"/>
          <w:iCs w:val="0"/>
          <w:sz w:val="24"/>
          <w:szCs w:val="24"/>
        </w:rPr>
        <w:t>k</w:t>
      </w:r>
      <w:r w:rsidR="009C2E33" w:rsidRPr="00BB5364">
        <w:rPr>
          <w:rStyle w:val="Bodytext3NotBoldNotItalic"/>
          <w:rFonts w:ascii="Times New Roman" w:hAnsi="Times New Roman" w:cs="Times New Roman"/>
          <w:b w:val="0"/>
          <w:i w:val="0"/>
          <w:iCs w:val="0"/>
          <w:sz w:val="24"/>
          <w:szCs w:val="24"/>
        </w:rPr>
        <w:t>ontrola jakości wykonywanych robót oraz zatwierdzanie materiałów i urządzeń technicznych nieuszczegółowionych w dokumentacji projektowej pod kątem zgodności ich z Prawem Budowlanym (karty materiałowe)</w:t>
      </w:r>
      <w:r w:rsidRPr="00BB5364">
        <w:rPr>
          <w:rStyle w:val="Bodytext3NotBoldNotItalic"/>
          <w:rFonts w:ascii="Times New Roman" w:hAnsi="Times New Roman" w:cs="Times New Roman"/>
          <w:b w:val="0"/>
          <w:i w:val="0"/>
          <w:iCs w:val="0"/>
          <w:sz w:val="24"/>
          <w:szCs w:val="24"/>
        </w:rPr>
        <w:t>,</w:t>
      </w:r>
    </w:p>
    <w:p w14:paraId="6C768ECD" w14:textId="22DA5E2F"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s</w:t>
      </w:r>
      <w:r w:rsidR="009C2E33" w:rsidRPr="00BB5364">
        <w:rPr>
          <w:rFonts w:ascii="Times New Roman" w:hAnsi="Times New Roman" w:cs="Times New Roman"/>
          <w:bCs/>
          <w:sz w:val="24"/>
          <w:szCs w:val="24"/>
        </w:rPr>
        <w:t>prawdzenie i odbiór robót budowlanych ulegających zakryciu</w:t>
      </w:r>
      <w:r w:rsidRPr="00BB5364">
        <w:rPr>
          <w:rFonts w:ascii="Times New Roman" w:hAnsi="Times New Roman" w:cs="Times New Roman"/>
          <w:bCs/>
          <w:sz w:val="24"/>
          <w:szCs w:val="24"/>
        </w:rPr>
        <w:t>,</w:t>
      </w:r>
    </w:p>
    <w:p w14:paraId="1B512D43" w14:textId="5E141669"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k</w:t>
      </w:r>
      <w:r w:rsidR="009C2E33" w:rsidRPr="00BB5364">
        <w:rPr>
          <w:rFonts w:ascii="Times New Roman" w:hAnsi="Times New Roman" w:cs="Times New Roman"/>
          <w:bCs/>
          <w:sz w:val="24"/>
          <w:szCs w:val="24"/>
        </w:rPr>
        <w:t>ontrola zgodności postępu prac z harmonogramem inwestycji a w razie opóźnień egzekwowanie od Wykonawcy realizacji niwelowania opóźnień</w:t>
      </w:r>
      <w:r w:rsidRPr="00BB5364">
        <w:rPr>
          <w:rFonts w:ascii="Times New Roman" w:hAnsi="Times New Roman" w:cs="Times New Roman"/>
          <w:bCs/>
          <w:sz w:val="24"/>
          <w:szCs w:val="24"/>
        </w:rPr>
        <w:t>,</w:t>
      </w:r>
    </w:p>
    <w:p w14:paraId="14422534" w14:textId="02E6BB79"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o</w:t>
      </w:r>
      <w:r w:rsidR="009C2E33" w:rsidRPr="00BB5364">
        <w:rPr>
          <w:rFonts w:ascii="Times New Roman" w:hAnsi="Times New Roman" w:cs="Times New Roman"/>
          <w:bCs/>
          <w:sz w:val="24"/>
          <w:szCs w:val="24"/>
        </w:rPr>
        <w:t>chrona interesów Inwestora podczas procesu budowlanego</w:t>
      </w:r>
      <w:r w:rsidRPr="00BB5364">
        <w:rPr>
          <w:rFonts w:ascii="Times New Roman" w:hAnsi="Times New Roman" w:cs="Times New Roman"/>
          <w:bCs/>
          <w:sz w:val="24"/>
          <w:szCs w:val="24"/>
        </w:rPr>
        <w:t>,</w:t>
      </w:r>
    </w:p>
    <w:p w14:paraId="489A08C4" w14:textId="28FC0AEA"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o</w:t>
      </w:r>
      <w:r w:rsidR="009C2E33" w:rsidRPr="00BB5364">
        <w:rPr>
          <w:rFonts w:ascii="Times New Roman" w:hAnsi="Times New Roman" w:cs="Times New Roman"/>
          <w:bCs/>
          <w:sz w:val="24"/>
          <w:szCs w:val="24"/>
        </w:rPr>
        <w:t>piniowanie dokumentacji projektowej, a w razie jej niekompletności lub niejasności informowanie Inwestora oraz Projektanta (sprawującego nadzór autorski ) o konieczności wprowadzenia uzupełnień lub poprawek</w:t>
      </w:r>
      <w:r w:rsidRPr="00BB5364">
        <w:rPr>
          <w:rFonts w:ascii="Times New Roman" w:hAnsi="Times New Roman" w:cs="Times New Roman"/>
          <w:bCs/>
          <w:sz w:val="24"/>
          <w:szCs w:val="24"/>
        </w:rPr>
        <w:t>,</w:t>
      </w:r>
    </w:p>
    <w:p w14:paraId="584F2EFA" w14:textId="2BB30CB5"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w</w:t>
      </w:r>
      <w:r w:rsidR="009C2E33" w:rsidRPr="00BB5364">
        <w:rPr>
          <w:rFonts w:ascii="Times New Roman" w:hAnsi="Times New Roman" w:cs="Times New Roman"/>
          <w:bCs/>
          <w:sz w:val="24"/>
          <w:szCs w:val="24"/>
        </w:rPr>
        <w:t xml:space="preserve"> porozumieniu z Inwestorem i Projektantem, proponowanie ewentualnych zmian technicznych polepszających funkcję lub estetykę</w:t>
      </w:r>
      <w:r w:rsidRPr="00BB5364">
        <w:rPr>
          <w:rFonts w:ascii="Times New Roman" w:hAnsi="Times New Roman" w:cs="Times New Roman"/>
          <w:bCs/>
          <w:sz w:val="24"/>
          <w:szCs w:val="24"/>
        </w:rPr>
        <w:t>,</w:t>
      </w:r>
    </w:p>
    <w:p w14:paraId="70CA1C9C" w14:textId="5DF8540C"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r</w:t>
      </w:r>
      <w:r w:rsidR="009C2E33" w:rsidRPr="00BB5364">
        <w:rPr>
          <w:rFonts w:ascii="Times New Roman" w:hAnsi="Times New Roman" w:cs="Times New Roman"/>
          <w:bCs/>
          <w:sz w:val="24"/>
          <w:szCs w:val="24"/>
        </w:rPr>
        <w:t>ozpatrywanie wraz z Inwestorem i Projektantem zgłaszanych przez Wykonawcę rozwiązań zamiennych, a po ich ewentualnym uzgodnieniu i zatwierdzeniu przez Inwestora, nadzorowanie ich wykonania</w:t>
      </w:r>
      <w:r w:rsidRPr="00BB5364">
        <w:rPr>
          <w:rFonts w:ascii="Times New Roman" w:hAnsi="Times New Roman" w:cs="Times New Roman"/>
          <w:bCs/>
          <w:sz w:val="24"/>
          <w:szCs w:val="24"/>
        </w:rPr>
        <w:t>,</w:t>
      </w:r>
    </w:p>
    <w:p w14:paraId="14B88D2D" w14:textId="24942B7C"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k</w:t>
      </w:r>
      <w:r w:rsidR="009C2E33" w:rsidRPr="00BB5364">
        <w:rPr>
          <w:rFonts w:ascii="Times New Roman" w:hAnsi="Times New Roman" w:cs="Times New Roman"/>
          <w:bCs/>
          <w:sz w:val="24"/>
          <w:szCs w:val="24"/>
        </w:rPr>
        <w:t>ontrola budowy zaplecza technicznego, przyłączy tymczasowych obsługujących budowę i zaplecze budowy</w:t>
      </w:r>
      <w:r w:rsidRPr="00BB5364">
        <w:rPr>
          <w:rFonts w:ascii="Times New Roman" w:hAnsi="Times New Roman" w:cs="Times New Roman"/>
          <w:bCs/>
          <w:sz w:val="24"/>
          <w:szCs w:val="24"/>
        </w:rPr>
        <w:t>,</w:t>
      </w:r>
    </w:p>
    <w:p w14:paraId="070CBE9C" w14:textId="6348F3AB"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s</w:t>
      </w:r>
      <w:r w:rsidR="009C2E33" w:rsidRPr="00BB5364">
        <w:rPr>
          <w:rFonts w:ascii="Times New Roman" w:hAnsi="Times New Roman" w:cs="Times New Roman"/>
          <w:bCs/>
          <w:sz w:val="24"/>
          <w:szCs w:val="24"/>
        </w:rPr>
        <w:t>prawdzenie oznakowanie terenu budowy, planu BIOZ, oraz zastosowanych niezbędnych środków BHP</w:t>
      </w:r>
      <w:r w:rsidRPr="00BB5364">
        <w:rPr>
          <w:rFonts w:ascii="Times New Roman" w:hAnsi="Times New Roman" w:cs="Times New Roman"/>
          <w:bCs/>
          <w:sz w:val="24"/>
          <w:szCs w:val="24"/>
        </w:rPr>
        <w:t>,</w:t>
      </w:r>
    </w:p>
    <w:p w14:paraId="0EF9102F" w14:textId="1AEC08DE"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d</w:t>
      </w:r>
      <w:r w:rsidR="009C2E33" w:rsidRPr="00BB5364">
        <w:rPr>
          <w:rFonts w:ascii="Times New Roman" w:hAnsi="Times New Roman" w:cs="Times New Roman"/>
          <w:bCs/>
          <w:sz w:val="24"/>
          <w:szCs w:val="24"/>
        </w:rPr>
        <w:t>okonywanie odpowiednich wpisów do dziennika budowy. Kontrolowanie regularności wpisów realizowanych przez Kierownika Budowy (Kierowników Robót) działających z ramienia Wykonawcy</w:t>
      </w:r>
      <w:r w:rsidRPr="00BB5364">
        <w:rPr>
          <w:rFonts w:ascii="Times New Roman" w:hAnsi="Times New Roman" w:cs="Times New Roman"/>
          <w:bCs/>
          <w:sz w:val="24"/>
          <w:szCs w:val="24"/>
        </w:rPr>
        <w:t>,</w:t>
      </w:r>
    </w:p>
    <w:p w14:paraId="03EEA6AE" w14:textId="318BFACA"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r</w:t>
      </w:r>
      <w:r w:rsidR="009C2E33" w:rsidRPr="00BB5364">
        <w:rPr>
          <w:rFonts w:ascii="Times New Roman" w:hAnsi="Times New Roman" w:cs="Times New Roman"/>
          <w:bCs/>
          <w:sz w:val="24"/>
          <w:szCs w:val="24"/>
        </w:rPr>
        <w:t>egularne sprawdzanie jakości wykonywanych robót, wbudowanych wyrobów budowlanych, a w szczególności zapobieganie zastosowaniu wyrobów budowlanych wadliwych i nie dopuszczonych do obrotu i stosowania w budownictwie</w:t>
      </w:r>
      <w:r w:rsidRPr="00BB5364">
        <w:rPr>
          <w:rFonts w:ascii="Times New Roman" w:hAnsi="Times New Roman" w:cs="Times New Roman"/>
          <w:bCs/>
          <w:sz w:val="24"/>
          <w:szCs w:val="24"/>
        </w:rPr>
        <w:t>,</w:t>
      </w:r>
    </w:p>
    <w:p w14:paraId="757D1F40" w14:textId="7393A227"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u</w:t>
      </w:r>
      <w:r w:rsidR="009C2E33" w:rsidRPr="00BB5364">
        <w:rPr>
          <w:rFonts w:ascii="Times New Roman" w:hAnsi="Times New Roman" w:cs="Times New Roman"/>
          <w:bCs/>
          <w:sz w:val="24"/>
          <w:szCs w:val="24"/>
        </w:rPr>
        <w:t>czestniczenie w próbach i odbiorach technicznych elementów budynku, instalacji, urządzeń technicznych. Uczestniczenie w odbiorach końcowych robót wykonanych przez Wykonawcę oraz wszystkich podwykonawców działających na bezpośrednie zlecenie Inwestora</w:t>
      </w:r>
      <w:r w:rsidRPr="00BB5364">
        <w:rPr>
          <w:rFonts w:ascii="Times New Roman" w:hAnsi="Times New Roman" w:cs="Times New Roman"/>
          <w:bCs/>
          <w:sz w:val="24"/>
          <w:szCs w:val="24"/>
        </w:rPr>
        <w:t>,</w:t>
      </w:r>
    </w:p>
    <w:p w14:paraId="5C24C35F" w14:textId="6613FA0B"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a</w:t>
      </w:r>
      <w:r w:rsidR="009C2E33" w:rsidRPr="00BB5364">
        <w:rPr>
          <w:rFonts w:ascii="Times New Roman" w:hAnsi="Times New Roman" w:cs="Times New Roman"/>
          <w:bCs/>
          <w:sz w:val="24"/>
          <w:szCs w:val="24"/>
        </w:rPr>
        <w:t>systowanie Inwestorowi w czynnościach odbioru końcowego oraz procesie uzyskiwania pozwolenia na użytkowanie lub w procesie przygotowania odpowiedniego zawiadomienia o zakończeniu robót</w:t>
      </w:r>
      <w:r w:rsidRPr="00BB5364">
        <w:rPr>
          <w:rFonts w:ascii="Times New Roman" w:hAnsi="Times New Roman" w:cs="Times New Roman"/>
          <w:bCs/>
          <w:sz w:val="24"/>
          <w:szCs w:val="24"/>
        </w:rPr>
        <w:t>,</w:t>
      </w:r>
    </w:p>
    <w:p w14:paraId="09680DB9" w14:textId="0984D919" w:rsidR="009C2E33" w:rsidRPr="00BB5364" w:rsidRDefault="00484C2F"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k</w:t>
      </w:r>
      <w:r w:rsidR="009C2E33" w:rsidRPr="00BB5364">
        <w:rPr>
          <w:rFonts w:ascii="Times New Roman" w:hAnsi="Times New Roman" w:cs="Times New Roman"/>
          <w:bCs/>
          <w:sz w:val="24"/>
          <w:szCs w:val="24"/>
        </w:rPr>
        <w:t>ontrolowanie nadzorowanych przez siebie robót również w zakresie przestrzegania przepisów i zasad bezpiecznych warunków pracy</w:t>
      </w:r>
      <w:r w:rsidRPr="00BB5364">
        <w:rPr>
          <w:rFonts w:ascii="Times New Roman" w:hAnsi="Times New Roman" w:cs="Times New Roman"/>
          <w:bCs/>
          <w:sz w:val="24"/>
          <w:szCs w:val="24"/>
        </w:rPr>
        <w:t>,</w:t>
      </w:r>
    </w:p>
    <w:p w14:paraId="77E32F7F" w14:textId="7AFEB2E6" w:rsidR="009C2E33" w:rsidRPr="00BB5364" w:rsidRDefault="003C6CCE"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k</w:t>
      </w:r>
      <w:r w:rsidR="009C2E33" w:rsidRPr="00BB5364">
        <w:rPr>
          <w:rFonts w:ascii="Times New Roman" w:hAnsi="Times New Roman" w:cs="Times New Roman"/>
          <w:bCs/>
          <w:sz w:val="24"/>
          <w:szCs w:val="24"/>
        </w:rPr>
        <w:t>ontrolowanie zasadności zgłaszanych przez Wykonawcę Inwestorowi robót dodatkowych a po ich ewentualnym uzgodnieniu i zatwierdzeniu przez Inwestora, nadzorowanie ich wykonania</w:t>
      </w:r>
      <w:r w:rsidRPr="00BB5364">
        <w:rPr>
          <w:rFonts w:ascii="Times New Roman" w:hAnsi="Times New Roman" w:cs="Times New Roman"/>
          <w:bCs/>
          <w:sz w:val="24"/>
          <w:szCs w:val="24"/>
        </w:rPr>
        <w:t>,</w:t>
      </w:r>
    </w:p>
    <w:p w14:paraId="61A20B4D" w14:textId="03679215" w:rsidR="009C2E33" w:rsidRPr="00BB5364" w:rsidRDefault="003C6CCE"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lastRenderedPageBreak/>
        <w:t>e</w:t>
      </w:r>
      <w:r w:rsidR="009C2E33" w:rsidRPr="00BB5364">
        <w:rPr>
          <w:rFonts w:ascii="Times New Roman" w:hAnsi="Times New Roman" w:cs="Times New Roman"/>
          <w:bCs/>
          <w:sz w:val="24"/>
          <w:szCs w:val="24"/>
        </w:rPr>
        <w:t>gzekwowanie od Wykonawcy procesu kompletowania i przechowywania zatwierdzonych do wbudowania próbek materiałów, wyrobów budowlanych i instalacyjnych</w:t>
      </w:r>
      <w:r w:rsidRPr="00BB5364">
        <w:rPr>
          <w:rFonts w:ascii="Times New Roman" w:hAnsi="Times New Roman" w:cs="Times New Roman"/>
          <w:bCs/>
          <w:sz w:val="24"/>
          <w:szCs w:val="24"/>
        </w:rPr>
        <w:t>,</w:t>
      </w:r>
    </w:p>
    <w:p w14:paraId="20988608" w14:textId="2E63AC6E" w:rsidR="009C2E33" w:rsidRPr="00BB5364" w:rsidRDefault="003C6CCE"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k</w:t>
      </w:r>
      <w:r w:rsidR="009C2E33" w:rsidRPr="00BB5364">
        <w:rPr>
          <w:rFonts w:ascii="Times New Roman" w:hAnsi="Times New Roman" w:cs="Times New Roman"/>
          <w:bCs/>
          <w:sz w:val="24"/>
          <w:szCs w:val="24"/>
        </w:rPr>
        <w:t>ontrolowanie wbudowywanych przez wykonawcę materiałów budowlanych zgodnie z rozporządzeniem Ministra Gospodarki Przestrzennej i Budownictwa w sprawie aprobat i kryteriów technicznych dotyczących wyrobów budowlanych, na podstawie art. 10 ust. 3 z dnia 7 lipca 1994r. Prawo Budowlane</w:t>
      </w:r>
      <w:r w:rsidRPr="00BB5364">
        <w:rPr>
          <w:rFonts w:ascii="Times New Roman" w:hAnsi="Times New Roman" w:cs="Times New Roman"/>
          <w:bCs/>
          <w:sz w:val="24"/>
          <w:szCs w:val="24"/>
        </w:rPr>
        <w:t>,</w:t>
      </w:r>
    </w:p>
    <w:p w14:paraId="165A9A74" w14:textId="279B7E31" w:rsidR="009C2E33" w:rsidRPr="00BB5364" w:rsidRDefault="003C6CCE"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p</w:t>
      </w:r>
      <w:r w:rsidR="009C2E33" w:rsidRPr="00BB5364">
        <w:rPr>
          <w:rFonts w:ascii="Times New Roman" w:hAnsi="Times New Roman" w:cs="Times New Roman"/>
          <w:bCs/>
          <w:sz w:val="24"/>
          <w:szCs w:val="24"/>
        </w:rPr>
        <w:t>otwierdzanie faktycznie wykonanych robót oraz usunięcia wad</w:t>
      </w:r>
      <w:r w:rsidRPr="00BB5364">
        <w:rPr>
          <w:rFonts w:ascii="Times New Roman" w:hAnsi="Times New Roman" w:cs="Times New Roman"/>
          <w:bCs/>
          <w:sz w:val="24"/>
          <w:szCs w:val="24"/>
        </w:rPr>
        <w:t>,</w:t>
      </w:r>
    </w:p>
    <w:p w14:paraId="2CE41ACD" w14:textId="09007E1A" w:rsidR="009C2E33" w:rsidRPr="00BB5364" w:rsidRDefault="003C6CCE"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o</w:t>
      </w:r>
      <w:r w:rsidR="009C2E33" w:rsidRPr="00BB5364">
        <w:rPr>
          <w:rFonts w:ascii="Times New Roman" w:hAnsi="Times New Roman" w:cs="Times New Roman"/>
          <w:bCs/>
          <w:sz w:val="24"/>
          <w:szCs w:val="24"/>
        </w:rPr>
        <w:t>szacowanie lub wyliczenie oraz potwierdzenie okresowego przerobu Wykonawcy</w:t>
      </w:r>
      <w:r w:rsidR="009C2E33" w:rsidRPr="00BB5364">
        <w:rPr>
          <w:rFonts w:ascii="Times New Roman" w:eastAsia="Times New Roman" w:hAnsi="Times New Roman" w:cs="Times New Roman"/>
          <w:bCs/>
          <w:sz w:val="24"/>
          <w:szCs w:val="24"/>
          <w:lang w:eastAsia="pl-PL"/>
        </w:rPr>
        <w:t xml:space="preserve"> z uwzględnieniem warunków umownych pomiędzy Inwestorem a Wykonawcą</w:t>
      </w:r>
      <w:r w:rsidRPr="00BB5364">
        <w:rPr>
          <w:rFonts w:ascii="Times New Roman" w:eastAsia="Times New Roman" w:hAnsi="Times New Roman" w:cs="Times New Roman"/>
          <w:bCs/>
          <w:sz w:val="24"/>
          <w:szCs w:val="24"/>
          <w:lang w:eastAsia="pl-PL"/>
        </w:rPr>
        <w:t>,</w:t>
      </w:r>
    </w:p>
    <w:p w14:paraId="45E4E8F6" w14:textId="15A284A3" w:rsidR="009C2E33" w:rsidRPr="00BB5364" w:rsidRDefault="003C6CCE"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p</w:t>
      </w:r>
      <w:r w:rsidR="009C2E33" w:rsidRPr="00BB5364">
        <w:rPr>
          <w:rFonts w:ascii="Times New Roman" w:hAnsi="Times New Roman" w:cs="Times New Roman"/>
          <w:bCs/>
          <w:sz w:val="24"/>
          <w:szCs w:val="24"/>
        </w:rPr>
        <w:t>rzygotowywanie tygodniowych raportów dla Inwestora, zawierających informacje o stanie zaawansowania robót, ewentualnych opóźnieniach, jak również wszelkich innych sprawach bieżących</w:t>
      </w:r>
      <w:r w:rsidRPr="00BB5364">
        <w:rPr>
          <w:rFonts w:ascii="Times New Roman" w:hAnsi="Times New Roman" w:cs="Times New Roman"/>
          <w:bCs/>
          <w:sz w:val="24"/>
          <w:szCs w:val="24"/>
        </w:rPr>
        <w:t>,</w:t>
      </w:r>
    </w:p>
    <w:p w14:paraId="79CA11EF" w14:textId="32897495" w:rsidR="009C2E33" w:rsidRPr="00BB5364" w:rsidRDefault="003C6CCE"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s</w:t>
      </w:r>
      <w:r w:rsidR="009C2E33" w:rsidRPr="00BB5364">
        <w:rPr>
          <w:rFonts w:ascii="Times New Roman" w:hAnsi="Times New Roman" w:cs="Times New Roman"/>
          <w:bCs/>
          <w:sz w:val="24"/>
          <w:szCs w:val="24"/>
        </w:rPr>
        <w:t>zczegółowe skontrolowanie obiektu przed jego przejęciem od Wykonawcy</w:t>
      </w:r>
      <w:r w:rsidRPr="00BB5364">
        <w:rPr>
          <w:rFonts w:ascii="Times New Roman" w:hAnsi="Times New Roman" w:cs="Times New Roman"/>
          <w:bCs/>
          <w:sz w:val="24"/>
          <w:szCs w:val="24"/>
        </w:rPr>
        <w:t>,</w:t>
      </w:r>
    </w:p>
    <w:p w14:paraId="581F0598" w14:textId="708A1E4F" w:rsidR="009C2E33" w:rsidRPr="00BB5364" w:rsidRDefault="003C6CCE"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n</w:t>
      </w:r>
      <w:r w:rsidR="009C2E33" w:rsidRPr="00BB5364">
        <w:rPr>
          <w:rFonts w:ascii="Times New Roman" w:hAnsi="Times New Roman" w:cs="Times New Roman"/>
          <w:bCs/>
          <w:sz w:val="24"/>
          <w:szCs w:val="24"/>
        </w:rPr>
        <w:t>adzór nad terminowością i jakością usuwania usterek wymienionych w protokołach  oraz wszystkich podwykonawców Inwestora</w:t>
      </w:r>
      <w:r w:rsidRPr="00BB5364">
        <w:rPr>
          <w:rFonts w:ascii="Times New Roman" w:hAnsi="Times New Roman" w:cs="Times New Roman"/>
          <w:bCs/>
          <w:sz w:val="24"/>
          <w:szCs w:val="24"/>
        </w:rPr>
        <w:t>,</w:t>
      </w:r>
    </w:p>
    <w:p w14:paraId="31096F3B" w14:textId="77777777" w:rsidR="003C6CCE" w:rsidRPr="00BB5364" w:rsidRDefault="003C6CCE" w:rsidP="00BB5364">
      <w:pPr>
        <w:pStyle w:val="Bodytext30"/>
        <w:numPr>
          <w:ilvl w:val="1"/>
          <w:numId w:val="51"/>
        </w:numPr>
        <w:shd w:val="clear" w:color="auto" w:fill="auto"/>
        <w:tabs>
          <w:tab w:val="left" w:pos="404"/>
        </w:tabs>
        <w:spacing w:line="276" w:lineRule="auto"/>
        <w:ind w:left="709" w:right="80" w:hanging="320"/>
        <w:jc w:val="both"/>
        <w:rPr>
          <w:rFonts w:ascii="Times New Roman" w:hAnsi="Times New Roman" w:cs="Times New Roman"/>
          <w:bCs/>
          <w:sz w:val="24"/>
          <w:szCs w:val="24"/>
          <w:shd w:val="clear" w:color="auto" w:fill="FFFFFF"/>
        </w:rPr>
      </w:pPr>
      <w:r w:rsidRPr="00BB5364">
        <w:rPr>
          <w:rFonts w:ascii="Times New Roman" w:hAnsi="Times New Roman" w:cs="Times New Roman"/>
          <w:bCs/>
          <w:sz w:val="24"/>
          <w:szCs w:val="24"/>
        </w:rPr>
        <w:t>w</w:t>
      </w:r>
      <w:r w:rsidR="009C2E33" w:rsidRPr="00BB5364">
        <w:rPr>
          <w:rFonts w:ascii="Times New Roman" w:hAnsi="Times New Roman" w:cs="Times New Roman"/>
          <w:bCs/>
          <w:sz w:val="24"/>
          <w:szCs w:val="24"/>
        </w:rPr>
        <w:t>eryfikacja kompletności oraz zawartości merytorycznej dokumentacji powykonawczej.</w:t>
      </w:r>
    </w:p>
    <w:p w14:paraId="5B7C07C0" w14:textId="578DA0FB" w:rsidR="004A784B" w:rsidRPr="00BB5364" w:rsidRDefault="003C6CCE" w:rsidP="00BB5364">
      <w:pPr>
        <w:pStyle w:val="Bodytext30"/>
        <w:shd w:val="clear" w:color="auto" w:fill="auto"/>
        <w:tabs>
          <w:tab w:val="left" w:pos="404"/>
        </w:tabs>
        <w:spacing w:line="276" w:lineRule="auto"/>
        <w:ind w:right="80" w:firstLine="0"/>
        <w:jc w:val="both"/>
        <w:rPr>
          <w:rFonts w:ascii="Times New Roman" w:hAnsi="Times New Roman" w:cs="Times New Roman"/>
          <w:bCs/>
          <w:sz w:val="24"/>
          <w:szCs w:val="24"/>
          <w:shd w:val="clear" w:color="auto" w:fill="FFFFFF"/>
        </w:rPr>
      </w:pPr>
      <w:r w:rsidRPr="00BB5364">
        <w:rPr>
          <w:rFonts w:ascii="Times New Roman" w:eastAsia="Calibri" w:hAnsi="Times New Roman" w:cs="Times New Roman"/>
          <w:bCs/>
          <w:sz w:val="24"/>
          <w:szCs w:val="24"/>
        </w:rPr>
        <w:t xml:space="preserve">2. </w:t>
      </w:r>
      <w:r w:rsidR="004A784B" w:rsidRPr="00BB5364">
        <w:rPr>
          <w:rFonts w:ascii="Times New Roman" w:eastAsia="Calibri" w:hAnsi="Times New Roman" w:cs="Times New Roman"/>
          <w:bCs/>
          <w:sz w:val="24"/>
          <w:szCs w:val="24"/>
        </w:rPr>
        <w:t xml:space="preserve">Na podstawie  </w:t>
      </w:r>
      <w:r w:rsidRPr="00BB5364">
        <w:rPr>
          <w:rFonts w:ascii="Times New Roman" w:eastAsia="Calibri" w:hAnsi="Times New Roman" w:cs="Times New Roman"/>
          <w:bCs/>
          <w:sz w:val="24"/>
          <w:szCs w:val="24"/>
        </w:rPr>
        <w:t xml:space="preserve">art. 27 ustawy </w:t>
      </w:r>
      <w:r w:rsidR="004A784B" w:rsidRPr="00BB5364">
        <w:rPr>
          <w:rFonts w:ascii="Times New Roman" w:eastAsia="Calibri" w:hAnsi="Times New Roman" w:cs="Times New Roman"/>
          <w:bCs/>
          <w:sz w:val="24"/>
          <w:szCs w:val="24"/>
        </w:rPr>
        <w:t>Praw</w:t>
      </w:r>
      <w:r w:rsidRPr="00BB5364">
        <w:rPr>
          <w:rFonts w:ascii="Times New Roman" w:eastAsia="Calibri" w:hAnsi="Times New Roman" w:cs="Times New Roman"/>
          <w:bCs/>
          <w:sz w:val="24"/>
          <w:szCs w:val="24"/>
        </w:rPr>
        <w:t>o</w:t>
      </w:r>
      <w:r w:rsidR="004A784B" w:rsidRPr="00BB5364">
        <w:rPr>
          <w:rFonts w:ascii="Times New Roman" w:eastAsia="Calibri" w:hAnsi="Times New Roman" w:cs="Times New Roman"/>
          <w:bCs/>
          <w:sz w:val="24"/>
          <w:szCs w:val="24"/>
        </w:rPr>
        <w:t xml:space="preserve"> </w:t>
      </w:r>
      <w:r w:rsidRPr="00BB5364">
        <w:rPr>
          <w:rFonts w:ascii="Times New Roman" w:eastAsia="Calibri" w:hAnsi="Times New Roman" w:cs="Times New Roman"/>
          <w:bCs/>
          <w:sz w:val="24"/>
          <w:szCs w:val="24"/>
        </w:rPr>
        <w:t>b</w:t>
      </w:r>
      <w:r w:rsidR="004A784B" w:rsidRPr="00BB5364">
        <w:rPr>
          <w:rFonts w:ascii="Times New Roman" w:eastAsia="Calibri" w:hAnsi="Times New Roman" w:cs="Times New Roman"/>
          <w:bCs/>
          <w:sz w:val="24"/>
          <w:szCs w:val="24"/>
        </w:rPr>
        <w:t xml:space="preserve">udowlane, ze względu na złożony charakter prac przewidzianych do realizacji, Wykonawca - w osobie inspektora nadzoru </w:t>
      </w:r>
      <w:r w:rsidR="009C2E33" w:rsidRPr="00BB5364">
        <w:rPr>
          <w:rFonts w:ascii="Times New Roman" w:eastAsia="Calibri" w:hAnsi="Times New Roman" w:cs="Times New Roman"/>
          <w:bCs/>
          <w:sz w:val="24"/>
          <w:szCs w:val="24"/>
        </w:rPr>
        <w:t xml:space="preserve">branży </w:t>
      </w:r>
      <w:r w:rsidR="00683F52" w:rsidRPr="00BB5364">
        <w:rPr>
          <w:rFonts w:ascii="Times New Roman" w:eastAsia="Calibri" w:hAnsi="Times New Roman" w:cs="Times New Roman"/>
          <w:bCs/>
          <w:sz w:val="24"/>
          <w:szCs w:val="24"/>
        </w:rPr>
        <w:t>konstrukcyjno</w:t>
      </w:r>
      <w:r w:rsidR="009C2E33" w:rsidRPr="00BB5364">
        <w:rPr>
          <w:rFonts w:ascii="Times New Roman" w:eastAsia="Calibri" w:hAnsi="Times New Roman" w:cs="Times New Roman"/>
          <w:bCs/>
          <w:sz w:val="24"/>
          <w:szCs w:val="24"/>
        </w:rPr>
        <w:t>-budowlanej</w:t>
      </w:r>
      <w:r w:rsidR="004A784B" w:rsidRPr="00BB5364">
        <w:rPr>
          <w:rFonts w:ascii="Times New Roman" w:eastAsia="Calibri" w:hAnsi="Times New Roman" w:cs="Times New Roman"/>
          <w:bCs/>
          <w:sz w:val="24"/>
          <w:szCs w:val="24"/>
        </w:rPr>
        <w:t xml:space="preserve">, będzie pełnił funkcję koordynatora czynności inspektorów nadzoru inwestorskiego nad całością zaplanowanych prac, w czasie  obowiązywania niniejszej umowy. </w:t>
      </w:r>
    </w:p>
    <w:p w14:paraId="4922E127" w14:textId="6DA6AC22" w:rsidR="004A784B" w:rsidRPr="004A784B" w:rsidRDefault="009C2E33" w:rsidP="001E65AB">
      <w:pPr>
        <w:widowControl w:val="0"/>
        <w:autoSpaceDE w:val="0"/>
        <w:spacing w:line="276" w:lineRule="auto"/>
        <w:contextualSpacing/>
        <w:jc w:val="both"/>
        <w:rPr>
          <w:rFonts w:eastAsia="Calibri"/>
          <w:bCs/>
          <w:sz w:val="24"/>
          <w:szCs w:val="24"/>
        </w:rPr>
      </w:pPr>
      <w:r w:rsidRPr="00BB5364">
        <w:rPr>
          <w:rFonts w:eastAsia="Calibri"/>
          <w:bCs/>
          <w:sz w:val="24"/>
          <w:szCs w:val="24"/>
        </w:rPr>
        <w:t xml:space="preserve">3. </w:t>
      </w:r>
      <w:r w:rsidR="004A784B" w:rsidRPr="004A784B">
        <w:rPr>
          <w:rFonts w:eastAsia="Calibri"/>
          <w:bCs/>
          <w:sz w:val="24"/>
          <w:szCs w:val="24"/>
        </w:rPr>
        <w:t>Wykonawca oświadcza, iż:</w:t>
      </w:r>
    </w:p>
    <w:p w14:paraId="5A246EA2" w14:textId="77777777" w:rsidR="004A784B" w:rsidRPr="004A784B" w:rsidRDefault="004A784B" w:rsidP="001E65AB">
      <w:pPr>
        <w:widowControl w:val="0"/>
        <w:numPr>
          <w:ilvl w:val="0"/>
          <w:numId w:val="31"/>
        </w:numPr>
        <w:autoSpaceDE w:val="0"/>
        <w:spacing w:line="276" w:lineRule="auto"/>
        <w:ind w:left="851" w:hanging="425"/>
        <w:contextualSpacing/>
        <w:jc w:val="both"/>
        <w:rPr>
          <w:rFonts w:eastAsia="Calibri"/>
          <w:bCs/>
          <w:sz w:val="24"/>
          <w:szCs w:val="24"/>
        </w:rPr>
      </w:pPr>
      <w:r w:rsidRPr="004A784B">
        <w:rPr>
          <w:rFonts w:eastAsia="Calibri"/>
          <w:bCs/>
          <w:sz w:val="24"/>
          <w:szCs w:val="24"/>
        </w:rPr>
        <w:t>będzie pełnił nadzór inwestorski zgodnie z:</w:t>
      </w:r>
    </w:p>
    <w:p w14:paraId="42B5120C" w14:textId="77777777" w:rsidR="004A784B" w:rsidRPr="004A784B" w:rsidRDefault="004A784B" w:rsidP="001E65AB">
      <w:pPr>
        <w:widowControl w:val="0"/>
        <w:numPr>
          <w:ilvl w:val="0"/>
          <w:numId w:val="33"/>
        </w:numPr>
        <w:autoSpaceDE w:val="0"/>
        <w:spacing w:line="276" w:lineRule="auto"/>
        <w:ind w:left="1276" w:hanging="425"/>
        <w:contextualSpacing/>
        <w:jc w:val="both"/>
        <w:rPr>
          <w:rFonts w:eastAsia="Calibri"/>
          <w:bCs/>
          <w:sz w:val="24"/>
          <w:szCs w:val="24"/>
        </w:rPr>
      </w:pPr>
      <w:r w:rsidRPr="004A784B">
        <w:rPr>
          <w:rFonts w:eastAsia="Calibri"/>
          <w:bCs/>
          <w:sz w:val="24"/>
          <w:szCs w:val="24"/>
        </w:rPr>
        <w:t>ofertą Wykonawcy;</w:t>
      </w:r>
    </w:p>
    <w:p w14:paraId="37821DFE" w14:textId="77777777" w:rsidR="004A784B" w:rsidRPr="004A784B" w:rsidRDefault="004A784B" w:rsidP="001E65AB">
      <w:pPr>
        <w:widowControl w:val="0"/>
        <w:numPr>
          <w:ilvl w:val="0"/>
          <w:numId w:val="33"/>
        </w:numPr>
        <w:autoSpaceDE w:val="0"/>
        <w:spacing w:line="276" w:lineRule="auto"/>
        <w:ind w:left="1276" w:hanging="425"/>
        <w:contextualSpacing/>
        <w:jc w:val="both"/>
        <w:rPr>
          <w:rFonts w:eastAsia="Calibri"/>
          <w:bCs/>
          <w:sz w:val="24"/>
          <w:szCs w:val="24"/>
        </w:rPr>
      </w:pPr>
      <w:r w:rsidRPr="004A784B">
        <w:rPr>
          <w:rFonts w:eastAsia="Calibri"/>
          <w:bCs/>
          <w:sz w:val="24"/>
          <w:szCs w:val="24"/>
        </w:rPr>
        <w:t>warunkami niniejszej umowy;</w:t>
      </w:r>
    </w:p>
    <w:p w14:paraId="15C565A1" w14:textId="42E32CF1" w:rsidR="004A784B" w:rsidRPr="004A784B" w:rsidRDefault="004A784B" w:rsidP="001E65AB">
      <w:pPr>
        <w:widowControl w:val="0"/>
        <w:numPr>
          <w:ilvl w:val="0"/>
          <w:numId w:val="33"/>
        </w:numPr>
        <w:autoSpaceDE w:val="0"/>
        <w:spacing w:line="276" w:lineRule="auto"/>
        <w:ind w:left="1276" w:hanging="425"/>
        <w:contextualSpacing/>
        <w:jc w:val="both"/>
        <w:rPr>
          <w:rFonts w:eastAsia="Calibri"/>
          <w:bCs/>
          <w:sz w:val="24"/>
          <w:szCs w:val="24"/>
        </w:rPr>
      </w:pPr>
      <w:r w:rsidRPr="004A784B">
        <w:rPr>
          <w:rFonts w:eastAsia="Calibri"/>
          <w:bCs/>
          <w:sz w:val="24"/>
          <w:szCs w:val="24"/>
        </w:rPr>
        <w:t xml:space="preserve">przepisami ustawy z dnia 7 lipca 1994 r. Prawo budowlane </w:t>
      </w:r>
      <w:r w:rsidR="00683F52" w:rsidRPr="00BB5364">
        <w:rPr>
          <w:rFonts w:eastAsia="Calibri"/>
          <w:bCs/>
          <w:sz w:val="24"/>
          <w:szCs w:val="24"/>
        </w:rPr>
        <w:t xml:space="preserve">(tj. Dz. U. z 2021r.  poz.2351 z </w:t>
      </w:r>
      <w:proofErr w:type="spellStart"/>
      <w:r w:rsidR="00683F52" w:rsidRPr="00BB5364">
        <w:rPr>
          <w:rFonts w:eastAsia="Calibri"/>
          <w:bCs/>
          <w:sz w:val="24"/>
          <w:szCs w:val="24"/>
        </w:rPr>
        <w:t>późn</w:t>
      </w:r>
      <w:proofErr w:type="spellEnd"/>
      <w:r w:rsidR="00683F52" w:rsidRPr="00BB5364">
        <w:rPr>
          <w:rFonts w:eastAsia="Calibri"/>
          <w:bCs/>
          <w:sz w:val="24"/>
          <w:szCs w:val="24"/>
        </w:rPr>
        <w:t>. zm.</w:t>
      </w:r>
      <w:r w:rsidRPr="004A784B">
        <w:rPr>
          <w:rFonts w:eastAsia="Calibri"/>
          <w:bCs/>
          <w:sz w:val="24"/>
          <w:szCs w:val="24"/>
        </w:rPr>
        <w:t>), dalej Prawo budowlane;</w:t>
      </w:r>
    </w:p>
    <w:p w14:paraId="1DF8E354" w14:textId="77777777" w:rsidR="004A784B" w:rsidRPr="004A784B" w:rsidRDefault="004A784B" w:rsidP="001E65AB">
      <w:pPr>
        <w:widowControl w:val="0"/>
        <w:numPr>
          <w:ilvl w:val="0"/>
          <w:numId w:val="33"/>
        </w:numPr>
        <w:autoSpaceDE w:val="0"/>
        <w:spacing w:line="276" w:lineRule="auto"/>
        <w:ind w:left="1276" w:hanging="425"/>
        <w:contextualSpacing/>
        <w:jc w:val="both"/>
        <w:rPr>
          <w:rFonts w:eastAsia="Calibri"/>
          <w:bCs/>
          <w:sz w:val="24"/>
          <w:szCs w:val="24"/>
        </w:rPr>
      </w:pPr>
      <w:r w:rsidRPr="004A784B">
        <w:rPr>
          <w:rFonts w:eastAsia="Calibri"/>
          <w:bCs/>
          <w:sz w:val="24"/>
          <w:szCs w:val="24"/>
        </w:rPr>
        <w:t>decyzjami o pozwoleniu na budowę;</w:t>
      </w:r>
    </w:p>
    <w:p w14:paraId="7035BEAA" w14:textId="77777777" w:rsidR="004A784B" w:rsidRPr="004A784B" w:rsidRDefault="004A784B" w:rsidP="001E65AB">
      <w:pPr>
        <w:widowControl w:val="0"/>
        <w:numPr>
          <w:ilvl w:val="0"/>
          <w:numId w:val="33"/>
        </w:numPr>
        <w:autoSpaceDE w:val="0"/>
        <w:spacing w:line="276" w:lineRule="auto"/>
        <w:ind w:left="1276" w:hanging="425"/>
        <w:contextualSpacing/>
        <w:jc w:val="both"/>
        <w:rPr>
          <w:rFonts w:eastAsia="Calibri"/>
          <w:bCs/>
          <w:sz w:val="24"/>
          <w:szCs w:val="24"/>
        </w:rPr>
      </w:pPr>
      <w:r w:rsidRPr="004A784B">
        <w:rPr>
          <w:rFonts w:eastAsia="Calibri"/>
          <w:bCs/>
          <w:sz w:val="24"/>
          <w:szCs w:val="24"/>
        </w:rPr>
        <w:t>dokumentacją projektową i uzgodnieniami z Zamawiającym;</w:t>
      </w:r>
    </w:p>
    <w:p w14:paraId="58E085F4" w14:textId="77777777" w:rsidR="004A784B" w:rsidRPr="004A784B" w:rsidRDefault="004A784B" w:rsidP="001E65AB">
      <w:pPr>
        <w:widowControl w:val="0"/>
        <w:numPr>
          <w:ilvl w:val="0"/>
          <w:numId w:val="33"/>
        </w:numPr>
        <w:autoSpaceDE w:val="0"/>
        <w:spacing w:line="276" w:lineRule="auto"/>
        <w:ind w:left="1276" w:hanging="425"/>
        <w:contextualSpacing/>
        <w:jc w:val="both"/>
        <w:rPr>
          <w:rFonts w:eastAsia="Calibri"/>
          <w:bCs/>
          <w:sz w:val="24"/>
          <w:szCs w:val="24"/>
        </w:rPr>
      </w:pPr>
      <w:r w:rsidRPr="004A784B">
        <w:rPr>
          <w:rFonts w:eastAsia="Calibri"/>
          <w:bCs/>
          <w:sz w:val="24"/>
          <w:szCs w:val="24"/>
        </w:rPr>
        <w:t>umową/</w:t>
      </w:r>
      <w:proofErr w:type="spellStart"/>
      <w:r w:rsidRPr="004A784B">
        <w:rPr>
          <w:rFonts w:eastAsia="Calibri"/>
          <w:bCs/>
          <w:sz w:val="24"/>
          <w:szCs w:val="24"/>
        </w:rPr>
        <w:t>ami</w:t>
      </w:r>
      <w:proofErr w:type="spellEnd"/>
      <w:r w:rsidRPr="004A784B">
        <w:rPr>
          <w:rFonts w:eastAsia="Calibri"/>
          <w:bCs/>
          <w:sz w:val="24"/>
          <w:szCs w:val="24"/>
        </w:rPr>
        <w:t xml:space="preserve"> zawartą/tymi przez Zamawiającego z wykonawcą/</w:t>
      </w:r>
      <w:proofErr w:type="spellStart"/>
      <w:r w:rsidRPr="004A784B">
        <w:rPr>
          <w:rFonts w:eastAsia="Calibri"/>
          <w:bCs/>
          <w:sz w:val="24"/>
          <w:szCs w:val="24"/>
        </w:rPr>
        <w:t>ami</w:t>
      </w:r>
      <w:proofErr w:type="spellEnd"/>
      <w:r w:rsidRPr="004A784B">
        <w:rPr>
          <w:rFonts w:eastAsia="Calibri"/>
          <w:bCs/>
          <w:sz w:val="24"/>
          <w:szCs w:val="24"/>
        </w:rPr>
        <w:t xml:space="preserve"> robót budowlanych realizującym/mi poszczególne części   p</w:t>
      </w:r>
      <w:r w:rsidRPr="004A784B">
        <w:rPr>
          <w:bCs/>
          <w:sz w:val="24"/>
          <w:szCs w:val="24"/>
        </w:rPr>
        <w:t>rzedsięwzięci</w:t>
      </w:r>
      <w:r w:rsidRPr="004A784B">
        <w:rPr>
          <w:rFonts w:eastAsia="Calibri"/>
          <w:bCs/>
          <w:sz w:val="24"/>
          <w:szCs w:val="24"/>
        </w:rPr>
        <w:t>a inwestycyjnego, o której mowa w ust. 1.</w:t>
      </w:r>
    </w:p>
    <w:p w14:paraId="387FC7C5" w14:textId="77777777" w:rsidR="004A784B" w:rsidRPr="004A784B" w:rsidRDefault="004A784B" w:rsidP="001E65AB">
      <w:pPr>
        <w:widowControl w:val="0"/>
        <w:numPr>
          <w:ilvl w:val="0"/>
          <w:numId w:val="33"/>
        </w:numPr>
        <w:autoSpaceDE w:val="0"/>
        <w:spacing w:line="276" w:lineRule="auto"/>
        <w:ind w:left="1276" w:hanging="425"/>
        <w:contextualSpacing/>
        <w:jc w:val="both"/>
        <w:rPr>
          <w:rFonts w:eastAsia="Calibri"/>
          <w:bCs/>
          <w:sz w:val="24"/>
          <w:szCs w:val="24"/>
        </w:rPr>
      </w:pPr>
      <w:r w:rsidRPr="004A784B">
        <w:rPr>
          <w:rFonts w:eastAsia="Calibri"/>
          <w:bCs/>
          <w:sz w:val="24"/>
          <w:szCs w:val="24"/>
        </w:rPr>
        <w:t>Zapisami SWZ</w:t>
      </w:r>
    </w:p>
    <w:p w14:paraId="191F9A26" w14:textId="77777777" w:rsidR="004A784B" w:rsidRPr="004A784B" w:rsidRDefault="004A784B" w:rsidP="001E65AB">
      <w:pPr>
        <w:widowControl w:val="0"/>
        <w:numPr>
          <w:ilvl w:val="0"/>
          <w:numId w:val="33"/>
        </w:numPr>
        <w:autoSpaceDE w:val="0"/>
        <w:spacing w:line="276" w:lineRule="auto"/>
        <w:ind w:left="1276" w:hanging="425"/>
        <w:contextualSpacing/>
        <w:jc w:val="both"/>
        <w:rPr>
          <w:rFonts w:eastAsia="Calibri"/>
          <w:bCs/>
          <w:sz w:val="24"/>
          <w:szCs w:val="24"/>
        </w:rPr>
      </w:pPr>
      <w:r w:rsidRPr="004A784B">
        <w:rPr>
          <w:rFonts w:eastAsia="Calibri"/>
          <w:bCs/>
          <w:sz w:val="24"/>
          <w:szCs w:val="24"/>
        </w:rPr>
        <w:t>innymi obowiązującymi przepisami</w:t>
      </w:r>
    </w:p>
    <w:p w14:paraId="6C696584" w14:textId="2774C466" w:rsidR="004A784B" w:rsidRPr="004A784B" w:rsidRDefault="009C2E33" w:rsidP="001E65AB">
      <w:pPr>
        <w:widowControl w:val="0"/>
        <w:numPr>
          <w:ilvl w:val="0"/>
          <w:numId w:val="31"/>
        </w:numPr>
        <w:autoSpaceDE w:val="0"/>
        <w:spacing w:line="276" w:lineRule="auto"/>
        <w:ind w:left="851" w:hanging="425"/>
        <w:contextualSpacing/>
        <w:jc w:val="both"/>
        <w:rPr>
          <w:rFonts w:eastAsia="Calibri"/>
          <w:bCs/>
          <w:sz w:val="24"/>
          <w:szCs w:val="24"/>
        </w:rPr>
      </w:pPr>
      <w:r w:rsidRPr="00BB5364">
        <w:rPr>
          <w:rFonts w:eastAsia="Calibri"/>
          <w:bCs/>
          <w:sz w:val="24"/>
          <w:szCs w:val="24"/>
        </w:rPr>
        <w:t xml:space="preserve"> członkowie zespołu którym dysponuje </w:t>
      </w:r>
      <w:r w:rsidR="004A784B" w:rsidRPr="004A784B">
        <w:rPr>
          <w:rFonts w:eastAsia="Calibri"/>
          <w:bCs/>
          <w:sz w:val="24"/>
          <w:szCs w:val="24"/>
        </w:rPr>
        <w:t>ma</w:t>
      </w:r>
      <w:r w:rsidR="0068532A" w:rsidRPr="00BB5364">
        <w:rPr>
          <w:rFonts w:eastAsia="Calibri"/>
          <w:bCs/>
          <w:sz w:val="24"/>
          <w:szCs w:val="24"/>
        </w:rPr>
        <w:t>ją</w:t>
      </w:r>
      <w:r w:rsidR="004A784B" w:rsidRPr="004A784B">
        <w:rPr>
          <w:rFonts w:eastAsia="Calibri"/>
          <w:bCs/>
          <w:sz w:val="24"/>
          <w:szCs w:val="24"/>
        </w:rPr>
        <w:t xml:space="preserve"> uprawnienia do pełnienia samodzielnych funkcji w budownictwie zgodnie z wymaganiami Prawa budowlanego oraz przynależy do właściwej izby samorządu zawodowego, w branżach opisanych w </w:t>
      </w:r>
      <w:r w:rsidR="0068532A" w:rsidRPr="00BB5364">
        <w:rPr>
          <w:rFonts w:eastAsia="Calibri"/>
          <w:bCs/>
          <w:sz w:val="24"/>
          <w:szCs w:val="24"/>
        </w:rPr>
        <w:t>§1 lit. a-d.</w:t>
      </w:r>
    </w:p>
    <w:p w14:paraId="18F4D3A2" w14:textId="77777777" w:rsidR="004A784B" w:rsidRPr="004A784B" w:rsidRDefault="004A784B" w:rsidP="001E65AB">
      <w:pPr>
        <w:widowControl w:val="0"/>
        <w:numPr>
          <w:ilvl w:val="0"/>
          <w:numId w:val="31"/>
        </w:numPr>
        <w:autoSpaceDE w:val="0"/>
        <w:spacing w:line="276" w:lineRule="auto"/>
        <w:ind w:left="851" w:hanging="425"/>
        <w:contextualSpacing/>
        <w:jc w:val="both"/>
        <w:rPr>
          <w:rFonts w:eastAsia="Calibri"/>
          <w:bCs/>
          <w:sz w:val="24"/>
          <w:szCs w:val="24"/>
        </w:rPr>
      </w:pPr>
      <w:r w:rsidRPr="004A784B">
        <w:rPr>
          <w:rFonts w:eastAsia="Calibri"/>
          <w:bCs/>
          <w:sz w:val="24"/>
          <w:szCs w:val="24"/>
        </w:rPr>
        <w:t xml:space="preserve">ponosi wobec Zamawiającego i osób trzecich odpowiedzialność za wyrządzone szkody będące następstwem nienależytego wykonania czynności objętych umową.  </w:t>
      </w:r>
    </w:p>
    <w:p w14:paraId="3CD26097" w14:textId="77777777" w:rsidR="004A784B" w:rsidRPr="004A784B" w:rsidRDefault="004A784B" w:rsidP="001E65AB">
      <w:pPr>
        <w:widowControl w:val="0"/>
        <w:numPr>
          <w:ilvl w:val="0"/>
          <w:numId w:val="31"/>
        </w:numPr>
        <w:autoSpaceDE w:val="0"/>
        <w:spacing w:line="276" w:lineRule="auto"/>
        <w:ind w:left="851" w:hanging="425"/>
        <w:contextualSpacing/>
        <w:jc w:val="both"/>
        <w:rPr>
          <w:rFonts w:eastAsia="Calibri"/>
          <w:bCs/>
          <w:sz w:val="24"/>
          <w:szCs w:val="24"/>
        </w:rPr>
      </w:pPr>
      <w:r w:rsidRPr="004A784B">
        <w:rPr>
          <w:rFonts w:eastAsia="Calibri"/>
          <w:bCs/>
          <w:sz w:val="24"/>
          <w:szCs w:val="24"/>
        </w:rPr>
        <w:t xml:space="preserve">Wykonawca jako inspektor nadzoru nie posiada pełnomocnictwa do podejmowania w imieniu Zamawiającego decyzji niosących skutki finansowe wykraczające poza zakres robót ustalony w umowie/ach o roboty budowlane i powodujących zwiększenie </w:t>
      </w:r>
      <w:r w:rsidRPr="004A784B">
        <w:rPr>
          <w:rFonts w:eastAsia="Calibri"/>
          <w:bCs/>
          <w:sz w:val="24"/>
          <w:szCs w:val="24"/>
        </w:rPr>
        <w:lastRenderedPageBreak/>
        <w:t>wynagrodzenia umownego wykonawcy/ów robót budowlanych bez zgody Inwestora, chyba, że zaniechanie wykonania tych robót może spowodować katastrofę budowlaną albo uszczerbek na zdrowiu lub życiu człowieka;</w:t>
      </w:r>
    </w:p>
    <w:p w14:paraId="6DD04AE2" w14:textId="7D02C669" w:rsidR="004A784B" w:rsidRPr="004A784B" w:rsidRDefault="004A784B" w:rsidP="001E65AB">
      <w:pPr>
        <w:widowControl w:val="0"/>
        <w:numPr>
          <w:ilvl w:val="0"/>
          <w:numId w:val="31"/>
        </w:numPr>
        <w:autoSpaceDE w:val="0"/>
        <w:spacing w:line="276" w:lineRule="auto"/>
        <w:ind w:left="851" w:hanging="425"/>
        <w:contextualSpacing/>
        <w:jc w:val="both"/>
        <w:rPr>
          <w:rFonts w:eastAsia="Calibri"/>
          <w:bCs/>
          <w:sz w:val="24"/>
          <w:szCs w:val="24"/>
        </w:rPr>
      </w:pPr>
      <w:r w:rsidRPr="004A784B">
        <w:rPr>
          <w:rFonts w:eastAsia="Calibri"/>
          <w:bCs/>
          <w:sz w:val="24"/>
          <w:szCs w:val="24"/>
        </w:rPr>
        <w:t xml:space="preserve">Zamawiający nie dokona zapłaty wynagrodzenia za nadzory nad robotami  w danej branży wykonanymi  z naruszeniem pkt 1 i </w:t>
      </w:r>
      <w:r w:rsidR="0068532A" w:rsidRPr="00BB5364">
        <w:rPr>
          <w:rFonts w:eastAsia="Calibri"/>
          <w:bCs/>
          <w:sz w:val="24"/>
          <w:szCs w:val="24"/>
        </w:rPr>
        <w:t>4.</w:t>
      </w:r>
    </w:p>
    <w:p w14:paraId="6AD5AB9F" w14:textId="273AF9BB" w:rsidR="004A784B" w:rsidRPr="004A784B" w:rsidRDefault="004A784B" w:rsidP="001E65AB">
      <w:pPr>
        <w:widowControl w:val="0"/>
        <w:numPr>
          <w:ilvl w:val="0"/>
          <w:numId w:val="31"/>
        </w:numPr>
        <w:autoSpaceDE w:val="0"/>
        <w:spacing w:line="276" w:lineRule="auto"/>
        <w:ind w:left="851" w:hanging="425"/>
        <w:contextualSpacing/>
        <w:jc w:val="both"/>
        <w:rPr>
          <w:rFonts w:eastAsia="Calibri"/>
          <w:bCs/>
          <w:sz w:val="24"/>
          <w:szCs w:val="24"/>
        </w:rPr>
      </w:pPr>
      <w:r w:rsidRPr="004A784B">
        <w:rPr>
          <w:rFonts w:eastAsia="Calibri"/>
          <w:bCs/>
          <w:sz w:val="24"/>
          <w:szCs w:val="24"/>
        </w:rPr>
        <w:t xml:space="preserve">Wykonawca  sprawując nadzór nad  robotami  budowlanymi  w swojej branży,  z naruszeniem zapisów punktów 1 i </w:t>
      </w:r>
      <w:r w:rsidR="0068532A" w:rsidRPr="00BB5364">
        <w:rPr>
          <w:rFonts w:eastAsia="Calibri"/>
          <w:bCs/>
          <w:sz w:val="24"/>
          <w:szCs w:val="24"/>
        </w:rPr>
        <w:t>4</w:t>
      </w:r>
      <w:r w:rsidRPr="004A784B">
        <w:rPr>
          <w:rFonts w:eastAsia="Calibri"/>
          <w:bCs/>
          <w:sz w:val="24"/>
          <w:szCs w:val="24"/>
        </w:rPr>
        <w:t xml:space="preserve"> poniesie wszystkie konsekwencje finansowe i prawne wykonania tych robót bez zgody Zamawiającego.  </w:t>
      </w:r>
    </w:p>
    <w:p w14:paraId="2225E5C7" w14:textId="52EBCFD6" w:rsidR="004A784B" w:rsidRPr="004A784B" w:rsidRDefault="004A784B" w:rsidP="001E65AB">
      <w:pPr>
        <w:widowControl w:val="0"/>
        <w:numPr>
          <w:ilvl w:val="0"/>
          <w:numId w:val="31"/>
        </w:numPr>
        <w:autoSpaceDE w:val="0"/>
        <w:autoSpaceDN w:val="0"/>
        <w:adjustRightInd w:val="0"/>
        <w:spacing w:after="23" w:line="276" w:lineRule="auto"/>
        <w:contextualSpacing/>
        <w:jc w:val="both"/>
        <w:rPr>
          <w:rFonts w:eastAsia="Calibri"/>
          <w:bCs/>
          <w:sz w:val="24"/>
          <w:szCs w:val="24"/>
          <w:lang w:eastAsia="en-US"/>
        </w:rPr>
      </w:pPr>
      <w:r w:rsidRPr="004A784B">
        <w:rPr>
          <w:rFonts w:eastAsia="Calibri"/>
          <w:bCs/>
          <w:sz w:val="24"/>
          <w:szCs w:val="24"/>
          <w:lang w:eastAsia="en-US"/>
        </w:rPr>
        <w:t xml:space="preserve">Wykonawcy znana jest okoliczność, że w związku z zawarciem niniejszej Umowy, Zamawiający zainteresowany jest osiągnięciem konkretnego rezultatu, tj. doprowadzeniem przez Wykonawcę do kompletnego zrealizowania przedmiotu zamówienia </w:t>
      </w:r>
      <w:r w:rsidR="0068532A" w:rsidRPr="00BB5364">
        <w:rPr>
          <w:rFonts w:eastAsia="Calibri"/>
          <w:bCs/>
          <w:sz w:val="24"/>
          <w:szCs w:val="24"/>
          <w:lang w:eastAsia="en-US"/>
        </w:rPr>
        <w:t xml:space="preserve">zgodnie z opisem zdań w §1 lit. a-d i </w:t>
      </w:r>
      <w:r w:rsidRPr="004A784B">
        <w:rPr>
          <w:rFonts w:eastAsia="Calibri"/>
          <w:bCs/>
          <w:sz w:val="24"/>
          <w:szCs w:val="24"/>
          <w:lang w:eastAsia="en-US"/>
        </w:rPr>
        <w:t xml:space="preserve"> jego wydania Zamawiającemu. </w:t>
      </w:r>
    </w:p>
    <w:p w14:paraId="22ECD63E" w14:textId="77777777" w:rsidR="004A784B" w:rsidRPr="004A784B" w:rsidRDefault="004A784B" w:rsidP="001E65AB">
      <w:pPr>
        <w:widowControl w:val="0"/>
        <w:numPr>
          <w:ilvl w:val="0"/>
          <w:numId w:val="31"/>
        </w:numPr>
        <w:autoSpaceDE w:val="0"/>
        <w:autoSpaceDN w:val="0"/>
        <w:adjustRightInd w:val="0"/>
        <w:spacing w:line="276" w:lineRule="auto"/>
        <w:contextualSpacing/>
        <w:jc w:val="both"/>
        <w:rPr>
          <w:rFonts w:eastAsia="Calibri"/>
          <w:bCs/>
          <w:sz w:val="24"/>
          <w:szCs w:val="24"/>
          <w:lang w:eastAsia="en-US"/>
        </w:rPr>
      </w:pPr>
      <w:r w:rsidRPr="004A784B">
        <w:rPr>
          <w:rFonts w:eastAsia="Calibri"/>
          <w:bCs/>
          <w:sz w:val="24"/>
          <w:szCs w:val="24"/>
          <w:lang w:eastAsia="en-US"/>
        </w:rPr>
        <w:t xml:space="preserve">Dla celów interpretacji będą miały pierwszeństwo dokumenty zgodnie z następującą kolejnością: </w:t>
      </w:r>
    </w:p>
    <w:p w14:paraId="72E3BEEB" w14:textId="77777777" w:rsidR="004A784B" w:rsidRPr="004A784B" w:rsidRDefault="004A784B" w:rsidP="001E65AB">
      <w:pPr>
        <w:autoSpaceDE w:val="0"/>
        <w:autoSpaceDN w:val="0"/>
        <w:adjustRightInd w:val="0"/>
        <w:spacing w:after="21" w:line="276" w:lineRule="auto"/>
        <w:ind w:left="786"/>
        <w:contextualSpacing/>
        <w:jc w:val="both"/>
        <w:rPr>
          <w:rFonts w:eastAsia="Calibri"/>
          <w:bCs/>
          <w:sz w:val="24"/>
          <w:szCs w:val="24"/>
          <w:lang w:eastAsia="en-US"/>
        </w:rPr>
      </w:pPr>
      <w:r w:rsidRPr="004A784B">
        <w:rPr>
          <w:rFonts w:eastAsia="Calibri"/>
          <w:bCs/>
          <w:sz w:val="24"/>
          <w:szCs w:val="24"/>
          <w:lang w:eastAsia="en-US"/>
        </w:rPr>
        <w:t xml:space="preserve">1) Umowa, </w:t>
      </w:r>
    </w:p>
    <w:p w14:paraId="262038A1" w14:textId="77777777" w:rsidR="004A784B" w:rsidRPr="004A784B" w:rsidRDefault="004A784B" w:rsidP="001E65AB">
      <w:pPr>
        <w:autoSpaceDE w:val="0"/>
        <w:autoSpaceDN w:val="0"/>
        <w:adjustRightInd w:val="0"/>
        <w:spacing w:after="21" w:line="276" w:lineRule="auto"/>
        <w:ind w:left="786"/>
        <w:contextualSpacing/>
        <w:jc w:val="both"/>
        <w:rPr>
          <w:rFonts w:eastAsia="Calibri"/>
          <w:bCs/>
          <w:sz w:val="24"/>
          <w:szCs w:val="24"/>
          <w:lang w:eastAsia="en-US"/>
        </w:rPr>
      </w:pPr>
      <w:r w:rsidRPr="004A784B">
        <w:rPr>
          <w:rFonts w:eastAsia="Calibri"/>
          <w:bCs/>
          <w:sz w:val="24"/>
          <w:szCs w:val="24"/>
          <w:lang w:eastAsia="en-US"/>
        </w:rPr>
        <w:t xml:space="preserve">2) Projekt budowlany, </w:t>
      </w:r>
    </w:p>
    <w:p w14:paraId="7422FF60" w14:textId="7E7EBBDE" w:rsidR="004A784B" w:rsidRPr="004A784B" w:rsidRDefault="0068532A" w:rsidP="001E65AB">
      <w:pPr>
        <w:autoSpaceDE w:val="0"/>
        <w:autoSpaceDN w:val="0"/>
        <w:adjustRightInd w:val="0"/>
        <w:spacing w:line="276" w:lineRule="auto"/>
        <w:ind w:left="786"/>
        <w:contextualSpacing/>
        <w:jc w:val="both"/>
        <w:rPr>
          <w:rFonts w:eastAsia="Calibri"/>
          <w:bCs/>
          <w:sz w:val="24"/>
          <w:szCs w:val="24"/>
          <w:lang w:eastAsia="en-US"/>
        </w:rPr>
      </w:pPr>
      <w:r w:rsidRPr="00BB5364">
        <w:rPr>
          <w:rFonts w:eastAsia="Calibri"/>
          <w:bCs/>
          <w:sz w:val="24"/>
          <w:szCs w:val="24"/>
          <w:lang w:eastAsia="en-US"/>
        </w:rPr>
        <w:t>3</w:t>
      </w:r>
      <w:r w:rsidR="004A784B" w:rsidRPr="004A784B">
        <w:rPr>
          <w:rFonts w:eastAsia="Calibri"/>
          <w:bCs/>
          <w:sz w:val="24"/>
          <w:szCs w:val="24"/>
          <w:lang w:eastAsia="en-US"/>
        </w:rPr>
        <w:t>) SWZ (w zakresie nie ujętym wyżej)</w:t>
      </w:r>
    </w:p>
    <w:p w14:paraId="7DAC03FA" w14:textId="4130B218" w:rsidR="004A784B" w:rsidRPr="004A784B" w:rsidRDefault="0068532A" w:rsidP="001E65AB">
      <w:pPr>
        <w:autoSpaceDE w:val="0"/>
        <w:autoSpaceDN w:val="0"/>
        <w:adjustRightInd w:val="0"/>
        <w:spacing w:line="276" w:lineRule="auto"/>
        <w:ind w:left="786"/>
        <w:contextualSpacing/>
        <w:jc w:val="both"/>
        <w:rPr>
          <w:rFonts w:eastAsia="Calibri"/>
          <w:bCs/>
          <w:sz w:val="24"/>
          <w:szCs w:val="24"/>
          <w:lang w:eastAsia="en-US"/>
        </w:rPr>
      </w:pPr>
      <w:r w:rsidRPr="00BB5364">
        <w:rPr>
          <w:rFonts w:eastAsia="Calibri"/>
          <w:bCs/>
          <w:sz w:val="24"/>
          <w:szCs w:val="24"/>
          <w:lang w:eastAsia="en-US"/>
        </w:rPr>
        <w:t>4</w:t>
      </w:r>
      <w:r w:rsidR="004A784B" w:rsidRPr="004A784B">
        <w:rPr>
          <w:rFonts w:eastAsia="Calibri"/>
          <w:bCs/>
          <w:sz w:val="24"/>
          <w:szCs w:val="24"/>
          <w:lang w:eastAsia="en-US"/>
        </w:rPr>
        <w:t xml:space="preserve">)Oferta wykonawcy </w:t>
      </w:r>
    </w:p>
    <w:p w14:paraId="4B2182A2" w14:textId="77777777" w:rsidR="004A784B" w:rsidRPr="004A784B" w:rsidRDefault="004A784B" w:rsidP="001E65AB">
      <w:pPr>
        <w:widowControl w:val="0"/>
        <w:numPr>
          <w:ilvl w:val="0"/>
          <w:numId w:val="31"/>
        </w:numPr>
        <w:autoSpaceDE w:val="0"/>
        <w:autoSpaceDN w:val="0"/>
        <w:adjustRightInd w:val="0"/>
        <w:spacing w:line="276" w:lineRule="auto"/>
        <w:contextualSpacing/>
        <w:jc w:val="both"/>
        <w:rPr>
          <w:rFonts w:eastAsia="Calibri"/>
          <w:bCs/>
          <w:sz w:val="24"/>
          <w:szCs w:val="24"/>
          <w:lang w:eastAsia="en-US"/>
        </w:rPr>
      </w:pPr>
      <w:r w:rsidRPr="004A784B">
        <w:rPr>
          <w:rFonts w:eastAsia="Calibri"/>
          <w:bCs/>
          <w:sz w:val="24"/>
          <w:szCs w:val="24"/>
          <w:lang w:eastAsia="en-US"/>
        </w:rPr>
        <w:t xml:space="preserve">Zamawiający i Wykonawca obowiązani są współdziałać przy wykonaniu niniejszej umowy w celu należytej realizacji zamówienia </w:t>
      </w:r>
    </w:p>
    <w:p w14:paraId="5F9D6195" w14:textId="77777777" w:rsidR="004A784B" w:rsidRPr="004A784B" w:rsidRDefault="004A784B" w:rsidP="001E65AB">
      <w:pPr>
        <w:widowControl w:val="0"/>
        <w:tabs>
          <w:tab w:val="left" w:pos="0"/>
        </w:tabs>
        <w:spacing w:line="276" w:lineRule="auto"/>
        <w:ind w:left="720"/>
        <w:jc w:val="both"/>
        <w:rPr>
          <w:bCs/>
          <w:sz w:val="24"/>
          <w:szCs w:val="24"/>
          <w:lang w:eastAsia="en-US"/>
        </w:rPr>
      </w:pPr>
    </w:p>
    <w:p w14:paraId="33B57E13" w14:textId="13F859AC" w:rsidR="004A784B" w:rsidRPr="00BB5364" w:rsidRDefault="004A784B" w:rsidP="00BB5364">
      <w:pPr>
        <w:widowControl w:val="0"/>
        <w:tabs>
          <w:tab w:val="left" w:pos="360"/>
        </w:tabs>
        <w:autoSpaceDE w:val="0"/>
        <w:spacing w:line="276" w:lineRule="auto"/>
        <w:jc w:val="center"/>
        <w:rPr>
          <w:b/>
          <w:sz w:val="24"/>
          <w:szCs w:val="24"/>
        </w:rPr>
      </w:pPr>
      <w:r w:rsidRPr="004A784B">
        <w:rPr>
          <w:b/>
          <w:sz w:val="24"/>
          <w:szCs w:val="24"/>
        </w:rPr>
        <w:t xml:space="preserve">§ </w:t>
      </w:r>
      <w:r w:rsidR="0068532A" w:rsidRPr="00BB5364">
        <w:rPr>
          <w:b/>
          <w:sz w:val="24"/>
          <w:szCs w:val="24"/>
        </w:rPr>
        <w:t>3</w:t>
      </w:r>
    </w:p>
    <w:p w14:paraId="3DCB93F2" w14:textId="77777777" w:rsidR="00E8678B" w:rsidRPr="004A784B" w:rsidRDefault="00E8678B" w:rsidP="00BB5364">
      <w:pPr>
        <w:widowControl w:val="0"/>
        <w:tabs>
          <w:tab w:val="left" w:pos="360"/>
        </w:tabs>
        <w:autoSpaceDE w:val="0"/>
        <w:spacing w:line="276" w:lineRule="auto"/>
        <w:jc w:val="center"/>
        <w:rPr>
          <w:b/>
          <w:sz w:val="24"/>
          <w:szCs w:val="24"/>
        </w:rPr>
      </w:pPr>
      <w:r w:rsidRPr="004A784B">
        <w:rPr>
          <w:b/>
          <w:sz w:val="24"/>
          <w:szCs w:val="24"/>
        </w:rPr>
        <w:t>Obowiązki Zamawiającego</w:t>
      </w:r>
    </w:p>
    <w:p w14:paraId="45F78E7E" w14:textId="77777777" w:rsidR="00E8678B" w:rsidRPr="004A784B" w:rsidRDefault="00E8678B" w:rsidP="001E65AB">
      <w:pPr>
        <w:widowControl w:val="0"/>
        <w:numPr>
          <w:ilvl w:val="0"/>
          <w:numId w:val="34"/>
        </w:numPr>
        <w:tabs>
          <w:tab w:val="clear" w:pos="360"/>
        </w:tabs>
        <w:suppressAutoHyphens/>
        <w:autoSpaceDE w:val="0"/>
        <w:spacing w:line="276" w:lineRule="auto"/>
        <w:ind w:left="426" w:hanging="426"/>
        <w:jc w:val="both"/>
        <w:rPr>
          <w:bCs/>
          <w:sz w:val="24"/>
          <w:szCs w:val="24"/>
        </w:rPr>
      </w:pPr>
      <w:r w:rsidRPr="004A784B">
        <w:rPr>
          <w:bCs/>
          <w:sz w:val="24"/>
          <w:szCs w:val="24"/>
        </w:rPr>
        <w:t>Zamawiający zobowiązuje się do realizacji niniejszej umowy zgodnie z Prawem budowlanym.</w:t>
      </w:r>
    </w:p>
    <w:p w14:paraId="452260F9" w14:textId="77777777" w:rsidR="00E8678B" w:rsidRPr="004A784B" w:rsidRDefault="00E8678B" w:rsidP="001E65AB">
      <w:pPr>
        <w:widowControl w:val="0"/>
        <w:numPr>
          <w:ilvl w:val="0"/>
          <w:numId w:val="34"/>
        </w:numPr>
        <w:tabs>
          <w:tab w:val="clear" w:pos="360"/>
        </w:tabs>
        <w:suppressAutoHyphens/>
        <w:autoSpaceDE w:val="0"/>
        <w:spacing w:line="276" w:lineRule="auto"/>
        <w:ind w:left="426" w:hanging="426"/>
        <w:jc w:val="both"/>
        <w:rPr>
          <w:bCs/>
          <w:sz w:val="24"/>
          <w:szCs w:val="24"/>
        </w:rPr>
      </w:pPr>
      <w:r w:rsidRPr="004A784B">
        <w:rPr>
          <w:bCs/>
          <w:sz w:val="24"/>
          <w:szCs w:val="24"/>
        </w:rPr>
        <w:t>Zamawiający zobowiązuje się do przekazania Wykonawcy:</w:t>
      </w:r>
    </w:p>
    <w:p w14:paraId="52EF0B32" w14:textId="77777777" w:rsidR="00E8678B" w:rsidRPr="004A784B" w:rsidRDefault="00E8678B" w:rsidP="001E65AB">
      <w:pPr>
        <w:widowControl w:val="0"/>
        <w:numPr>
          <w:ilvl w:val="0"/>
          <w:numId w:val="35"/>
        </w:numPr>
        <w:tabs>
          <w:tab w:val="num" w:pos="720"/>
          <w:tab w:val="left" w:pos="1440"/>
        </w:tabs>
        <w:suppressAutoHyphens/>
        <w:autoSpaceDE w:val="0"/>
        <w:spacing w:line="276" w:lineRule="auto"/>
        <w:ind w:left="720"/>
        <w:contextualSpacing/>
        <w:jc w:val="both"/>
        <w:rPr>
          <w:bCs/>
          <w:sz w:val="24"/>
          <w:szCs w:val="24"/>
          <w:lang w:eastAsia="en-US"/>
        </w:rPr>
      </w:pPr>
      <w:r w:rsidRPr="004A784B">
        <w:rPr>
          <w:bCs/>
          <w:sz w:val="24"/>
          <w:szCs w:val="24"/>
          <w:lang w:eastAsia="en-US"/>
        </w:rPr>
        <w:t>jednego kompletu zatwierdzonej do realizacji dokumentacji projektowej w formie elektronicznej;</w:t>
      </w:r>
    </w:p>
    <w:p w14:paraId="378D55BB" w14:textId="4AF82BDD" w:rsidR="00E8678B" w:rsidRPr="004A784B" w:rsidRDefault="00E8678B" w:rsidP="001E65AB">
      <w:pPr>
        <w:widowControl w:val="0"/>
        <w:numPr>
          <w:ilvl w:val="0"/>
          <w:numId w:val="35"/>
        </w:numPr>
        <w:tabs>
          <w:tab w:val="num" w:pos="720"/>
          <w:tab w:val="left" w:pos="1440"/>
        </w:tabs>
        <w:suppressAutoHyphens/>
        <w:autoSpaceDE w:val="0"/>
        <w:spacing w:line="276" w:lineRule="auto"/>
        <w:ind w:left="720"/>
        <w:contextualSpacing/>
        <w:jc w:val="both"/>
        <w:rPr>
          <w:bCs/>
          <w:sz w:val="24"/>
          <w:szCs w:val="24"/>
          <w:lang w:eastAsia="en-US"/>
        </w:rPr>
      </w:pPr>
      <w:r w:rsidRPr="004A784B">
        <w:rPr>
          <w:bCs/>
          <w:sz w:val="24"/>
          <w:szCs w:val="24"/>
          <w:lang w:eastAsia="en-US"/>
        </w:rPr>
        <w:t>kopii decyzji pozwoleń na budowę</w:t>
      </w:r>
      <w:r w:rsidRPr="00BB5364">
        <w:rPr>
          <w:bCs/>
          <w:sz w:val="24"/>
          <w:szCs w:val="24"/>
          <w:lang w:eastAsia="en-US"/>
        </w:rPr>
        <w:t xml:space="preserve"> (jeśli dotyczy)</w:t>
      </w:r>
      <w:r w:rsidRPr="004A784B">
        <w:rPr>
          <w:bCs/>
          <w:sz w:val="24"/>
          <w:szCs w:val="24"/>
          <w:lang w:eastAsia="en-US"/>
        </w:rPr>
        <w:t>;</w:t>
      </w:r>
    </w:p>
    <w:p w14:paraId="691B9184" w14:textId="77777777" w:rsidR="00E8678B" w:rsidRPr="004A784B" w:rsidRDefault="00E8678B" w:rsidP="001E65AB">
      <w:pPr>
        <w:widowControl w:val="0"/>
        <w:numPr>
          <w:ilvl w:val="0"/>
          <w:numId w:val="34"/>
        </w:numPr>
        <w:tabs>
          <w:tab w:val="left" w:pos="1440"/>
        </w:tabs>
        <w:suppressAutoHyphens/>
        <w:autoSpaceDE w:val="0"/>
        <w:spacing w:line="276" w:lineRule="auto"/>
        <w:jc w:val="both"/>
        <w:rPr>
          <w:bCs/>
          <w:sz w:val="24"/>
          <w:szCs w:val="24"/>
        </w:rPr>
      </w:pPr>
      <w:r w:rsidRPr="004A784B">
        <w:rPr>
          <w:bCs/>
          <w:sz w:val="24"/>
          <w:szCs w:val="24"/>
        </w:rPr>
        <w:t>Zamawiający zobowiązuje się do informowania Wykonawcy o wszelkich nowych uwarunkowaniach realizacji inwestycji.</w:t>
      </w:r>
    </w:p>
    <w:p w14:paraId="61AA632C" w14:textId="77777777" w:rsidR="00E8678B" w:rsidRPr="004A784B" w:rsidRDefault="00E8678B" w:rsidP="001E65AB">
      <w:pPr>
        <w:widowControl w:val="0"/>
        <w:numPr>
          <w:ilvl w:val="0"/>
          <w:numId w:val="34"/>
        </w:numPr>
        <w:tabs>
          <w:tab w:val="left" w:pos="1440"/>
        </w:tabs>
        <w:suppressAutoHyphens/>
        <w:autoSpaceDE w:val="0"/>
        <w:spacing w:line="276" w:lineRule="auto"/>
        <w:jc w:val="both"/>
        <w:rPr>
          <w:bCs/>
          <w:sz w:val="24"/>
          <w:szCs w:val="24"/>
        </w:rPr>
      </w:pPr>
      <w:r w:rsidRPr="004A784B">
        <w:rPr>
          <w:bCs/>
          <w:sz w:val="24"/>
          <w:szCs w:val="24"/>
        </w:rPr>
        <w:t>Zamawiający zobowiązuje się do zapłaty wynagrodzenia wg zasad ustalonych w § 5.</w:t>
      </w:r>
    </w:p>
    <w:p w14:paraId="072B17F8" w14:textId="1B43495B" w:rsidR="00E8678B" w:rsidRPr="00BB5364" w:rsidRDefault="00E8678B" w:rsidP="001E65AB">
      <w:pPr>
        <w:widowControl w:val="0"/>
        <w:tabs>
          <w:tab w:val="left" w:pos="360"/>
        </w:tabs>
        <w:autoSpaceDE w:val="0"/>
        <w:spacing w:line="276" w:lineRule="auto"/>
        <w:jc w:val="both"/>
        <w:rPr>
          <w:bCs/>
          <w:sz w:val="24"/>
          <w:szCs w:val="24"/>
        </w:rPr>
      </w:pPr>
    </w:p>
    <w:p w14:paraId="7F61EDBD" w14:textId="547E1F0E" w:rsidR="00E8678B" w:rsidRPr="004A784B" w:rsidRDefault="00E8678B" w:rsidP="00BB5364">
      <w:pPr>
        <w:widowControl w:val="0"/>
        <w:tabs>
          <w:tab w:val="left" w:pos="360"/>
        </w:tabs>
        <w:autoSpaceDE w:val="0"/>
        <w:spacing w:line="276" w:lineRule="auto"/>
        <w:jc w:val="center"/>
        <w:rPr>
          <w:b/>
          <w:sz w:val="24"/>
          <w:szCs w:val="24"/>
        </w:rPr>
      </w:pPr>
      <w:r w:rsidRPr="00BB5364">
        <w:rPr>
          <w:b/>
          <w:sz w:val="24"/>
          <w:szCs w:val="24"/>
        </w:rPr>
        <w:t>§4</w:t>
      </w:r>
    </w:p>
    <w:p w14:paraId="54B27CC9" w14:textId="77777777" w:rsidR="004A784B" w:rsidRPr="004A784B" w:rsidRDefault="004A784B" w:rsidP="00BB5364">
      <w:pPr>
        <w:widowControl w:val="0"/>
        <w:tabs>
          <w:tab w:val="left" w:pos="360"/>
        </w:tabs>
        <w:autoSpaceDE w:val="0"/>
        <w:spacing w:line="276" w:lineRule="auto"/>
        <w:jc w:val="center"/>
        <w:rPr>
          <w:b/>
          <w:sz w:val="24"/>
          <w:szCs w:val="24"/>
        </w:rPr>
      </w:pPr>
      <w:r w:rsidRPr="004A784B">
        <w:rPr>
          <w:b/>
          <w:sz w:val="24"/>
          <w:szCs w:val="24"/>
        </w:rPr>
        <w:t>Termin realizacji umowy</w:t>
      </w:r>
    </w:p>
    <w:p w14:paraId="5E6A1BB6" w14:textId="483F3BEA" w:rsidR="004A784B" w:rsidRPr="004A784B" w:rsidRDefault="004A784B" w:rsidP="001E65AB">
      <w:pPr>
        <w:widowControl w:val="0"/>
        <w:numPr>
          <w:ilvl w:val="0"/>
          <w:numId w:val="39"/>
        </w:numPr>
        <w:tabs>
          <w:tab w:val="num" w:pos="0"/>
        </w:tabs>
        <w:suppressAutoHyphens/>
        <w:autoSpaceDE w:val="0"/>
        <w:spacing w:line="276" w:lineRule="auto"/>
        <w:ind w:left="284" w:hanging="284"/>
        <w:jc w:val="both"/>
        <w:rPr>
          <w:rFonts w:eastAsia="Calibri"/>
          <w:bCs/>
          <w:sz w:val="24"/>
          <w:szCs w:val="24"/>
        </w:rPr>
      </w:pPr>
      <w:r w:rsidRPr="004A784B">
        <w:rPr>
          <w:bCs/>
          <w:sz w:val="24"/>
          <w:szCs w:val="24"/>
        </w:rPr>
        <w:t>Umowa zostaje zawarta na czas oznaczony</w:t>
      </w:r>
      <w:r w:rsidR="0003482A">
        <w:rPr>
          <w:bCs/>
          <w:sz w:val="24"/>
          <w:szCs w:val="24"/>
        </w:rPr>
        <w:t xml:space="preserve"> minimum 11</w:t>
      </w:r>
      <w:r w:rsidR="003D6E01">
        <w:rPr>
          <w:bCs/>
          <w:sz w:val="24"/>
          <w:szCs w:val="24"/>
        </w:rPr>
        <w:t xml:space="preserve"> miesięcy i obowiązuje</w:t>
      </w:r>
      <w:r w:rsidRPr="004A784B">
        <w:rPr>
          <w:bCs/>
          <w:sz w:val="24"/>
          <w:szCs w:val="24"/>
        </w:rPr>
        <w:t xml:space="preserve"> od dnia zawarcia niniejszej umowy /lub od dnia rozpoczęcia robót budowlanych objętych przedmiotem nadzoru inwestorskiego do dnia zakończenia i odbioru robót budowlanych określonych w poszczególnych umowach zawartych z wykonawcami prac i robót wskazanych w § 1</w:t>
      </w:r>
      <w:r w:rsidR="0068532A" w:rsidRPr="00BB5364">
        <w:rPr>
          <w:bCs/>
          <w:sz w:val="24"/>
          <w:szCs w:val="24"/>
        </w:rPr>
        <w:t xml:space="preserve"> lit. a-d.</w:t>
      </w:r>
      <w:r w:rsidRPr="004A784B">
        <w:rPr>
          <w:bCs/>
          <w:sz w:val="24"/>
          <w:szCs w:val="24"/>
        </w:rPr>
        <w:t xml:space="preserve"> </w:t>
      </w:r>
    </w:p>
    <w:p w14:paraId="27B5F627" w14:textId="523BE4C4" w:rsidR="004A784B" w:rsidRPr="004A784B" w:rsidRDefault="004A784B" w:rsidP="001E65AB">
      <w:pPr>
        <w:widowControl w:val="0"/>
        <w:numPr>
          <w:ilvl w:val="0"/>
          <w:numId w:val="39"/>
        </w:numPr>
        <w:tabs>
          <w:tab w:val="num" w:pos="0"/>
        </w:tabs>
        <w:suppressAutoHyphens/>
        <w:autoSpaceDE w:val="0"/>
        <w:spacing w:line="276" w:lineRule="auto"/>
        <w:ind w:left="284" w:hanging="284"/>
        <w:jc w:val="both"/>
        <w:rPr>
          <w:rFonts w:eastAsia="Calibri"/>
          <w:bCs/>
          <w:sz w:val="24"/>
          <w:szCs w:val="24"/>
        </w:rPr>
      </w:pPr>
      <w:r w:rsidRPr="004A784B">
        <w:rPr>
          <w:bCs/>
          <w:sz w:val="24"/>
          <w:szCs w:val="24"/>
        </w:rPr>
        <w:t xml:space="preserve">Przewidywany termin </w:t>
      </w:r>
      <w:r w:rsidR="00E8678B" w:rsidRPr="00BB5364">
        <w:rPr>
          <w:bCs/>
          <w:sz w:val="24"/>
          <w:szCs w:val="24"/>
        </w:rPr>
        <w:t xml:space="preserve">zakończenia realizacji poszczególnych zadań przedstawia </w:t>
      </w:r>
      <w:r w:rsidR="001E65AB" w:rsidRPr="00BB5364">
        <w:rPr>
          <w:bCs/>
          <w:sz w:val="24"/>
          <w:szCs w:val="24"/>
        </w:rPr>
        <w:t xml:space="preserve">formularz wyceny nadzoru inwestycji stanowiący </w:t>
      </w:r>
      <w:r w:rsidR="00E8678B" w:rsidRPr="00BB5364">
        <w:rPr>
          <w:bCs/>
          <w:sz w:val="24"/>
          <w:szCs w:val="24"/>
        </w:rPr>
        <w:t xml:space="preserve">zał. 1 do </w:t>
      </w:r>
      <w:r w:rsidR="001E65AB" w:rsidRPr="00BB5364">
        <w:rPr>
          <w:bCs/>
          <w:sz w:val="24"/>
          <w:szCs w:val="24"/>
        </w:rPr>
        <w:t>niniejszej umowy</w:t>
      </w:r>
      <w:r w:rsidRPr="004A784B">
        <w:rPr>
          <w:bCs/>
          <w:sz w:val="24"/>
          <w:szCs w:val="24"/>
        </w:rPr>
        <w:t>.</w:t>
      </w:r>
    </w:p>
    <w:p w14:paraId="0AB0F244" w14:textId="77777777" w:rsidR="004A784B" w:rsidRPr="004A784B" w:rsidRDefault="004A784B" w:rsidP="001E65AB">
      <w:pPr>
        <w:widowControl w:val="0"/>
        <w:numPr>
          <w:ilvl w:val="0"/>
          <w:numId w:val="39"/>
        </w:numPr>
        <w:tabs>
          <w:tab w:val="num" w:pos="0"/>
        </w:tabs>
        <w:suppressAutoHyphens/>
        <w:autoSpaceDE w:val="0"/>
        <w:spacing w:line="276" w:lineRule="auto"/>
        <w:ind w:left="284" w:hanging="284"/>
        <w:jc w:val="both"/>
        <w:rPr>
          <w:rFonts w:eastAsia="Calibri"/>
          <w:bCs/>
          <w:sz w:val="24"/>
          <w:szCs w:val="24"/>
        </w:rPr>
      </w:pPr>
      <w:r w:rsidRPr="004A784B">
        <w:rPr>
          <w:rFonts w:eastAsia="Calibri"/>
          <w:bCs/>
          <w:sz w:val="24"/>
          <w:szCs w:val="24"/>
        </w:rPr>
        <w:t>Każda ze Stron może rozwiązać umowę za 14-dniowym okresem wypowiedzenia.</w:t>
      </w:r>
    </w:p>
    <w:p w14:paraId="414AC1BE" w14:textId="77777777" w:rsidR="004A784B" w:rsidRPr="004A784B" w:rsidRDefault="004A784B" w:rsidP="001E65AB">
      <w:pPr>
        <w:widowControl w:val="0"/>
        <w:numPr>
          <w:ilvl w:val="0"/>
          <w:numId w:val="39"/>
        </w:numPr>
        <w:tabs>
          <w:tab w:val="num" w:pos="0"/>
        </w:tabs>
        <w:suppressAutoHyphens/>
        <w:autoSpaceDE w:val="0"/>
        <w:spacing w:line="276" w:lineRule="auto"/>
        <w:ind w:left="284" w:hanging="284"/>
        <w:jc w:val="both"/>
        <w:rPr>
          <w:rFonts w:eastAsia="Calibri"/>
          <w:bCs/>
          <w:sz w:val="24"/>
          <w:szCs w:val="24"/>
        </w:rPr>
      </w:pPr>
      <w:r w:rsidRPr="004A784B">
        <w:rPr>
          <w:bCs/>
          <w:sz w:val="24"/>
          <w:szCs w:val="24"/>
        </w:rPr>
        <w:t>Zamawiający ma prawo do natychmiastowego rozwiązania umowy w przypadku:</w:t>
      </w:r>
    </w:p>
    <w:p w14:paraId="6BF761D9" w14:textId="77777777" w:rsidR="004A784B" w:rsidRPr="004A784B" w:rsidRDefault="004A784B" w:rsidP="001E65AB">
      <w:pPr>
        <w:widowControl w:val="0"/>
        <w:numPr>
          <w:ilvl w:val="0"/>
          <w:numId w:val="40"/>
        </w:numPr>
        <w:suppressAutoHyphens/>
        <w:autoSpaceDE w:val="0"/>
        <w:spacing w:line="276" w:lineRule="auto"/>
        <w:ind w:left="567" w:hanging="283"/>
        <w:jc w:val="both"/>
        <w:rPr>
          <w:rFonts w:eastAsia="Calibri"/>
          <w:bCs/>
          <w:sz w:val="24"/>
          <w:szCs w:val="24"/>
        </w:rPr>
      </w:pPr>
      <w:r w:rsidRPr="004A784B">
        <w:rPr>
          <w:rFonts w:eastAsia="Calibri"/>
          <w:bCs/>
          <w:sz w:val="24"/>
          <w:szCs w:val="24"/>
        </w:rPr>
        <w:lastRenderedPageBreak/>
        <w:t xml:space="preserve">naruszenia przez </w:t>
      </w:r>
      <w:r w:rsidRPr="004A784B">
        <w:rPr>
          <w:bCs/>
          <w:sz w:val="24"/>
          <w:szCs w:val="24"/>
        </w:rPr>
        <w:t>Wykonawc</w:t>
      </w:r>
      <w:r w:rsidRPr="004A784B">
        <w:rPr>
          <w:rFonts w:eastAsia="Calibri"/>
          <w:bCs/>
          <w:sz w:val="24"/>
          <w:szCs w:val="24"/>
        </w:rPr>
        <w:t>ę obowiązku wykonywania przedmiotu umowy ze szczególną starannością;</w:t>
      </w:r>
    </w:p>
    <w:p w14:paraId="0C71BB25" w14:textId="77777777" w:rsidR="004A784B" w:rsidRPr="004A784B" w:rsidRDefault="004A784B" w:rsidP="001E65AB">
      <w:pPr>
        <w:widowControl w:val="0"/>
        <w:numPr>
          <w:ilvl w:val="0"/>
          <w:numId w:val="40"/>
        </w:numPr>
        <w:suppressAutoHyphens/>
        <w:autoSpaceDE w:val="0"/>
        <w:spacing w:line="276" w:lineRule="auto"/>
        <w:ind w:left="567" w:hanging="283"/>
        <w:jc w:val="both"/>
        <w:rPr>
          <w:bCs/>
          <w:sz w:val="24"/>
          <w:szCs w:val="24"/>
        </w:rPr>
      </w:pPr>
      <w:r w:rsidRPr="004A784B">
        <w:rPr>
          <w:rFonts w:eastAsia="Calibri"/>
          <w:bCs/>
          <w:sz w:val="24"/>
          <w:szCs w:val="24"/>
        </w:rPr>
        <w:t xml:space="preserve">zaprzestania wykonywania przez </w:t>
      </w:r>
      <w:r w:rsidRPr="004A784B">
        <w:rPr>
          <w:bCs/>
          <w:sz w:val="24"/>
          <w:szCs w:val="24"/>
        </w:rPr>
        <w:t>Wykonawc</w:t>
      </w:r>
      <w:r w:rsidRPr="004A784B">
        <w:rPr>
          <w:rFonts w:eastAsia="Calibri"/>
          <w:bCs/>
          <w:sz w:val="24"/>
          <w:szCs w:val="24"/>
        </w:rPr>
        <w:t xml:space="preserve">ę obowiązków określonych w umowie przez okres dłuższy niż 10 dni, z przyczyn leżących po stronie </w:t>
      </w:r>
      <w:r w:rsidRPr="004A784B">
        <w:rPr>
          <w:bCs/>
          <w:sz w:val="24"/>
          <w:szCs w:val="24"/>
        </w:rPr>
        <w:t>Wykonawcy</w:t>
      </w:r>
      <w:r w:rsidRPr="004A784B">
        <w:rPr>
          <w:rFonts w:eastAsia="Calibri"/>
          <w:bCs/>
          <w:sz w:val="24"/>
          <w:szCs w:val="24"/>
        </w:rPr>
        <w:t>;</w:t>
      </w:r>
    </w:p>
    <w:p w14:paraId="022530EB" w14:textId="77777777" w:rsidR="004A784B" w:rsidRPr="004A784B" w:rsidRDefault="004A784B" w:rsidP="001E65AB">
      <w:pPr>
        <w:widowControl w:val="0"/>
        <w:numPr>
          <w:ilvl w:val="0"/>
          <w:numId w:val="40"/>
        </w:numPr>
        <w:suppressAutoHyphens/>
        <w:autoSpaceDE w:val="0"/>
        <w:spacing w:line="276" w:lineRule="auto"/>
        <w:ind w:left="567" w:hanging="283"/>
        <w:jc w:val="both"/>
        <w:rPr>
          <w:bCs/>
          <w:sz w:val="24"/>
          <w:szCs w:val="24"/>
        </w:rPr>
      </w:pPr>
      <w:r w:rsidRPr="004A784B">
        <w:rPr>
          <w:rFonts w:eastAsia="Calibri"/>
          <w:bCs/>
          <w:sz w:val="24"/>
          <w:szCs w:val="24"/>
        </w:rPr>
        <w:t xml:space="preserve">działania przez </w:t>
      </w:r>
      <w:r w:rsidRPr="004A784B">
        <w:rPr>
          <w:bCs/>
          <w:sz w:val="24"/>
          <w:szCs w:val="24"/>
        </w:rPr>
        <w:t>Wykonawc</w:t>
      </w:r>
      <w:r w:rsidRPr="004A784B">
        <w:rPr>
          <w:rFonts w:eastAsia="Calibri"/>
          <w:bCs/>
          <w:sz w:val="24"/>
          <w:szCs w:val="24"/>
        </w:rPr>
        <w:t>ę na szkodę Zamawiającego.</w:t>
      </w:r>
    </w:p>
    <w:p w14:paraId="67D25CDE" w14:textId="77777777" w:rsidR="004A784B" w:rsidRPr="004A784B" w:rsidRDefault="004A784B" w:rsidP="001E65AB">
      <w:pPr>
        <w:widowControl w:val="0"/>
        <w:numPr>
          <w:ilvl w:val="0"/>
          <w:numId w:val="39"/>
        </w:numPr>
        <w:tabs>
          <w:tab w:val="num" w:pos="0"/>
        </w:tabs>
        <w:suppressAutoHyphens/>
        <w:autoSpaceDE w:val="0"/>
        <w:spacing w:line="276" w:lineRule="auto"/>
        <w:ind w:left="284" w:hanging="284"/>
        <w:jc w:val="both"/>
        <w:rPr>
          <w:rFonts w:eastAsia="Calibri"/>
          <w:bCs/>
          <w:sz w:val="24"/>
          <w:szCs w:val="24"/>
        </w:rPr>
      </w:pPr>
      <w:r w:rsidRPr="004A784B">
        <w:rPr>
          <w:bCs/>
          <w:sz w:val="24"/>
          <w:szCs w:val="24"/>
        </w:rPr>
        <w:t xml:space="preserve">Najpóźniej z dniem rozwiązania umowy, Wykonawca jest zobowiązany do przekazania </w:t>
      </w:r>
      <w:r w:rsidRPr="004A784B">
        <w:rPr>
          <w:rFonts w:eastAsia="Calibri"/>
          <w:bCs/>
          <w:sz w:val="24"/>
          <w:szCs w:val="24"/>
        </w:rPr>
        <w:t>Zamawiającemu</w:t>
      </w:r>
      <w:r w:rsidRPr="004A784B">
        <w:rPr>
          <w:bCs/>
          <w:sz w:val="24"/>
          <w:szCs w:val="24"/>
        </w:rPr>
        <w:t xml:space="preserve"> wszelkich dokumentów i innych materiałów należących do </w:t>
      </w:r>
      <w:r w:rsidRPr="004A784B">
        <w:rPr>
          <w:rFonts w:eastAsia="Calibri"/>
          <w:bCs/>
          <w:sz w:val="24"/>
          <w:szCs w:val="24"/>
        </w:rPr>
        <w:t>Zamawiającego</w:t>
      </w:r>
      <w:r w:rsidRPr="004A784B">
        <w:rPr>
          <w:bCs/>
          <w:sz w:val="24"/>
          <w:szCs w:val="24"/>
        </w:rPr>
        <w:t xml:space="preserve"> jakie w związku z realizacją </w:t>
      </w:r>
      <w:r w:rsidRPr="004A784B">
        <w:rPr>
          <w:rFonts w:eastAsia="Calibri"/>
          <w:bCs/>
          <w:sz w:val="24"/>
          <w:szCs w:val="24"/>
        </w:rPr>
        <w:t xml:space="preserve">przedmiotu umowy </w:t>
      </w:r>
      <w:r w:rsidRPr="004A784B">
        <w:rPr>
          <w:bCs/>
          <w:sz w:val="24"/>
          <w:szCs w:val="24"/>
        </w:rPr>
        <w:t xml:space="preserve">sporządził, otrzymał lub w inny sposób znalazły się w posiadaniu Wykonawcy, niezależnie od sposobu ich utrwalenia. </w:t>
      </w:r>
    </w:p>
    <w:p w14:paraId="0FF7D9F5" w14:textId="77777777" w:rsidR="004A784B" w:rsidRPr="004A784B" w:rsidRDefault="004A784B" w:rsidP="001E65AB">
      <w:pPr>
        <w:widowControl w:val="0"/>
        <w:suppressAutoHyphens/>
        <w:autoSpaceDE w:val="0"/>
        <w:spacing w:line="276" w:lineRule="auto"/>
        <w:jc w:val="both"/>
        <w:rPr>
          <w:bCs/>
          <w:sz w:val="24"/>
          <w:szCs w:val="24"/>
        </w:rPr>
      </w:pPr>
    </w:p>
    <w:p w14:paraId="3271384A" w14:textId="3994E78A" w:rsidR="004A784B" w:rsidRPr="004A784B" w:rsidRDefault="004A784B" w:rsidP="00BB5364">
      <w:pPr>
        <w:widowControl w:val="0"/>
        <w:tabs>
          <w:tab w:val="left" w:pos="360"/>
        </w:tabs>
        <w:autoSpaceDE w:val="0"/>
        <w:spacing w:line="276" w:lineRule="auto"/>
        <w:jc w:val="center"/>
        <w:rPr>
          <w:b/>
          <w:sz w:val="24"/>
          <w:szCs w:val="24"/>
        </w:rPr>
      </w:pPr>
      <w:r w:rsidRPr="004A784B">
        <w:rPr>
          <w:b/>
          <w:sz w:val="24"/>
          <w:szCs w:val="24"/>
        </w:rPr>
        <w:t>§ 5</w:t>
      </w:r>
    </w:p>
    <w:p w14:paraId="3C892FC5" w14:textId="77777777" w:rsidR="004A784B" w:rsidRPr="004A784B" w:rsidRDefault="004A784B" w:rsidP="00BB5364">
      <w:pPr>
        <w:widowControl w:val="0"/>
        <w:tabs>
          <w:tab w:val="left" w:pos="360"/>
        </w:tabs>
        <w:autoSpaceDE w:val="0"/>
        <w:spacing w:line="276" w:lineRule="auto"/>
        <w:jc w:val="center"/>
        <w:rPr>
          <w:b/>
          <w:sz w:val="24"/>
          <w:szCs w:val="24"/>
        </w:rPr>
      </w:pPr>
      <w:r w:rsidRPr="004A784B">
        <w:rPr>
          <w:b/>
          <w:sz w:val="24"/>
          <w:szCs w:val="24"/>
        </w:rPr>
        <w:t>Wynagrodzenie</w:t>
      </w:r>
    </w:p>
    <w:p w14:paraId="75FA7DF1" w14:textId="60A73563" w:rsidR="004A784B" w:rsidRPr="004A784B" w:rsidRDefault="004A784B" w:rsidP="001E65AB">
      <w:pPr>
        <w:widowControl w:val="0"/>
        <w:numPr>
          <w:ilvl w:val="0"/>
          <w:numId w:val="36"/>
        </w:numPr>
        <w:tabs>
          <w:tab w:val="left" w:pos="1440"/>
        </w:tabs>
        <w:suppressAutoHyphens/>
        <w:autoSpaceDE w:val="0"/>
        <w:spacing w:line="276" w:lineRule="auto"/>
        <w:jc w:val="both"/>
        <w:rPr>
          <w:bCs/>
          <w:sz w:val="24"/>
          <w:szCs w:val="24"/>
        </w:rPr>
      </w:pPr>
      <w:r w:rsidRPr="004A784B">
        <w:rPr>
          <w:bCs/>
          <w:sz w:val="24"/>
          <w:szCs w:val="24"/>
        </w:rPr>
        <w:t>Z tytułu wykonania niniejszej umowy</w:t>
      </w:r>
      <w:r w:rsidR="00E8678B" w:rsidRPr="00BB5364">
        <w:rPr>
          <w:bCs/>
          <w:sz w:val="24"/>
          <w:szCs w:val="24"/>
        </w:rPr>
        <w:t xml:space="preserve"> rozumianej jako wykonywanie czynności nadzoru inwestorskiego </w:t>
      </w:r>
      <w:r w:rsidRPr="004A784B">
        <w:rPr>
          <w:bCs/>
          <w:sz w:val="24"/>
          <w:szCs w:val="24"/>
        </w:rPr>
        <w:t xml:space="preserve">strony ustalają na podstawie oferty Wykonawcy   wynagrodzenie ryczałtowe miesięczne w wysokości  </w:t>
      </w:r>
      <w:r w:rsidR="00BB5364">
        <w:rPr>
          <w:bCs/>
          <w:sz w:val="24"/>
          <w:szCs w:val="24"/>
        </w:rPr>
        <w:t xml:space="preserve">……….. netto, VAT w stawce ………%, łącznie </w:t>
      </w:r>
      <w:r w:rsidRPr="004A784B">
        <w:rPr>
          <w:bCs/>
          <w:sz w:val="24"/>
          <w:szCs w:val="24"/>
        </w:rPr>
        <w:t>……………. zł brutto,  (słownie: ………………………………………….00/100 brutto)</w:t>
      </w:r>
    </w:p>
    <w:p w14:paraId="17E2DBB2" w14:textId="2FA541DB" w:rsidR="004A784B" w:rsidRPr="00BB5364" w:rsidRDefault="004A784B" w:rsidP="001E65AB">
      <w:pPr>
        <w:widowControl w:val="0"/>
        <w:numPr>
          <w:ilvl w:val="0"/>
          <w:numId w:val="36"/>
        </w:numPr>
        <w:autoSpaceDE w:val="0"/>
        <w:spacing w:line="276" w:lineRule="auto"/>
        <w:jc w:val="both"/>
        <w:rPr>
          <w:bCs/>
          <w:sz w:val="24"/>
          <w:szCs w:val="24"/>
        </w:rPr>
      </w:pPr>
      <w:r w:rsidRPr="004A784B">
        <w:rPr>
          <w:bCs/>
          <w:sz w:val="24"/>
          <w:szCs w:val="24"/>
        </w:rPr>
        <w:t xml:space="preserve">Zapłata wynagrodzenia nastąpi na podstawie wystawionej przez Wykonawcę faktury, przelewem na konto wskazane w fakturze, w terminie do </w:t>
      </w:r>
      <w:r w:rsidR="00E8678B" w:rsidRPr="00BB5364">
        <w:rPr>
          <w:bCs/>
          <w:sz w:val="24"/>
          <w:szCs w:val="24"/>
        </w:rPr>
        <w:t>21</w:t>
      </w:r>
      <w:r w:rsidRPr="004A784B">
        <w:rPr>
          <w:bCs/>
          <w:sz w:val="24"/>
          <w:szCs w:val="24"/>
        </w:rPr>
        <w:t xml:space="preserve"> dni od dnia otrzymania przez Zamawiającego prawidłowo wystawionej faktury.</w:t>
      </w:r>
    </w:p>
    <w:p w14:paraId="2884FD3D" w14:textId="77777777" w:rsidR="00D441CC" w:rsidRPr="00BB5364" w:rsidRDefault="00D441CC" w:rsidP="001E65AB">
      <w:pPr>
        <w:numPr>
          <w:ilvl w:val="0"/>
          <w:numId w:val="36"/>
        </w:numPr>
        <w:spacing w:line="276" w:lineRule="auto"/>
        <w:jc w:val="both"/>
        <w:rPr>
          <w:bCs/>
          <w:sz w:val="24"/>
          <w:szCs w:val="24"/>
        </w:rPr>
      </w:pPr>
      <w:r w:rsidRPr="00BB5364">
        <w:rPr>
          <w:bCs/>
          <w:sz w:val="24"/>
          <w:szCs w:val="24"/>
        </w:rPr>
        <w:t>Za dzień zapłaty strony przyjmują obciążenie rachunku bankowego Zamawiającego.</w:t>
      </w:r>
    </w:p>
    <w:p w14:paraId="10F3E774" w14:textId="7802FBE5" w:rsidR="00D441CC" w:rsidRPr="00BB5364" w:rsidRDefault="00D441CC" w:rsidP="001E65AB">
      <w:pPr>
        <w:numPr>
          <w:ilvl w:val="0"/>
          <w:numId w:val="36"/>
        </w:numPr>
        <w:spacing w:line="276" w:lineRule="auto"/>
        <w:jc w:val="both"/>
        <w:rPr>
          <w:bCs/>
          <w:sz w:val="24"/>
          <w:szCs w:val="24"/>
        </w:rPr>
      </w:pPr>
      <w:r w:rsidRPr="00BB5364">
        <w:rPr>
          <w:bCs/>
          <w:sz w:val="24"/>
          <w:szCs w:val="24"/>
        </w:rPr>
        <w:t>Wykonawca nie może bez zgody Zamawiającego zbyć na rzecz osób trzecich wierzytelności przysługującej mu z tytułu niniejszej umowy.</w:t>
      </w:r>
    </w:p>
    <w:p w14:paraId="7512F6DB" w14:textId="1E5E8DB7" w:rsidR="004A784B" w:rsidRPr="004A784B" w:rsidRDefault="004A784B" w:rsidP="001E65AB">
      <w:pPr>
        <w:widowControl w:val="0"/>
        <w:numPr>
          <w:ilvl w:val="0"/>
          <w:numId w:val="36"/>
        </w:numPr>
        <w:autoSpaceDE w:val="0"/>
        <w:spacing w:line="276" w:lineRule="auto"/>
        <w:jc w:val="both"/>
        <w:rPr>
          <w:bCs/>
          <w:sz w:val="24"/>
          <w:szCs w:val="24"/>
        </w:rPr>
      </w:pPr>
      <w:r w:rsidRPr="004A784B">
        <w:rPr>
          <w:bCs/>
          <w:sz w:val="24"/>
          <w:szCs w:val="24"/>
        </w:rPr>
        <w:t>Wynagrodzenie określone powyżej w ust. 1 stanowi odpłatność za usługi w miesięcznym wymiarze świadczenia usług</w:t>
      </w:r>
      <w:r w:rsidR="00E8678B" w:rsidRPr="00BB5364">
        <w:rPr>
          <w:bCs/>
          <w:sz w:val="24"/>
          <w:szCs w:val="24"/>
        </w:rPr>
        <w:t xml:space="preserve"> dla każdego z zadań wskazanych w §1 lit. a-d.</w:t>
      </w:r>
    </w:p>
    <w:p w14:paraId="3A707EF4" w14:textId="3875DCD2" w:rsidR="004A784B" w:rsidRPr="004A784B" w:rsidRDefault="004A784B" w:rsidP="001E65AB">
      <w:pPr>
        <w:widowControl w:val="0"/>
        <w:numPr>
          <w:ilvl w:val="0"/>
          <w:numId w:val="36"/>
        </w:numPr>
        <w:autoSpaceDE w:val="0"/>
        <w:spacing w:line="276" w:lineRule="auto"/>
        <w:jc w:val="both"/>
        <w:rPr>
          <w:bCs/>
          <w:sz w:val="24"/>
          <w:szCs w:val="24"/>
        </w:rPr>
      </w:pPr>
      <w:r w:rsidRPr="004A784B">
        <w:rPr>
          <w:bCs/>
          <w:sz w:val="24"/>
          <w:szCs w:val="24"/>
        </w:rPr>
        <w:t>W</w:t>
      </w:r>
      <w:r w:rsidR="00E8678B" w:rsidRPr="00BB5364">
        <w:rPr>
          <w:bCs/>
          <w:sz w:val="24"/>
          <w:szCs w:val="24"/>
        </w:rPr>
        <w:t xml:space="preserve">ynagrodzenie o którym mowa w ust. 1 nie zostanie wypłacone w sytuacji przestoju </w:t>
      </w:r>
      <w:r w:rsidR="005B4852" w:rsidRPr="00BB5364">
        <w:rPr>
          <w:bCs/>
          <w:sz w:val="24"/>
          <w:szCs w:val="24"/>
        </w:rPr>
        <w:t xml:space="preserve">w realizacji któregokolwiek z zadań wskazanych w §1 lit. a-d spowodowanego </w:t>
      </w:r>
      <w:r w:rsidR="00EF5D3B" w:rsidRPr="00BB5364">
        <w:rPr>
          <w:bCs/>
          <w:sz w:val="24"/>
          <w:szCs w:val="24"/>
        </w:rPr>
        <w:t>okolicznościami wskazanymi w §6.</w:t>
      </w:r>
    </w:p>
    <w:p w14:paraId="08C32C23" w14:textId="77777777" w:rsidR="004A784B" w:rsidRPr="004A784B" w:rsidRDefault="004A784B" w:rsidP="001E65AB">
      <w:pPr>
        <w:widowControl w:val="0"/>
        <w:numPr>
          <w:ilvl w:val="0"/>
          <w:numId w:val="36"/>
        </w:numPr>
        <w:suppressAutoHyphens/>
        <w:autoSpaceDE w:val="0"/>
        <w:spacing w:line="276" w:lineRule="auto"/>
        <w:jc w:val="both"/>
        <w:rPr>
          <w:bCs/>
          <w:sz w:val="24"/>
          <w:szCs w:val="24"/>
        </w:rPr>
      </w:pPr>
      <w:r w:rsidRPr="004A784B">
        <w:rPr>
          <w:bCs/>
          <w:sz w:val="24"/>
          <w:szCs w:val="24"/>
        </w:rPr>
        <w:t xml:space="preserve">Wynagrodzenie ryczałtowe określone powyżej w ust. 1 obejmuje wszelkie prace i koszty związane z wykonaniem </w:t>
      </w:r>
      <w:r w:rsidRPr="004A784B">
        <w:rPr>
          <w:rFonts w:eastAsia="Calibri"/>
          <w:bCs/>
          <w:sz w:val="24"/>
          <w:szCs w:val="24"/>
        </w:rPr>
        <w:t>przedmiotu umowy</w:t>
      </w:r>
      <w:r w:rsidRPr="004A784B">
        <w:rPr>
          <w:bCs/>
          <w:sz w:val="24"/>
          <w:szCs w:val="24"/>
        </w:rPr>
        <w:t>.</w:t>
      </w:r>
    </w:p>
    <w:p w14:paraId="4280F7DB" w14:textId="77777777" w:rsidR="004A784B" w:rsidRPr="004A784B" w:rsidRDefault="004A784B" w:rsidP="001E65AB">
      <w:pPr>
        <w:widowControl w:val="0"/>
        <w:numPr>
          <w:ilvl w:val="0"/>
          <w:numId w:val="36"/>
        </w:numPr>
        <w:suppressAutoHyphens/>
        <w:autoSpaceDE w:val="0"/>
        <w:spacing w:line="276" w:lineRule="auto"/>
        <w:jc w:val="both"/>
        <w:rPr>
          <w:bCs/>
          <w:sz w:val="24"/>
          <w:szCs w:val="24"/>
        </w:rPr>
      </w:pPr>
      <w:r w:rsidRPr="004A784B">
        <w:rPr>
          <w:bCs/>
          <w:sz w:val="24"/>
          <w:szCs w:val="24"/>
        </w:rPr>
        <w:t>Wykonawca oświadcza, że należycie zapoznał się z rozmiarem i kosztami prac niezbędnych do wykonania</w:t>
      </w:r>
      <w:r w:rsidRPr="004A784B">
        <w:rPr>
          <w:rFonts w:eastAsia="Calibri"/>
          <w:bCs/>
          <w:sz w:val="24"/>
          <w:szCs w:val="24"/>
        </w:rPr>
        <w:t xml:space="preserve"> przedmiotu umowy</w:t>
      </w:r>
      <w:r w:rsidRPr="004A784B">
        <w:rPr>
          <w:bCs/>
          <w:sz w:val="24"/>
          <w:szCs w:val="24"/>
        </w:rPr>
        <w:t xml:space="preserve"> i nie wnosi z tego tytułu żadnych uwag. Wykonawca nie ma prawa domagać się dodatkowego wynagrodzenia, nawet jeśli przy ustalaniu wynagrodzenia nie wziął pod uwagę konieczności poniesienia wszystkich kosztów i wykonania wszystkich prac, które są związane z wykonaniem </w:t>
      </w:r>
      <w:r w:rsidRPr="004A784B">
        <w:rPr>
          <w:rFonts w:eastAsia="Calibri"/>
          <w:bCs/>
          <w:sz w:val="24"/>
          <w:szCs w:val="24"/>
        </w:rPr>
        <w:t>przedmiotu umowy</w:t>
      </w:r>
      <w:r w:rsidRPr="004A784B">
        <w:rPr>
          <w:bCs/>
          <w:sz w:val="24"/>
          <w:szCs w:val="24"/>
        </w:rPr>
        <w:t>.</w:t>
      </w:r>
    </w:p>
    <w:p w14:paraId="68B16ECA" w14:textId="77777777" w:rsidR="004A784B" w:rsidRPr="004A784B" w:rsidRDefault="004A784B" w:rsidP="001E65AB">
      <w:pPr>
        <w:widowControl w:val="0"/>
        <w:numPr>
          <w:ilvl w:val="0"/>
          <w:numId w:val="36"/>
        </w:numPr>
        <w:pBdr>
          <w:top w:val="nil"/>
          <w:left w:val="nil"/>
          <w:bottom w:val="nil"/>
          <w:right w:val="nil"/>
          <w:between w:val="nil"/>
        </w:pBdr>
        <w:autoSpaceDE w:val="0"/>
        <w:spacing w:line="276" w:lineRule="auto"/>
        <w:jc w:val="both"/>
        <w:rPr>
          <w:bCs/>
          <w:sz w:val="24"/>
          <w:szCs w:val="24"/>
        </w:rPr>
      </w:pPr>
      <w:r w:rsidRPr="004A784B">
        <w:rPr>
          <w:bCs/>
          <w:sz w:val="24"/>
          <w:szCs w:val="24"/>
        </w:rPr>
        <w:t>W razie opóźnienia w płatności wynagrodzenia Zamawiający zapłaci Wykonawcy odsetki ustawowe za opóźnienie w transakcjach handlowych za każdy dzień opóźnienia, w wysokości zgodnej z ustawą z dnia 8 marca 2013 roku o przeciwdziałaniu nadmiernym opóźnieniom w transakcjach handlowych (Dz.U. z 2020 r. poz.935, z późn.zm.).</w:t>
      </w:r>
    </w:p>
    <w:p w14:paraId="79F41A3D" w14:textId="77777777" w:rsidR="004A784B" w:rsidRPr="004A784B" w:rsidRDefault="004A784B" w:rsidP="001E65AB">
      <w:pPr>
        <w:widowControl w:val="0"/>
        <w:numPr>
          <w:ilvl w:val="0"/>
          <w:numId w:val="36"/>
        </w:numPr>
        <w:tabs>
          <w:tab w:val="left" w:pos="1440"/>
        </w:tabs>
        <w:suppressAutoHyphens/>
        <w:autoSpaceDE w:val="0"/>
        <w:spacing w:line="276" w:lineRule="auto"/>
        <w:jc w:val="both"/>
        <w:rPr>
          <w:bCs/>
          <w:sz w:val="24"/>
          <w:szCs w:val="24"/>
        </w:rPr>
      </w:pPr>
      <w:r w:rsidRPr="004A784B">
        <w:rPr>
          <w:rFonts w:eastAsia="Calibri"/>
          <w:bCs/>
          <w:sz w:val="24"/>
          <w:szCs w:val="24"/>
          <w:lang w:eastAsia="en-US"/>
        </w:rPr>
        <w:t>Zamawiający zastrzega sobie prawo do potrącania z wynagrodzenia należnego Wykonawcy z tytułu realizacji niniejszej umowy ewentualnych roszczeń z tytułu szkód i kar umownych i Wykonawca wyraża na to zgodę.</w:t>
      </w:r>
    </w:p>
    <w:p w14:paraId="249F94B7" w14:textId="77777777" w:rsidR="004A784B" w:rsidRPr="004A784B" w:rsidRDefault="004A784B" w:rsidP="001E65AB">
      <w:pPr>
        <w:widowControl w:val="0"/>
        <w:numPr>
          <w:ilvl w:val="0"/>
          <w:numId w:val="36"/>
        </w:numPr>
        <w:tabs>
          <w:tab w:val="left" w:pos="1440"/>
        </w:tabs>
        <w:suppressAutoHyphens/>
        <w:autoSpaceDE w:val="0"/>
        <w:spacing w:line="276" w:lineRule="auto"/>
        <w:jc w:val="both"/>
        <w:rPr>
          <w:bCs/>
          <w:sz w:val="24"/>
          <w:szCs w:val="24"/>
        </w:rPr>
      </w:pPr>
      <w:r w:rsidRPr="004A784B">
        <w:rPr>
          <w:bCs/>
          <w:sz w:val="24"/>
          <w:szCs w:val="24"/>
        </w:rPr>
        <w:t xml:space="preserve">Wykonawca jest zobowiązany do pokrycia kosztów usunięcia wad lub nieprawidłowości powstałych w wyniku błędów, uchybień bądź nienależytej staranności w pełnieniu  nadzoru inwestorskiego  w uzgodnionym przez Strony umowy terminie, bez prawa do </w:t>
      </w:r>
      <w:r w:rsidRPr="004A784B">
        <w:rPr>
          <w:bCs/>
          <w:sz w:val="24"/>
          <w:szCs w:val="24"/>
        </w:rPr>
        <w:lastRenderedPageBreak/>
        <w:t xml:space="preserve">wynagrodzenia oraz ponosi odpowiedzialność za zaistniałą szkodę. </w:t>
      </w:r>
    </w:p>
    <w:p w14:paraId="19190261" w14:textId="2851D2A9" w:rsidR="004A784B" w:rsidRPr="00BB5364" w:rsidRDefault="004A784B" w:rsidP="001E65AB">
      <w:pPr>
        <w:widowControl w:val="0"/>
        <w:numPr>
          <w:ilvl w:val="0"/>
          <w:numId w:val="36"/>
        </w:numPr>
        <w:tabs>
          <w:tab w:val="left" w:pos="1440"/>
        </w:tabs>
        <w:suppressAutoHyphens/>
        <w:autoSpaceDE w:val="0"/>
        <w:spacing w:line="276" w:lineRule="auto"/>
        <w:jc w:val="both"/>
        <w:rPr>
          <w:bCs/>
          <w:sz w:val="24"/>
          <w:szCs w:val="24"/>
        </w:rPr>
      </w:pPr>
      <w:r w:rsidRPr="004A784B">
        <w:rPr>
          <w:bCs/>
          <w:sz w:val="24"/>
          <w:szCs w:val="24"/>
        </w:rPr>
        <w:t xml:space="preserve">W przypadku niewłaściwego wykonywania nadzoru inwestorskiego, Zamawiający może żądać bezpłatnego dodatkowego nadzoru inwestorskiego w wyznaczonym terminie lub odpowiednio obniżyć wynagrodzenie. </w:t>
      </w:r>
    </w:p>
    <w:p w14:paraId="4FB1386D" w14:textId="77777777" w:rsidR="00D441CC" w:rsidRPr="00BB5364" w:rsidRDefault="00D441CC" w:rsidP="001E65AB">
      <w:pPr>
        <w:numPr>
          <w:ilvl w:val="0"/>
          <w:numId w:val="36"/>
        </w:numPr>
        <w:spacing w:line="276" w:lineRule="auto"/>
        <w:jc w:val="both"/>
        <w:rPr>
          <w:bCs/>
          <w:sz w:val="24"/>
          <w:szCs w:val="24"/>
        </w:rPr>
      </w:pPr>
      <w:r w:rsidRPr="00BB5364">
        <w:rPr>
          <w:bCs/>
          <w:sz w:val="24"/>
          <w:szCs w:val="24"/>
        </w:rPr>
        <w:t>Wykonawca oświadcza, że numer rachunku rozliczeniowego wskazany powyżej, jest rachunkiem, dla którego zgodnie z Rozdziałem 3a ustawy z dnia 29 sierpnia 1997 r. - Prawo Bankowe (</w:t>
      </w:r>
      <w:proofErr w:type="spellStart"/>
      <w:r w:rsidRPr="00BB5364">
        <w:rPr>
          <w:bCs/>
          <w:sz w:val="24"/>
          <w:szCs w:val="24"/>
        </w:rPr>
        <w:t>t.j</w:t>
      </w:r>
      <w:proofErr w:type="spellEnd"/>
      <w:r w:rsidRPr="00BB5364">
        <w:rPr>
          <w:bCs/>
          <w:sz w:val="24"/>
          <w:szCs w:val="24"/>
        </w:rPr>
        <w:t xml:space="preserve">. Dz.U. 2020 poz. 1896 z </w:t>
      </w:r>
      <w:proofErr w:type="spellStart"/>
      <w:r w:rsidRPr="00BB5364">
        <w:rPr>
          <w:bCs/>
          <w:sz w:val="24"/>
          <w:szCs w:val="24"/>
        </w:rPr>
        <w:t>późn</w:t>
      </w:r>
      <w:proofErr w:type="spellEnd"/>
      <w:r w:rsidRPr="00BB5364">
        <w:rPr>
          <w:bCs/>
          <w:sz w:val="24"/>
          <w:szCs w:val="24"/>
        </w:rPr>
        <w:t>. zm.) prowadzony jest rachunek VAT.</w:t>
      </w:r>
    </w:p>
    <w:p w14:paraId="5BDA6894" w14:textId="77777777" w:rsidR="00A5615B" w:rsidRPr="00640BCE" w:rsidRDefault="00A5615B" w:rsidP="00A5615B">
      <w:pPr>
        <w:numPr>
          <w:ilvl w:val="0"/>
          <w:numId w:val="36"/>
        </w:numPr>
        <w:jc w:val="both"/>
        <w:rPr>
          <w:sz w:val="24"/>
          <w:szCs w:val="24"/>
        </w:rPr>
      </w:pPr>
      <w:r w:rsidRPr="00640BCE">
        <w:rPr>
          <w:sz w:val="24"/>
          <w:szCs w:val="24"/>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640BCE">
        <w:rPr>
          <w:sz w:val="24"/>
          <w:szCs w:val="24"/>
        </w:rPr>
        <w:t>t.j.Dz</w:t>
      </w:r>
      <w:proofErr w:type="spellEnd"/>
      <w:r w:rsidRPr="00640BCE">
        <w:rPr>
          <w:sz w:val="24"/>
          <w:szCs w:val="24"/>
        </w:rPr>
        <w:t xml:space="preserve">. U. z 2020r. poz. 1666 z </w:t>
      </w:r>
      <w:proofErr w:type="spellStart"/>
      <w:r w:rsidRPr="00640BCE">
        <w:rPr>
          <w:sz w:val="24"/>
          <w:szCs w:val="24"/>
        </w:rPr>
        <w:t>późn</w:t>
      </w:r>
      <w:proofErr w:type="spellEnd"/>
      <w:r w:rsidRPr="00640BCE">
        <w:rPr>
          <w:sz w:val="24"/>
          <w:szCs w:val="24"/>
        </w:rPr>
        <w:t>. zm.), przez którą rozumie się spełniającą wymagania umożliwiające przesyłanie za pośrednictwem platformy faktury elektroniczne, o których mowa w art. 2 pkt 32) ustawy z dnia 11 marca 2004 r. o podatku od towarów i usług (</w:t>
      </w:r>
      <w:proofErr w:type="spellStart"/>
      <w:r w:rsidRPr="00640BCE">
        <w:rPr>
          <w:sz w:val="24"/>
          <w:szCs w:val="24"/>
        </w:rPr>
        <w:t>t.j</w:t>
      </w:r>
      <w:proofErr w:type="spellEnd"/>
      <w:r w:rsidRPr="00640BCE">
        <w:rPr>
          <w:sz w:val="24"/>
          <w:szCs w:val="24"/>
        </w:rPr>
        <w:t xml:space="preserve">. Dz. U. z 2021r. poz. 685 z </w:t>
      </w:r>
      <w:proofErr w:type="spellStart"/>
      <w:r w:rsidRPr="00640BCE">
        <w:rPr>
          <w:sz w:val="24"/>
          <w:szCs w:val="24"/>
        </w:rPr>
        <w:t>późn</w:t>
      </w:r>
      <w:proofErr w:type="spellEnd"/>
      <w:r w:rsidRPr="00640BCE">
        <w:rPr>
          <w:sz w:val="24"/>
          <w:szCs w:val="24"/>
        </w:rPr>
        <w:t>. zm.)</w:t>
      </w:r>
    </w:p>
    <w:p w14:paraId="64EAD7D8" w14:textId="77777777" w:rsidR="00A5615B" w:rsidRPr="00640BCE" w:rsidRDefault="00A5615B" w:rsidP="00A5615B">
      <w:pPr>
        <w:numPr>
          <w:ilvl w:val="0"/>
          <w:numId w:val="36"/>
        </w:numPr>
        <w:jc w:val="both"/>
        <w:rPr>
          <w:sz w:val="24"/>
          <w:szCs w:val="24"/>
        </w:rPr>
      </w:pPr>
      <w:r w:rsidRPr="00640BCE">
        <w:rPr>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06770C2" w14:textId="77777777" w:rsidR="00A5615B" w:rsidRPr="00640BCE" w:rsidRDefault="00A5615B" w:rsidP="00A5615B">
      <w:pPr>
        <w:numPr>
          <w:ilvl w:val="0"/>
          <w:numId w:val="36"/>
        </w:numPr>
        <w:jc w:val="both"/>
        <w:rPr>
          <w:sz w:val="24"/>
          <w:szCs w:val="24"/>
        </w:rPr>
      </w:pPr>
      <w:r w:rsidRPr="00640BCE">
        <w:rPr>
          <w:sz w:val="24"/>
          <w:szCs w:val="24"/>
        </w:rPr>
        <w:t xml:space="preserve">Ustrukturyzowana faktura elektroniczna składa się z danych wymaganych przepisami o podatku od towarów i usług oraz danych zawierających: </w:t>
      </w:r>
    </w:p>
    <w:p w14:paraId="3B5D7C8C" w14:textId="77777777" w:rsidR="00A5615B" w:rsidRPr="00640BCE" w:rsidRDefault="00A5615B" w:rsidP="00A5615B">
      <w:pPr>
        <w:numPr>
          <w:ilvl w:val="1"/>
          <w:numId w:val="36"/>
        </w:numPr>
        <w:tabs>
          <w:tab w:val="num" w:pos="851"/>
        </w:tabs>
        <w:jc w:val="both"/>
        <w:rPr>
          <w:sz w:val="24"/>
          <w:szCs w:val="24"/>
        </w:rPr>
      </w:pPr>
      <w:r w:rsidRPr="00640BCE">
        <w:rPr>
          <w:sz w:val="24"/>
          <w:szCs w:val="24"/>
        </w:rPr>
        <w:t>informacje dotyczące odbiorcy płatności,</w:t>
      </w:r>
    </w:p>
    <w:p w14:paraId="0C7FD7EF" w14:textId="77777777" w:rsidR="00A5615B" w:rsidRPr="00640BCE" w:rsidRDefault="00A5615B" w:rsidP="00A5615B">
      <w:pPr>
        <w:numPr>
          <w:ilvl w:val="1"/>
          <w:numId w:val="36"/>
        </w:numPr>
        <w:tabs>
          <w:tab w:val="num" w:pos="851"/>
        </w:tabs>
        <w:jc w:val="both"/>
        <w:rPr>
          <w:sz w:val="24"/>
          <w:szCs w:val="24"/>
        </w:rPr>
      </w:pPr>
      <w:r w:rsidRPr="00640BCE">
        <w:rPr>
          <w:sz w:val="24"/>
          <w:szCs w:val="24"/>
        </w:rPr>
        <w:t xml:space="preserve">wskazanie umowy zamówienia publicznego. </w:t>
      </w:r>
    </w:p>
    <w:p w14:paraId="57027F8F" w14:textId="620BF45B" w:rsidR="00D441CC" w:rsidRPr="00BB5364" w:rsidRDefault="00D441CC" w:rsidP="001E65AB">
      <w:pPr>
        <w:numPr>
          <w:ilvl w:val="0"/>
          <w:numId w:val="36"/>
        </w:numPr>
        <w:spacing w:line="276" w:lineRule="auto"/>
        <w:jc w:val="both"/>
        <w:rPr>
          <w:bCs/>
          <w:sz w:val="24"/>
          <w:szCs w:val="24"/>
        </w:rPr>
      </w:pPr>
      <w:r w:rsidRPr="00BB5364">
        <w:rPr>
          <w:bCs/>
          <w:sz w:val="24"/>
          <w:szCs w:val="24"/>
        </w:rPr>
        <w:t>W ustrukturyzowanej fakturze elektronicznej, poza danymi określonymi w ust. 1</w:t>
      </w:r>
      <w:r w:rsidR="00A5615B">
        <w:rPr>
          <w:bCs/>
          <w:sz w:val="24"/>
          <w:szCs w:val="24"/>
        </w:rPr>
        <w:t>6</w:t>
      </w:r>
      <w:r w:rsidRPr="00BB5364">
        <w:rPr>
          <w:bCs/>
          <w:sz w:val="24"/>
          <w:szCs w:val="24"/>
        </w:rPr>
        <w:t>, mogą być zamieszczone także inne dane, jeżeli są niezbędne ze względu na specyfikę zamówienia.</w:t>
      </w:r>
    </w:p>
    <w:p w14:paraId="15E47B33" w14:textId="1EB686C0" w:rsidR="00D441CC" w:rsidRPr="00BB5364" w:rsidRDefault="00D441CC" w:rsidP="001E65AB">
      <w:pPr>
        <w:numPr>
          <w:ilvl w:val="0"/>
          <w:numId w:val="36"/>
        </w:numPr>
        <w:spacing w:line="276" w:lineRule="auto"/>
        <w:jc w:val="both"/>
        <w:rPr>
          <w:bCs/>
          <w:sz w:val="24"/>
          <w:szCs w:val="24"/>
        </w:rPr>
      </w:pPr>
      <w:r w:rsidRPr="00BB5364">
        <w:rPr>
          <w:bCs/>
          <w:sz w:val="24"/>
          <w:szCs w:val="24"/>
        </w:rPr>
        <w:t xml:space="preserve">Zamawiający oświadcza, że będzie realizować płatności za faktury z zastosowaniem mechanizmu podzielonej płatności o którym mowa w art. 108a  Ustawy z dnia 11 marca 2004 r. o podatku od towarów i usług, tzw. </w:t>
      </w:r>
      <w:proofErr w:type="spellStart"/>
      <w:r w:rsidRPr="00BB5364">
        <w:rPr>
          <w:bCs/>
          <w:sz w:val="24"/>
          <w:szCs w:val="24"/>
        </w:rPr>
        <w:t>split</w:t>
      </w:r>
      <w:proofErr w:type="spellEnd"/>
      <w:r w:rsidRPr="00BB5364">
        <w:rPr>
          <w:bCs/>
          <w:sz w:val="24"/>
          <w:szCs w:val="24"/>
        </w:rPr>
        <w:t xml:space="preserve"> </w:t>
      </w:r>
      <w:proofErr w:type="spellStart"/>
      <w:r w:rsidRPr="00BB5364">
        <w:rPr>
          <w:bCs/>
          <w:sz w:val="24"/>
          <w:szCs w:val="24"/>
        </w:rPr>
        <w:t>payment</w:t>
      </w:r>
      <w:proofErr w:type="spellEnd"/>
      <w:r w:rsidRPr="00BB5364">
        <w:rPr>
          <w:bCs/>
          <w:sz w:val="24"/>
          <w:szCs w:val="24"/>
        </w:rPr>
        <w:t>.</w:t>
      </w:r>
    </w:p>
    <w:p w14:paraId="79571CBB" w14:textId="77777777" w:rsidR="00D441CC" w:rsidRPr="00BB5364" w:rsidRDefault="00D441CC" w:rsidP="001E65AB">
      <w:pPr>
        <w:numPr>
          <w:ilvl w:val="0"/>
          <w:numId w:val="36"/>
        </w:numPr>
        <w:spacing w:line="276" w:lineRule="auto"/>
        <w:jc w:val="both"/>
        <w:rPr>
          <w:bCs/>
          <w:sz w:val="24"/>
          <w:szCs w:val="24"/>
        </w:rPr>
      </w:pPr>
      <w:r w:rsidRPr="00BB5364">
        <w:rPr>
          <w:bCs/>
          <w:sz w:val="24"/>
          <w:szCs w:val="24"/>
        </w:rPr>
        <w:t xml:space="preserve">Wykonawca oświadcza, że wyraża zgodę na dokonywanie przez Zamawiającego płatności w systemie podzielonej płatności tzw. </w:t>
      </w:r>
      <w:proofErr w:type="spellStart"/>
      <w:r w:rsidRPr="00BB5364">
        <w:rPr>
          <w:bCs/>
          <w:sz w:val="24"/>
          <w:szCs w:val="24"/>
        </w:rPr>
        <w:t>split</w:t>
      </w:r>
      <w:proofErr w:type="spellEnd"/>
      <w:r w:rsidRPr="00BB5364">
        <w:rPr>
          <w:bCs/>
          <w:sz w:val="24"/>
          <w:szCs w:val="24"/>
        </w:rPr>
        <w:t xml:space="preserve"> </w:t>
      </w:r>
      <w:proofErr w:type="spellStart"/>
      <w:r w:rsidRPr="00BB5364">
        <w:rPr>
          <w:bCs/>
          <w:sz w:val="24"/>
          <w:szCs w:val="24"/>
        </w:rPr>
        <w:t>payment</w:t>
      </w:r>
      <w:proofErr w:type="spellEnd"/>
      <w:r w:rsidRPr="00BB5364">
        <w:rPr>
          <w:bCs/>
          <w:sz w:val="24"/>
          <w:szCs w:val="24"/>
        </w:rPr>
        <w:t>.</w:t>
      </w:r>
    </w:p>
    <w:p w14:paraId="3E917426" w14:textId="77777777" w:rsidR="00A5615B" w:rsidRDefault="00A5615B" w:rsidP="001E65AB">
      <w:pPr>
        <w:widowControl w:val="0"/>
        <w:autoSpaceDE w:val="0"/>
        <w:spacing w:line="276" w:lineRule="auto"/>
        <w:jc w:val="both"/>
        <w:rPr>
          <w:rFonts w:eastAsia="Calibri"/>
          <w:bCs/>
          <w:sz w:val="24"/>
          <w:szCs w:val="24"/>
        </w:rPr>
      </w:pPr>
    </w:p>
    <w:p w14:paraId="2B2258D9" w14:textId="0BFC9647" w:rsidR="004A784B" w:rsidRPr="004A784B" w:rsidRDefault="004A784B" w:rsidP="00A5615B">
      <w:pPr>
        <w:widowControl w:val="0"/>
        <w:autoSpaceDE w:val="0"/>
        <w:spacing w:line="276" w:lineRule="auto"/>
        <w:jc w:val="center"/>
        <w:rPr>
          <w:rFonts w:eastAsia="Calibri"/>
          <w:b/>
          <w:sz w:val="24"/>
          <w:szCs w:val="24"/>
        </w:rPr>
      </w:pPr>
      <w:r w:rsidRPr="004A784B">
        <w:rPr>
          <w:rFonts w:eastAsia="Calibri"/>
          <w:b/>
          <w:sz w:val="24"/>
          <w:szCs w:val="24"/>
        </w:rPr>
        <w:t>§ 6</w:t>
      </w:r>
    </w:p>
    <w:p w14:paraId="5FB749C8" w14:textId="741DD365" w:rsidR="004A784B" w:rsidRPr="004A784B" w:rsidRDefault="004A784B" w:rsidP="00A5615B">
      <w:pPr>
        <w:widowControl w:val="0"/>
        <w:autoSpaceDE w:val="0"/>
        <w:autoSpaceDN w:val="0"/>
        <w:adjustRightInd w:val="0"/>
        <w:spacing w:line="276" w:lineRule="auto"/>
        <w:jc w:val="center"/>
        <w:rPr>
          <w:b/>
          <w:sz w:val="24"/>
          <w:szCs w:val="24"/>
        </w:rPr>
      </w:pPr>
      <w:r w:rsidRPr="004A784B">
        <w:rPr>
          <w:b/>
          <w:sz w:val="24"/>
          <w:szCs w:val="24"/>
        </w:rPr>
        <w:t>Zmiany umowy</w:t>
      </w:r>
    </w:p>
    <w:p w14:paraId="76EB1635" w14:textId="3743ACF9" w:rsidR="003C6CCE" w:rsidRPr="00BB5364" w:rsidRDefault="003C6CCE" w:rsidP="001E65AB">
      <w:pPr>
        <w:numPr>
          <w:ilvl w:val="0"/>
          <w:numId w:val="13"/>
        </w:numPr>
        <w:suppressAutoHyphens/>
        <w:spacing w:line="276" w:lineRule="auto"/>
        <w:ind w:left="426" w:hanging="426"/>
        <w:jc w:val="both"/>
        <w:rPr>
          <w:bCs/>
          <w:sz w:val="24"/>
          <w:szCs w:val="24"/>
        </w:rPr>
      </w:pPr>
      <w:r w:rsidRPr="00BB5364">
        <w:rPr>
          <w:bCs/>
          <w:sz w:val="24"/>
          <w:szCs w:val="24"/>
        </w:rPr>
        <w:t>Dopuszcza się możliwość dokonania zmian postanowień umowy w stosunku do treści oferty, jeżeli konieczność wprowadzania takich zmian wynika z następujących okoliczności:</w:t>
      </w:r>
    </w:p>
    <w:p w14:paraId="75012F13" w14:textId="3A4F99DC" w:rsidR="00402225" w:rsidRPr="00BB5364" w:rsidRDefault="00402225" w:rsidP="001E65AB">
      <w:pPr>
        <w:pStyle w:val="Akapitzlist"/>
        <w:numPr>
          <w:ilvl w:val="0"/>
          <w:numId w:val="54"/>
        </w:numPr>
        <w:spacing w:line="276" w:lineRule="auto"/>
        <w:jc w:val="both"/>
        <w:rPr>
          <w:bCs/>
          <w:sz w:val="24"/>
          <w:szCs w:val="24"/>
        </w:rPr>
      </w:pPr>
      <w:r w:rsidRPr="00BB5364">
        <w:rPr>
          <w:bCs/>
          <w:sz w:val="24"/>
          <w:szCs w:val="24"/>
          <w:u w:val="single"/>
        </w:rPr>
        <w:t>Zmiana terminu</w:t>
      </w:r>
      <w:r w:rsidRPr="00BB5364">
        <w:rPr>
          <w:bCs/>
          <w:sz w:val="24"/>
          <w:szCs w:val="24"/>
        </w:rPr>
        <w:t xml:space="preserve"> obowiązywania umowy w przypadku:</w:t>
      </w:r>
    </w:p>
    <w:p w14:paraId="4977E5BD" w14:textId="3CEA5B92" w:rsidR="00402225" w:rsidRPr="00BB5364" w:rsidRDefault="00402225" w:rsidP="001E65AB">
      <w:pPr>
        <w:pStyle w:val="Akapitzlist"/>
        <w:numPr>
          <w:ilvl w:val="0"/>
          <w:numId w:val="56"/>
        </w:numPr>
        <w:spacing w:line="276" w:lineRule="auto"/>
        <w:jc w:val="both"/>
        <w:rPr>
          <w:bCs/>
          <w:sz w:val="24"/>
          <w:szCs w:val="24"/>
        </w:rPr>
      </w:pPr>
      <w:r w:rsidRPr="00BB5364">
        <w:rPr>
          <w:bCs/>
          <w:sz w:val="24"/>
          <w:szCs w:val="24"/>
        </w:rPr>
        <w:t xml:space="preserve">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t>
      </w:r>
      <w:r w:rsidRPr="00BB5364">
        <w:rPr>
          <w:bCs/>
          <w:sz w:val="24"/>
          <w:szCs w:val="24"/>
        </w:rPr>
        <w:lastRenderedPageBreak/>
        <w:t>wszelkich starań w celu ograniczenia do minimum opóźnienia w wykonywaniu swoich zobowiązań umownych powstałych na skutek działania siły wyższej,</w:t>
      </w:r>
    </w:p>
    <w:p w14:paraId="46C970BA" w14:textId="23CFB812" w:rsidR="004A784B" w:rsidRPr="00BB5364" w:rsidRDefault="004A784B" w:rsidP="001E65AB">
      <w:pPr>
        <w:pStyle w:val="Akapitzlist"/>
        <w:widowControl w:val="0"/>
        <w:numPr>
          <w:ilvl w:val="0"/>
          <w:numId w:val="56"/>
        </w:numPr>
        <w:tabs>
          <w:tab w:val="left" w:pos="426"/>
        </w:tabs>
        <w:autoSpaceDE w:val="0"/>
        <w:spacing w:after="120" w:line="276" w:lineRule="auto"/>
        <w:jc w:val="both"/>
        <w:rPr>
          <w:rFonts w:eastAsia="Calibri"/>
          <w:bCs/>
          <w:sz w:val="24"/>
          <w:szCs w:val="24"/>
        </w:rPr>
      </w:pPr>
      <w:r w:rsidRPr="00BB5364">
        <w:rPr>
          <w:rFonts w:eastAsia="Calibri"/>
          <w:bCs/>
          <w:sz w:val="24"/>
          <w:szCs w:val="24"/>
        </w:rPr>
        <w:t xml:space="preserve">przyczyny, z powodu których będzie zagrożone dotrzymanie </w:t>
      </w:r>
      <w:r w:rsidR="005B4852" w:rsidRPr="00BB5364">
        <w:rPr>
          <w:rFonts w:eastAsia="Calibri"/>
          <w:bCs/>
          <w:sz w:val="24"/>
          <w:szCs w:val="24"/>
        </w:rPr>
        <w:t>t</w:t>
      </w:r>
      <w:r w:rsidRPr="00BB5364">
        <w:rPr>
          <w:rFonts w:eastAsia="Calibri"/>
          <w:bCs/>
          <w:sz w:val="24"/>
          <w:szCs w:val="24"/>
        </w:rPr>
        <w:t xml:space="preserve">erminu zakończenia robót </w:t>
      </w:r>
      <w:bookmarkStart w:id="1" w:name="_Hlk103858377"/>
      <w:r w:rsidR="003D6E01">
        <w:rPr>
          <w:rFonts w:eastAsia="Calibri"/>
          <w:bCs/>
          <w:sz w:val="24"/>
          <w:szCs w:val="24"/>
        </w:rPr>
        <w:t xml:space="preserve">budowlanych będących przedmiotem nadzoru </w:t>
      </w:r>
      <w:bookmarkEnd w:id="1"/>
      <w:r w:rsidRPr="00BB5364">
        <w:rPr>
          <w:rFonts w:eastAsia="Calibri"/>
          <w:bCs/>
          <w:sz w:val="24"/>
          <w:szCs w:val="24"/>
        </w:rPr>
        <w:t xml:space="preserve">będą następstwem okoliczności, za które odpowiedzialność ponosi Zamawiający, w szczególności będą następstwem nieterminowego przekazania </w:t>
      </w:r>
      <w:r w:rsidR="005B4852" w:rsidRPr="00BB5364">
        <w:rPr>
          <w:rFonts w:eastAsia="Calibri"/>
          <w:bCs/>
          <w:sz w:val="24"/>
          <w:szCs w:val="24"/>
        </w:rPr>
        <w:t>t</w:t>
      </w:r>
      <w:r w:rsidRPr="00BB5364">
        <w:rPr>
          <w:rFonts w:eastAsia="Calibri"/>
          <w:bCs/>
          <w:sz w:val="24"/>
          <w:szCs w:val="24"/>
        </w:rPr>
        <w:t xml:space="preserve">erenu budowy, konieczności zmian </w:t>
      </w:r>
      <w:r w:rsidR="005B4852" w:rsidRPr="00BB5364">
        <w:rPr>
          <w:rFonts w:eastAsia="Calibri"/>
          <w:bCs/>
          <w:sz w:val="24"/>
          <w:szCs w:val="24"/>
        </w:rPr>
        <w:t>d</w:t>
      </w:r>
      <w:r w:rsidRPr="00BB5364">
        <w:rPr>
          <w:rFonts w:eastAsia="Calibri"/>
          <w:bCs/>
          <w:sz w:val="24"/>
          <w:szCs w:val="24"/>
        </w:rPr>
        <w:t xml:space="preserve">okumentacji projektowej w zakresie, w jakim ww. okoliczności miały lub będą mogły mieć wpływ na dotrzymanie </w:t>
      </w:r>
      <w:r w:rsidR="005B4852" w:rsidRPr="00BB5364">
        <w:rPr>
          <w:rFonts w:eastAsia="Calibri"/>
          <w:bCs/>
          <w:sz w:val="24"/>
          <w:szCs w:val="24"/>
        </w:rPr>
        <w:t>t</w:t>
      </w:r>
      <w:r w:rsidRPr="00BB5364">
        <w:rPr>
          <w:rFonts w:eastAsia="Calibri"/>
          <w:bCs/>
          <w:sz w:val="24"/>
          <w:szCs w:val="24"/>
        </w:rPr>
        <w:t>erminu zakończenia robót,</w:t>
      </w:r>
    </w:p>
    <w:p w14:paraId="38F66A16" w14:textId="38BE0CDD" w:rsidR="004A784B" w:rsidRPr="00BB5364" w:rsidRDefault="00402225" w:rsidP="001E65AB">
      <w:pPr>
        <w:pStyle w:val="Akapitzlist"/>
        <w:widowControl w:val="0"/>
        <w:numPr>
          <w:ilvl w:val="0"/>
          <w:numId w:val="56"/>
        </w:numPr>
        <w:tabs>
          <w:tab w:val="left" w:pos="426"/>
        </w:tabs>
        <w:autoSpaceDE w:val="0"/>
        <w:spacing w:after="120" w:line="276" w:lineRule="auto"/>
        <w:jc w:val="both"/>
        <w:rPr>
          <w:rFonts w:eastAsia="Calibri"/>
          <w:bCs/>
          <w:sz w:val="24"/>
          <w:szCs w:val="24"/>
        </w:rPr>
      </w:pPr>
      <w:r w:rsidRPr="00BB5364">
        <w:rPr>
          <w:rFonts w:eastAsia="Calibri"/>
          <w:bCs/>
          <w:sz w:val="24"/>
          <w:szCs w:val="24"/>
        </w:rPr>
        <w:t>wystąpienia</w:t>
      </w:r>
      <w:r w:rsidR="004A784B" w:rsidRPr="00BB5364">
        <w:rPr>
          <w:rFonts w:eastAsia="Calibri"/>
          <w:bCs/>
          <w:sz w:val="24"/>
          <w:szCs w:val="24"/>
        </w:rPr>
        <w:t xml:space="preserve"> niekorzystn</w:t>
      </w:r>
      <w:r w:rsidRPr="00BB5364">
        <w:rPr>
          <w:rFonts w:eastAsia="Calibri"/>
          <w:bCs/>
          <w:sz w:val="24"/>
          <w:szCs w:val="24"/>
        </w:rPr>
        <w:t>ych</w:t>
      </w:r>
      <w:r w:rsidR="004A784B" w:rsidRPr="00BB5364">
        <w:rPr>
          <w:rFonts w:eastAsia="Calibri"/>
          <w:bCs/>
          <w:sz w:val="24"/>
          <w:szCs w:val="24"/>
        </w:rPr>
        <w:t xml:space="preserve"> warunk</w:t>
      </w:r>
      <w:r w:rsidRPr="00BB5364">
        <w:rPr>
          <w:rFonts w:eastAsia="Calibri"/>
          <w:bCs/>
          <w:sz w:val="24"/>
          <w:szCs w:val="24"/>
        </w:rPr>
        <w:t>ów</w:t>
      </w:r>
      <w:r w:rsidR="004A784B" w:rsidRPr="00BB5364">
        <w:rPr>
          <w:rFonts w:eastAsia="Calibri"/>
          <w:bCs/>
          <w:sz w:val="24"/>
          <w:szCs w:val="24"/>
        </w:rPr>
        <w:t xml:space="preserve"> atmosferyczn</w:t>
      </w:r>
      <w:r w:rsidRPr="00BB5364">
        <w:rPr>
          <w:rFonts w:eastAsia="Calibri"/>
          <w:bCs/>
          <w:sz w:val="24"/>
          <w:szCs w:val="24"/>
        </w:rPr>
        <w:t>ych</w:t>
      </w:r>
      <w:r w:rsidR="004A784B" w:rsidRPr="00BB5364">
        <w:rPr>
          <w:rFonts w:eastAsia="Calibri"/>
          <w:bCs/>
          <w:sz w:val="24"/>
          <w:szCs w:val="24"/>
        </w:rPr>
        <w:t xml:space="preserve"> uniemożliwiając</w:t>
      </w:r>
      <w:r w:rsidRPr="00BB5364">
        <w:rPr>
          <w:rFonts w:eastAsia="Calibri"/>
          <w:bCs/>
          <w:sz w:val="24"/>
          <w:szCs w:val="24"/>
        </w:rPr>
        <w:t>ych</w:t>
      </w:r>
      <w:r w:rsidR="004A784B" w:rsidRPr="00BB5364">
        <w:rPr>
          <w:rFonts w:eastAsia="Calibri"/>
          <w:bCs/>
          <w:sz w:val="24"/>
          <w:szCs w:val="24"/>
        </w:rPr>
        <w:t xml:space="preserve"> prawidłowe wykonanie robót</w:t>
      </w:r>
      <w:r w:rsidR="003D6E01" w:rsidRPr="003D6E01">
        <w:rPr>
          <w:rFonts w:eastAsia="Calibri"/>
          <w:bCs/>
          <w:sz w:val="24"/>
          <w:szCs w:val="24"/>
        </w:rPr>
        <w:t xml:space="preserve"> </w:t>
      </w:r>
      <w:r w:rsidR="003D6E01">
        <w:rPr>
          <w:rFonts w:eastAsia="Calibri"/>
          <w:bCs/>
          <w:sz w:val="24"/>
          <w:szCs w:val="24"/>
        </w:rPr>
        <w:t>budowlanych będących przedmiotem nadzoru</w:t>
      </w:r>
      <w:r w:rsidR="004A784B" w:rsidRPr="00BB5364">
        <w:rPr>
          <w:rFonts w:eastAsia="Calibri"/>
          <w:bCs/>
          <w:sz w:val="24"/>
          <w:szCs w:val="24"/>
        </w:rPr>
        <w: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05091A7" w14:textId="532058F7" w:rsidR="004A784B" w:rsidRPr="00BB5364" w:rsidRDefault="004A784B" w:rsidP="001E65AB">
      <w:pPr>
        <w:pStyle w:val="Akapitzlist"/>
        <w:widowControl w:val="0"/>
        <w:numPr>
          <w:ilvl w:val="0"/>
          <w:numId w:val="56"/>
        </w:numPr>
        <w:tabs>
          <w:tab w:val="left" w:pos="426"/>
        </w:tabs>
        <w:autoSpaceDE w:val="0"/>
        <w:spacing w:after="120" w:line="276" w:lineRule="auto"/>
        <w:jc w:val="both"/>
        <w:rPr>
          <w:rFonts w:eastAsia="Calibri"/>
          <w:bCs/>
          <w:sz w:val="24"/>
          <w:szCs w:val="24"/>
        </w:rPr>
      </w:pPr>
      <w:r w:rsidRPr="00BB5364">
        <w:rPr>
          <w:rFonts w:eastAsia="Calibri"/>
          <w:bCs/>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DF08E56" w14:textId="4EF17B10" w:rsidR="004A784B" w:rsidRPr="00BB5364" w:rsidRDefault="004A784B" w:rsidP="001E65AB">
      <w:pPr>
        <w:pStyle w:val="Akapitzlist"/>
        <w:widowControl w:val="0"/>
        <w:numPr>
          <w:ilvl w:val="0"/>
          <w:numId w:val="56"/>
        </w:numPr>
        <w:tabs>
          <w:tab w:val="left" w:pos="426"/>
        </w:tabs>
        <w:autoSpaceDE w:val="0"/>
        <w:spacing w:after="120" w:line="276" w:lineRule="auto"/>
        <w:jc w:val="both"/>
        <w:rPr>
          <w:rFonts w:eastAsia="Calibri"/>
          <w:bCs/>
          <w:sz w:val="24"/>
          <w:szCs w:val="24"/>
        </w:rPr>
      </w:pPr>
      <w:r w:rsidRPr="00BB5364">
        <w:rPr>
          <w:rFonts w:eastAsia="Calibri"/>
          <w:bCs/>
          <w:sz w:val="24"/>
          <w:szCs w:val="24"/>
        </w:rPr>
        <w:t>wystąpią opóźnienia w dokonaniu określonych czynności lub ich zaniechanie przez właściwe organy administracji państwowej, które nie są następstwem okoliczności, za które Wykonawca ponosi odpowiedzialność,</w:t>
      </w:r>
    </w:p>
    <w:p w14:paraId="60912479" w14:textId="776724A3" w:rsidR="004A784B" w:rsidRPr="00BB5364" w:rsidRDefault="004A784B" w:rsidP="001E65AB">
      <w:pPr>
        <w:pStyle w:val="Akapitzlist"/>
        <w:widowControl w:val="0"/>
        <w:numPr>
          <w:ilvl w:val="0"/>
          <w:numId w:val="56"/>
        </w:numPr>
        <w:tabs>
          <w:tab w:val="left" w:pos="426"/>
        </w:tabs>
        <w:autoSpaceDE w:val="0"/>
        <w:spacing w:after="120" w:line="276" w:lineRule="auto"/>
        <w:jc w:val="both"/>
        <w:rPr>
          <w:rFonts w:eastAsia="Calibri"/>
          <w:bCs/>
          <w:sz w:val="24"/>
          <w:szCs w:val="24"/>
        </w:rPr>
      </w:pPr>
      <w:r w:rsidRPr="00BB5364">
        <w:rPr>
          <w:rFonts w:eastAsia="Calibri"/>
          <w:bCs/>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B312EBE" w14:textId="6E0047D5" w:rsidR="004A784B" w:rsidRPr="00BB5364" w:rsidRDefault="004A784B" w:rsidP="001E65AB">
      <w:pPr>
        <w:pStyle w:val="Akapitzlist"/>
        <w:widowControl w:val="0"/>
        <w:numPr>
          <w:ilvl w:val="0"/>
          <w:numId w:val="56"/>
        </w:numPr>
        <w:tabs>
          <w:tab w:val="left" w:pos="426"/>
        </w:tabs>
        <w:autoSpaceDE w:val="0"/>
        <w:spacing w:after="120" w:line="276" w:lineRule="auto"/>
        <w:jc w:val="both"/>
        <w:rPr>
          <w:rFonts w:eastAsia="Calibri"/>
          <w:bCs/>
          <w:sz w:val="24"/>
          <w:szCs w:val="24"/>
        </w:rPr>
      </w:pPr>
      <w:r w:rsidRPr="00BB5364">
        <w:rPr>
          <w:rFonts w:eastAsia="Calibri"/>
          <w:bCs/>
          <w:sz w:val="24"/>
          <w:szCs w:val="24"/>
        </w:rPr>
        <w:t xml:space="preserve">jeżeli wystąpi brak możliwości wykonywania robót </w:t>
      </w:r>
      <w:r w:rsidR="003D6E01">
        <w:rPr>
          <w:rFonts w:eastAsia="Calibri"/>
          <w:bCs/>
          <w:sz w:val="24"/>
          <w:szCs w:val="24"/>
        </w:rPr>
        <w:t xml:space="preserve">budowlanych będących przedmiotem nadzoru </w:t>
      </w:r>
      <w:r w:rsidRPr="00BB5364">
        <w:rPr>
          <w:rFonts w:eastAsia="Calibri"/>
          <w:bCs/>
          <w:sz w:val="24"/>
          <w:szCs w:val="24"/>
        </w:rPr>
        <w:t>z powodu nie dopuszczania do ich wykonywania przez uprawniony organ lub nakazania ich wstrzymania przez uprawniony organ, z przyczyn niezależnych od Wykonawcy,</w:t>
      </w:r>
    </w:p>
    <w:p w14:paraId="34D064E4" w14:textId="1BD0B682" w:rsidR="004A784B" w:rsidRPr="00BB5364" w:rsidRDefault="004A784B" w:rsidP="001E65AB">
      <w:pPr>
        <w:pStyle w:val="Akapitzlist"/>
        <w:widowControl w:val="0"/>
        <w:numPr>
          <w:ilvl w:val="0"/>
          <w:numId w:val="56"/>
        </w:numPr>
        <w:tabs>
          <w:tab w:val="left" w:pos="426"/>
        </w:tabs>
        <w:autoSpaceDE w:val="0"/>
        <w:spacing w:after="120" w:line="276" w:lineRule="auto"/>
        <w:jc w:val="both"/>
        <w:rPr>
          <w:rFonts w:eastAsia="Calibri"/>
          <w:bCs/>
          <w:sz w:val="24"/>
          <w:szCs w:val="24"/>
        </w:rPr>
      </w:pPr>
      <w:r w:rsidRPr="00BB5364">
        <w:rPr>
          <w:rFonts w:eastAsia="Calibri"/>
          <w:bCs/>
          <w:sz w:val="24"/>
          <w:szCs w:val="24"/>
        </w:rPr>
        <w:t xml:space="preserve">konieczności realizacji robót </w:t>
      </w:r>
      <w:r w:rsidR="003D6E01">
        <w:rPr>
          <w:rFonts w:eastAsia="Calibri"/>
          <w:bCs/>
          <w:sz w:val="24"/>
          <w:szCs w:val="24"/>
        </w:rPr>
        <w:t xml:space="preserve">budowlanych będących przedmiotem nadzoru </w:t>
      </w:r>
      <w:r w:rsidRPr="00BB5364">
        <w:rPr>
          <w:rFonts w:eastAsia="Calibri"/>
          <w:bCs/>
          <w:sz w:val="24"/>
          <w:szCs w:val="24"/>
        </w:rPr>
        <w:t>wynikających z wprowadzenia w Dokumentacji projektowej zmian uznanych za nieistotne odstępstwo od projektu budowlanego, wynikających z art. 36a ust. 1 Prawa Budowlanego,</w:t>
      </w:r>
    </w:p>
    <w:p w14:paraId="39BB4E54" w14:textId="62F0B883" w:rsidR="004A784B" w:rsidRPr="00BB5364" w:rsidRDefault="004A784B" w:rsidP="001E65AB">
      <w:pPr>
        <w:pStyle w:val="Akapitzlist"/>
        <w:widowControl w:val="0"/>
        <w:numPr>
          <w:ilvl w:val="0"/>
          <w:numId w:val="56"/>
        </w:numPr>
        <w:tabs>
          <w:tab w:val="left" w:pos="426"/>
        </w:tabs>
        <w:autoSpaceDE w:val="0"/>
        <w:spacing w:after="120" w:line="276" w:lineRule="auto"/>
        <w:jc w:val="both"/>
        <w:rPr>
          <w:rFonts w:eastAsia="Calibri"/>
          <w:bCs/>
          <w:sz w:val="24"/>
          <w:szCs w:val="24"/>
        </w:rPr>
      </w:pPr>
      <w:r w:rsidRPr="00BB5364">
        <w:rPr>
          <w:rFonts w:eastAsia="Calibri"/>
          <w:bCs/>
          <w:sz w:val="24"/>
          <w:szCs w:val="24"/>
        </w:rPr>
        <w:t xml:space="preserve">wystąpienia warunków geologicznych, geotechnicznych lub hydrologicznych odbiegających w sposób istotny od przyjętych w </w:t>
      </w:r>
      <w:r w:rsidR="00EF5D3B" w:rsidRPr="00BB5364">
        <w:rPr>
          <w:rFonts w:eastAsia="Calibri"/>
          <w:bCs/>
          <w:sz w:val="24"/>
          <w:szCs w:val="24"/>
        </w:rPr>
        <w:t>d</w:t>
      </w:r>
      <w:r w:rsidRPr="00BB5364">
        <w:rPr>
          <w:rFonts w:eastAsia="Calibri"/>
          <w:bCs/>
          <w:sz w:val="24"/>
          <w:szCs w:val="24"/>
        </w:rPr>
        <w:t xml:space="preserve">okumentacji projektowej, rozpoznania terenu w zakresie znalezisk archeologicznych, występowania niewybuchów lub niewypałów, które mogą skutkować w świetle dotychczasowych założeń niewykonaniem lub nienależytym wykonaniem przedmiotu </w:t>
      </w:r>
      <w:r w:rsidR="00EF5D3B" w:rsidRPr="00BB5364">
        <w:rPr>
          <w:rFonts w:eastAsia="Calibri"/>
          <w:bCs/>
          <w:sz w:val="24"/>
          <w:szCs w:val="24"/>
        </w:rPr>
        <w:t>u</w:t>
      </w:r>
      <w:r w:rsidRPr="00BB5364">
        <w:rPr>
          <w:rFonts w:eastAsia="Calibri"/>
          <w:bCs/>
          <w:sz w:val="24"/>
          <w:szCs w:val="24"/>
        </w:rPr>
        <w:t>mowy,</w:t>
      </w:r>
    </w:p>
    <w:p w14:paraId="61B8BBA3" w14:textId="03435741" w:rsidR="004A784B" w:rsidRPr="00BB5364" w:rsidRDefault="004A784B" w:rsidP="001E65AB">
      <w:pPr>
        <w:pStyle w:val="Akapitzlist"/>
        <w:widowControl w:val="0"/>
        <w:numPr>
          <w:ilvl w:val="0"/>
          <w:numId w:val="56"/>
        </w:numPr>
        <w:tabs>
          <w:tab w:val="left" w:pos="426"/>
        </w:tabs>
        <w:autoSpaceDE w:val="0"/>
        <w:spacing w:after="120" w:line="276" w:lineRule="auto"/>
        <w:jc w:val="both"/>
        <w:rPr>
          <w:rFonts w:eastAsia="Calibri"/>
          <w:bCs/>
          <w:sz w:val="24"/>
          <w:szCs w:val="24"/>
        </w:rPr>
      </w:pPr>
      <w:r w:rsidRPr="00BB5364">
        <w:rPr>
          <w:rFonts w:eastAsia="Calibri"/>
          <w:bCs/>
          <w:sz w:val="24"/>
          <w:szCs w:val="24"/>
        </w:rPr>
        <w:t xml:space="preserve">wystąpienia warunków terenu budowy </w:t>
      </w:r>
      <w:r w:rsidR="003D6E01">
        <w:rPr>
          <w:rFonts w:eastAsia="Calibri"/>
          <w:bCs/>
          <w:sz w:val="24"/>
          <w:szCs w:val="24"/>
        </w:rPr>
        <w:t xml:space="preserve">na której realizowane są prace </w:t>
      </w:r>
      <w:r w:rsidR="003D6E01">
        <w:rPr>
          <w:rFonts w:eastAsia="Calibri"/>
          <w:bCs/>
          <w:sz w:val="24"/>
          <w:szCs w:val="24"/>
        </w:rPr>
        <w:lastRenderedPageBreak/>
        <w:t>budowlane będąc</w:t>
      </w:r>
      <w:r w:rsidR="00BA4C7E">
        <w:rPr>
          <w:rFonts w:eastAsia="Calibri"/>
          <w:bCs/>
          <w:sz w:val="24"/>
          <w:szCs w:val="24"/>
        </w:rPr>
        <w:t xml:space="preserve">e </w:t>
      </w:r>
      <w:r w:rsidR="003D6E01">
        <w:rPr>
          <w:rFonts w:eastAsia="Calibri"/>
          <w:bCs/>
          <w:sz w:val="24"/>
          <w:szCs w:val="24"/>
        </w:rPr>
        <w:t>przedmiotem nadzoru</w:t>
      </w:r>
      <w:r w:rsidR="00BA4C7E">
        <w:rPr>
          <w:rFonts w:eastAsia="Calibri"/>
          <w:bCs/>
          <w:sz w:val="24"/>
          <w:szCs w:val="24"/>
        </w:rPr>
        <w:t>,</w:t>
      </w:r>
      <w:r w:rsidR="003D6E01">
        <w:rPr>
          <w:rFonts w:eastAsia="Calibri"/>
          <w:bCs/>
          <w:sz w:val="24"/>
          <w:szCs w:val="24"/>
        </w:rPr>
        <w:t xml:space="preserve"> </w:t>
      </w:r>
      <w:r w:rsidRPr="00BB5364">
        <w:rPr>
          <w:rFonts w:eastAsia="Calibri"/>
          <w:bCs/>
          <w:sz w:val="24"/>
          <w:szCs w:val="24"/>
        </w:rPr>
        <w:t xml:space="preserve">odbiegających w sposób istotny od przyjętych w </w:t>
      </w:r>
      <w:r w:rsidR="00EF5D3B" w:rsidRPr="00BB5364">
        <w:rPr>
          <w:rFonts w:eastAsia="Calibri"/>
          <w:bCs/>
          <w:sz w:val="24"/>
          <w:szCs w:val="24"/>
        </w:rPr>
        <w:t>d</w:t>
      </w:r>
      <w:r w:rsidRPr="00BB5364">
        <w:rPr>
          <w:rFonts w:eastAsia="Calibri"/>
          <w:bCs/>
          <w:sz w:val="24"/>
          <w:szCs w:val="24"/>
        </w:rPr>
        <w:t>okumentacji projektowej, w szczególności napotkania niezinwentaryzowanych lub błędnie zinwentaryzowanych sieci, instalacji lub innych obiektów budowlanych,</w:t>
      </w:r>
    </w:p>
    <w:p w14:paraId="0703553A" w14:textId="325D96AC" w:rsidR="004A784B" w:rsidRPr="00BB5364" w:rsidRDefault="004A784B" w:rsidP="001E65AB">
      <w:pPr>
        <w:pStyle w:val="Akapitzlist"/>
        <w:widowControl w:val="0"/>
        <w:numPr>
          <w:ilvl w:val="0"/>
          <w:numId w:val="56"/>
        </w:numPr>
        <w:tabs>
          <w:tab w:val="left" w:pos="426"/>
        </w:tabs>
        <w:autoSpaceDE w:val="0"/>
        <w:spacing w:after="120" w:line="276" w:lineRule="auto"/>
        <w:jc w:val="both"/>
        <w:rPr>
          <w:rFonts w:eastAsia="Calibri"/>
          <w:bCs/>
          <w:sz w:val="24"/>
          <w:szCs w:val="24"/>
        </w:rPr>
      </w:pPr>
      <w:r w:rsidRPr="00BB5364">
        <w:rPr>
          <w:rFonts w:eastAsia="Calibri"/>
          <w:bCs/>
          <w:sz w:val="24"/>
          <w:szCs w:val="24"/>
        </w:rPr>
        <w:t xml:space="preserve">konieczności zrealizowania przedmiotu </w:t>
      </w:r>
      <w:r w:rsidR="00EF5D3B" w:rsidRPr="00BB5364">
        <w:rPr>
          <w:rFonts w:eastAsia="Calibri"/>
          <w:bCs/>
          <w:sz w:val="24"/>
          <w:szCs w:val="24"/>
        </w:rPr>
        <w:t>u</w:t>
      </w:r>
      <w:r w:rsidRPr="00BB5364">
        <w:rPr>
          <w:rFonts w:eastAsia="Calibri"/>
          <w:bCs/>
          <w:sz w:val="24"/>
          <w:szCs w:val="24"/>
        </w:rPr>
        <w:t>mowy</w:t>
      </w:r>
      <w:r w:rsidR="00EF5D3B" w:rsidRPr="00BB5364">
        <w:rPr>
          <w:rFonts w:eastAsia="Calibri"/>
          <w:bCs/>
          <w:sz w:val="24"/>
          <w:szCs w:val="24"/>
        </w:rPr>
        <w:t xml:space="preserve"> </w:t>
      </w:r>
      <w:r w:rsidR="00BA4C7E">
        <w:rPr>
          <w:rFonts w:eastAsia="Calibri"/>
          <w:bCs/>
          <w:sz w:val="24"/>
          <w:szCs w:val="24"/>
        </w:rPr>
        <w:t>prze</w:t>
      </w:r>
      <w:r w:rsidR="00EF5D3B" w:rsidRPr="00BB5364">
        <w:rPr>
          <w:rFonts w:eastAsia="Calibri"/>
          <w:bCs/>
          <w:sz w:val="24"/>
          <w:szCs w:val="24"/>
        </w:rPr>
        <w:t>z wykonawc</w:t>
      </w:r>
      <w:r w:rsidR="00BA4C7E">
        <w:rPr>
          <w:rFonts w:eastAsia="Calibri"/>
          <w:bCs/>
          <w:sz w:val="24"/>
          <w:szCs w:val="24"/>
        </w:rPr>
        <w:t>ę</w:t>
      </w:r>
      <w:r w:rsidR="00EF5D3B" w:rsidRPr="00BB5364">
        <w:rPr>
          <w:rFonts w:eastAsia="Calibri"/>
          <w:bCs/>
          <w:sz w:val="24"/>
          <w:szCs w:val="24"/>
        </w:rPr>
        <w:t xml:space="preserve"> robót budowlanych</w:t>
      </w:r>
      <w:r w:rsidRPr="00BB5364">
        <w:rPr>
          <w:rFonts w:eastAsia="Calibri"/>
          <w:bCs/>
          <w:sz w:val="24"/>
          <w:szCs w:val="24"/>
        </w:rPr>
        <w:t xml:space="preserve"> </w:t>
      </w:r>
      <w:r w:rsidR="00BA4C7E" w:rsidRPr="00BA4C7E">
        <w:rPr>
          <w:rFonts w:eastAsia="Calibri"/>
          <w:bCs/>
          <w:sz w:val="24"/>
          <w:szCs w:val="24"/>
        </w:rPr>
        <w:t xml:space="preserve">będących przedmiotem nadzoru </w:t>
      </w:r>
      <w:r w:rsidRPr="00BB5364">
        <w:rPr>
          <w:rFonts w:eastAsia="Calibri"/>
          <w:bCs/>
          <w:sz w:val="24"/>
          <w:szCs w:val="24"/>
        </w:rPr>
        <w:t>przy zastosowaniu innych rozwiązań technicznych lub materiałowych ze względu na zmiany obowiązującego prawa,</w:t>
      </w:r>
    </w:p>
    <w:p w14:paraId="25E952F6" w14:textId="4F12EE77" w:rsidR="004A784B" w:rsidRPr="00BB5364" w:rsidRDefault="004A784B" w:rsidP="001E65AB">
      <w:pPr>
        <w:pStyle w:val="Akapitzlist"/>
        <w:widowControl w:val="0"/>
        <w:numPr>
          <w:ilvl w:val="0"/>
          <w:numId w:val="56"/>
        </w:numPr>
        <w:tabs>
          <w:tab w:val="left" w:pos="426"/>
        </w:tabs>
        <w:autoSpaceDE w:val="0"/>
        <w:spacing w:after="120" w:line="276" w:lineRule="auto"/>
        <w:jc w:val="both"/>
        <w:rPr>
          <w:rFonts w:eastAsia="Calibri"/>
          <w:bCs/>
          <w:sz w:val="24"/>
          <w:szCs w:val="24"/>
        </w:rPr>
      </w:pPr>
      <w:r w:rsidRPr="00BB5364">
        <w:rPr>
          <w:rFonts w:eastAsia="Calibri"/>
          <w:bCs/>
          <w:sz w:val="24"/>
          <w:szCs w:val="24"/>
        </w:rPr>
        <w:t>wystąpienia niebezpieczeństwa kolizji z planowanymi lub równolegle prowadzonymi przez inne podmioty inwestycjami w zakresie niezbędnym do uniknięcia lub usunięcia tych kolizji</w:t>
      </w:r>
      <w:r w:rsidR="00EF5D3B" w:rsidRPr="00BB5364">
        <w:rPr>
          <w:rFonts w:eastAsia="Calibri"/>
          <w:bCs/>
          <w:sz w:val="24"/>
          <w:szCs w:val="24"/>
        </w:rPr>
        <w:t>.</w:t>
      </w:r>
    </w:p>
    <w:p w14:paraId="303EB896" w14:textId="77777777" w:rsidR="007B32CC" w:rsidRPr="00BB5364" w:rsidRDefault="007B32CC" w:rsidP="001E65AB">
      <w:pPr>
        <w:spacing w:line="276" w:lineRule="auto"/>
        <w:ind w:left="567" w:hanging="283"/>
        <w:jc w:val="both"/>
        <w:rPr>
          <w:bCs/>
          <w:sz w:val="24"/>
          <w:szCs w:val="24"/>
        </w:rPr>
      </w:pPr>
      <w:r w:rsidRPr="00BB5364">
        <w:rPr>
          <w:bCs/>
          <w:sz w:val="24"/>
          <w:szCs w:val="24"/>
        </w:rPr>
        <w:t xml:space="preserve">2) </w:t>
      </w:r>
      <w:r w:rsidRPr="00BB5364">
        <w:rPr>
          <w:bCs/>
          <w:sz w:val="24"/>
          <w:szCs w:val="24"/>
          <w:u w:val="single"/>
        </w:rPr>
        <w:t>Zmiany wynagrodzenia</w:t>
      </w:r>
      <w:r w:rsidRPr="00BB5364">
        <w:rPr>
          <w:bCs/>
          <w:sz w:val="24"/>
          <w:szCs w:val="24"/>
        </w:rPr>
        <w:t xml:space="preserve"> Wykonawcy w następstwie:</w:t>
      </w:r>
    </w:p>
    <w:p w14:paraId="713C2B6E" w14:textId="391A12EE" w:rsidR="007B32CC" w:rsidRPr="00BB5364" w:rsidRDefault="007B32CC" w:rsidP="001E65AB">
      <w:pPr>
        <w:spacing w:line="276" w:lineRule="auto"/>
        <w:ind w:left="567" w:hanging="283"/>
        <w:jc w:val="both"/>
        <w:rPr>
          <w:bCs/>
          <w:sz w:val="24"/>
          <w:szCs w:val="24"/>
        </w:rPr>
      </w:pPr>
      <w:r w:rsidRPr="00BB5364">
        <w:rPr>
          <w:bCs/>
          <w:sz w:val="24"/>
          <w:szCs w:val="24"/>
        </w:rPr>
        <w:t>a)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p>
    <w:p w14:paraId="2C5B0C1B" w14:textId="5E8FFA7F" w:rsidR="007B32CC" w:rsidRPr="00BD1D68" w:rsidRDefault="007B32CC" w:rsidP="00BD1D68">
      <w:pPr>
        <w:shd w:val="clear" w:color="auto" w:fill="FFFFFF"/>
        <w:spacing w:line="276" w:lineRule="auto"/>
        <w:ind w:left="567" w:hanging="283"/>
        <w:jc w:val="both"/>
        <w:rPr>
          <w:bCs/>
          <w:sz w:val="24"/>
          <w:szCs w:val="24"/>
          <w:shd w:val="clear" w:color="auto" w:fill="FFFFFF"/>
        </w:rPr>
      </w:pPr>
      <w:r w:rsidRPr="00BD1D68">
        <w:rPr>
          <w:bCs/>
          <w:sz w:val="24"/>
          <w:szCs w:val="24"/>
        </w:rPr>
        <w:t xml:space="preserve">b) </w:t>
      </w:r>
      <w:r w:rsidRPr="00BD1D68">
        <w:rPr>
          <w:bCs/>
          <w:sz w:val="24"/>
          <w:szCs w:val="24"/>
          <w:shd w:val="clear" w:color="auto" w:fill="FFFFFF"/>
        </w:rPr>
        <w:t xml:space="preserve">zmiany </w:t>
      </w:r>
      <w:r w:rsidRPr="00BB5364">
        <w:rPr>
          <w:bCs/>
          <w:sz w:val="24"/>
          <w:szCs w:val="24"/>
          <w:shd w:val="clear" w:color="auto" w:fill="FFFFFF"/>
        </w:rPr>
        <w:t xml:space="preserve">ceny </w:t>
      </w:r>
      <w:r w:rsidR="00B23054" w:rsidRPr="00BB5364">
        <w:rPr>
          <w:bCs/>
          <w:sz w:val="24"/>
          <w:szCs w:val="24"/>
          <w:shd w:val="clear" w:color="auto" w:fill="FFFFFF"/>
        </w:rPr>
        <w:t>usług</w:t>
      </w:r>
      <w:r w:rsidRPr="00BB5364">
        <w:rPr>
          <w:bCs/>
          <w:sz w:val="24"/>
          <w:szCs w:val="24"/>
          <w:shd w:val="clear" w:color="auto" w:fill="FFFFFF"/>
        </w:rPr>
        <w:t xml:space="preserve"> o minimum 5% ponad wskaźnik wzrostu cen towarów i usług ogłaszany przez Prezesa Głównego Urzędu Statystycznego w Biuletynie Statystycznym w danym roku realizacji umowy</w:t>
      </w:r>
      <w:r w:rsidR="008F2D9E">
        <w:rPr>
          <w:bCs/>
          <w:sz w:val="24"/>
          <w:szCs w:val="24"/>
          <w:shd w:val="clear" w:color="auto" w:fill="FFFFFF"/>
        </w:rPr>
        <w:t xml:space="preserve"> (w ujęciu miesiąc do miesiąca)</w:t>
      </w:r>
      <w:r w:rsidRPr="00BD1D68">
        <w:rPr>
          <w:bCs/>
          <w:sz w:val="24"/>
          <w:szCs w:val="24"/>
          <w:shd w:val="clear" w:color="auto" w:fill="FFFFFF"/>
        </w:rPr>
        <w:t>.</w:t>
      </w:r>
      <w:r w:rsidRPr="00BB5364">
        <w:rPr>
          <w:bCs/>
          <w:sz w:val="24"/>
          <w:szCs w:val="24"/>
          <w:shd w:val="clear" w:color="auto" w:fill="FFFFFF"/>
        </w:rPr>
        <w:t xml:space="preserve"> W</w:t>
      </w:r>
      <w:r w:rsidRPr="00BD1D68">
        <w:rPr>
          <w:bCs/>
          <w:sz w:val="24"/>
          <w:szCs w:val="24"/>
          <w:shd w:val="clear" w:color="auto" w:fill="FFFFFF"/>
        </w:rPr>
        <w:t xml:space="preserve">ynagrodzenie będzie podlegało waloryzacji począwszy od </w:t>
      </w:r>
      <w:r w:rsidRPr="00BB5364">
        <w:rPr>
          <w:bCs/>
          <w:sz w:val="24"/>
          <w:szCs w:val="24"/>
          <w:shd w:val="clear" w:color="auto" w:fill="FFFFFF"/>
        </w:rPr>
        <w:t>1.</w:t>
      </w:r>
      <w:r w:rsidRPr="00BD1D68">
        <w:rPr>
          <w:bCs/>
          <w:sz w:val="24"/>
          <w:szCs w:val="24"/>
          <w:shd w:val="clear" w:color="auto" w:fill="FFFFFF"/>
        </w:rPr>
        <w:t xml:space="preserve"> pełnego miesiąca kalendarzowego </w:t>
      </w:r>
      <w:r w:rsidRPr="00BB5364">
        <w:rPr>
          <w:bCs/>
          <w:sz w:val="24"/>
          <w:szCs w:val="24"/>
          <w:shd w:val="clear" w:color="auto" w:fill="FFFFFF"/>
        </w:rPr>
        <w:t xml:space="preserve">po ogłoszeniu komunikatu GUS, który uprawnia do wystąpienia z wnioskiem o waloryzację. </w:t>
      </w:r>
      <w:r w:rsidRPr="00BD1D68">
        <w:rPr>
          <w:bCs/>
          <w:sz w:val="24"/>
          <w:szCs w:val="24"/>
          <w:shd w:val="clear" w:color="auto" w:fill="FFFFFF"/>
        </w:rPr>
        <w:t>Wykonawca będzie uprawniony do waloryzacji wynagrodzenia wyłącznie w sytuacji wykazania Zamawiającemu, że na dzień zaistnienia podstaw do waloryzacji, cen</w:t>
      </w:r>
      <w:r w:rsidRPr="00BB5364">
        <w:rPr>
          <w:bCs/>
          <w:sz w:val="24"/>
          <w:szCs w:val="24"/>
          <w:shd w:val="clear" w:color="auto" w:fill="FFFFFF"/>
        </w:rPr>
        <w:t>a</w:t>
      </w:r>
      <w:r w:rsidRPr="00BD1D68">
        <w:rPr>
          <w:bCs/>
          <w:sz w:val="24"/>
          <w:szCs w:val="24"/>
          <w:shd w:val="clear" w:color="auto" w:fill="FFFFFF"/>
        </w:rPr>
        <w:t xml:space="preserve"> wskazan</w:t>
      </w:r>
      <w:r w:rsidRPr="00BB5364">
        <w:rPr>
          <w:bCs/>
          <w:sz w:val="24"/>
          <w:szCs w:val="24"/>
          <w:shd w:val="clear" w:color="auto" w:fill="FFFFFF"/>
        </w:rPr>
        <w:t>a</w:t>
      </w:r>
      <w:r w:rsidRPr="00BD1D68">
        <w:rPr>
          <w:bCs/>
          <w:sz w:val="24"/>
          <w:szCs w:val="24"/>
          <w:shd w:val="clear" w:color="auto" w:fill="FFFFFF"/>
        </w:rPr>
        <w:t xml:space="preserve"> w ofer</w:t>
      </w:r>
      <w:r w:rsidRPr="00BB5364">
        <w:rPr>
          <w:bCs/>
          <w:sz w:val="24"/>
          <w:szCs w:val="24"/>
          <w:shd w:val="clear" w:color="auto" w:fill="FFFFFF"/>
        </w:rPr>
        <w:t xml:space="preserve">cie </w:t>
      </w:r>
      <w:r w:rsidRPr="00BD1D68">
        <w:rPr>
          <w:bCs/>
          <w:sz w:val="24"/>
          <w:szCs w:val="24"/>
          <w:shd w:val="clear" w:color="auto" w:fill="FFFFFF"/>
        </w:rPr>
        <w:t xml:space="preserve">wykonawcy </w:t>
      </w:r>
      <w:r w:rsidRPr="00BB5364">
        <w:rPr>
          <w:bCs/>
          <w:sz w:val="24"/>
          <w:szCs w:val="24"/>
          <w:shd w:val="clear" w:color="auto" w:fill="FFFFFF"/>
        </w:rPr>
        <w:t>jest</w:t>
      </w:r>
      <w:r w:rsidRPr="00BD1D68">
        <w:rPr>
          <w:bCs/>
          <w:sz w:val="24"/>
          <w:szCs w:val="24"/>
          <w:shd w:val="clear" w:color="auto" w:fill="FFFFFF"/>
        </w:rPr>
        <w:t xml:space="preserve"> niższ</w:t>
      </w:r>
      <w:r w:rsidRPr="00BB5364">
        <w:rPr>
          <w:bCs/>
          <w:sz w:val="24"/>
          <w:szCs w:val="24"/>
          <w:shd w:val="clear" w:color="auto" w:fill="FFFFFF"/>
        </w:rPr>
        <w:t>a</w:t>
      </w:r>
      <w:r w:rsidRPr="00BD1D68">
        <w:rPr>
          <w:bCs/>
          <w:sz w:val="24"/>
          <w:szCs w:val="24"/>
          <w:shd w:val="clear" w:color="auto" w:fill="FFFFFF"/>
        </w:rPr>
        <w:t xml:space="preserve"> aniżeli</w:t>
      </w:r>
      <w:r w:rsidRPr="00BB5364">
        <w:rPr>
          <w:bCs/>
          <w:sz w:val="24"/>
          <w:szCs w:val="24"/>
          <w:shd w:val="clear" w:color="auto" w:fill="FFFFFF"/>
        </w:rPr>
        <w:t xml:space="preserve"> </w:t>
      </w:r>
      <w:r w:rsidRPr="00BD1D68">
        <w:rPr>
          <w:bCs/>
          <w:sz w:val="24"/>
          <w:szCs w:val="24"/>
          <w:shd w:val="clear" w:color="auto" w:fill="FFFFFF"/>
        </w:rPr>
        <w:t xml:space="preserve"> publikowan</w:t>
      </w:r>
      <w:r w:rsidRPr="00BB5364">
        <w:rPr>
          <w:bCs/>
          <w:sz w:val="24"/>
          <w:szCs w:val="24"/>
          <w:shd w:val="clear" w:color="auto" w:fill="FFFFFF"/>
        </w:rPr>
        <w:t>y</w:t>
      </w:r>
      <w:r w:rsidRPr="00BD1D68">
        <w:rPr>
          <w:bCs/>
          <w:sz w:val="24"/>
          <w:szCs w:val="24"/>
          <w:shd w:val="clear" w:color="auto" w:fill="FFFFFF"/>
        </w:rPr>
        <w:t xml:space="preserve"> przez Prezesa Głównego Urzędu Statystycznego w Biuletynie Statystycznym</w:t>
      </w:r>
      <w:r w:rsidRPr="00BB5364">
        <w:rPr>
          <w:bCs/>
          <w:sz w:val="24"/>
          <w:szCs w:val="24"/>
          <w:shd w:val="clear" w:color="auto" w:fill="FFFFFF"/>
        </w:rPr>
        <w:t xml:space="preserve"> wskaźnik wzrostu cen towarów i usług powiększony o 5%. </w:t>
      </w:r>
      <w:r w:rsidRPr="00BD1D68">
        <w:rPr>
          <w:bCs/>
          <w:sz w:val="24"/>
          <w:szCs w:val="24"/>
          <w:shd w:val="clear" w:color="auto" w:fill="FFFFFF"/>
        </w:rPr>
        <w:t>Wykonawca jest obowiązany powiadomić Zamawiającego o podstawie do dokonania waloryzacji maksymalnie w terminie 14 dni od daty zaistnienia przesłanek, nie później niż miesiąc przed terminem</w:t>
      </w:r>
      <w:r w:rsidRPr="00BB5364">
        <w:rPr>
          <w:bCs/>
          <w:sz w:val="24"/>
          <w:szCs w:val="24"/>
          <w:shd w:val="clear" w:color="auto" w:fill="FFFFFF"/>
        </w:rPr>
        <w:t xml:space="preserve"> zakończenia realizacji umowy</w:t>
      </w:r>
      <w:r w:rsidRPr="00BD1D68">
        <w:rPr>
          <w:bCs/>
          <w:sz w:val="24"/>
          <w:szCs w:val="24"/>
          <w:shd w:val="clear" w:color="auto" w:fill="FFFFFF"/>
        </w:rPr>
        <w:t xml:space="preserve">, o którym mowa w § </w:t>
      </w:r>
      <w:r w:rsidR="00B23054" w:rsidRPr="00BB5364">
        <w:rPr>
          <w:bCs/>
          <w:sz w:val="24"/>
          <w:szCs w:val="24"/>
          <w:shd w:val="clear" w:color="auto" w:fill="FFFFFF"/>
        </w:rPr>
        <w:t>4</w:t>
      </w:r>
      <w:r w:rsidRPr="00BD1D68">
        <w:rPr>
          <w:bCs/>
          <w:sz w:val="24"/>
          <w:szCs w:val="24"/>
          <w:shd w:val="clear" w:color="auto" w:fill="FFFFFF"/>
        </w:rPr>
        <w:t xml:space="preserve"> ust. </w:t>
      </w:r>
      <w:r w:rsidRPr="00BB5364">
        <w:rPr>
          <w:bCs/>
          <w:sz w:val="24"/>
          <w:szCs w:val="24"/>
          <w:shd w:val="clear" w:color="auto" w:fill="FFFFFF"/>
        </w:rPr>
        <w:t xml:space="preserve">1. </w:t>
      </w:r>
      <w:r w:rsidRPr="00BD1D68">
        <w:rPr>
          <w:bCs/>
          <w:sz w:val="24"/>
          <w:szCs w:val="24"/>
          <w:shd w:val="clear" w:color="auto" w:fill="FFFFFF"/>
        </w:rPr>
        <w:t xml:space="preserve"> Wynagrodzenie będzie podlegało waloryzacji maksymalnie do 3% </w:t>
      </w:r>
      <w:r w:rsidRPr="00BB5364">
        <w:rPr>
          <w:bCs/>
          <w:sz w:val="24"/>
          <w:szCs w:val="24"/>
          <w:shd w:val="clear" w:color="auto" w:fill="FFFFFF"/>
        </w:rPr>
        <w:t xml:space="preserve">łącznego maksymalnego </w:t>
      </w:r>
      <w:r w:rsidRPr="00BD1D68">
        <w:rPr>
          <w:bCs/>
          <w:sz w:val="24"/>
          <w:szCs w:val="24"/>
          <w:shd w:val="clear" w:color="auto" w:fill="FFFFFF"/>
        </w:rPr>
        <w:t xml:space="preserve">wynagrodzenia, o którym mowa w </w:t>
      </w:r>
      <w:r w:rsidRPr="00BD1D68">
        <w:rPr>
          <w:bCs/>
          <w:sz w:val="24"/>
          <w:szCs w:val="24"/>
        </w:rPr>
        <w:t xml:space="preserve">§ </w:t>
      </w:r>
      <w:r w:rsidR="00B23054" w:rsidRPr="00BB5364">
        <w:rPr>
          <w:bCs/>
          <w:sz w:val="24"/>
          <w:szCs w:val="24"/>
        </w:rPr>
        <w:t>5</w:t>
      </w:r>
      <w:r w:rsidRPr="00BD1D68">
        <w:rPr>
          <w:bCs/>
          <w:sz w:val="24"/>
          <w:szCs w:val="24"/>
        </w:rPr>
        <w:t xml:space="preserve"> ust. 1 </w:t>
      </w:r>
      <w:r w:rsidRPr="00BB5364">
        <w:rPr>
          <w:bCs/>
          <w:sz w:val="24"/>
          <w:szCs w:val="24"/>
        </w:rPr>
        <w:t xml:space="preserve">umowy. </w:t>
      </w:r>
      <w:r w:rsidRPr="00BB5364">
        <w:rPr>
          <w:bCs/>
          <w:sz w:val="24"/>
          <w:szCs w:val="24"/>
        </w:rPr>
        <w:lastRenderedPageBreak/>
        <w:t>P</w:t>
      </w:r>
      <w:r w:rsidRPr="00BD1D68">
        <w:rPr>
          <w:bCs/>
          <w:sz w:val="24"/>
          <w:szCs w:val="24"/>
          <w:shd w:val="clear" w:color="auto" w:fill="FFFFFF"/>
        </w:rPr>
        <w:t>ostanowień umownych w zakresie waloryzacji nie stosuje się od chwili osiągnięcia limitu, o którym mowa powyżej</w:t>
      </w:r>
      <w:r w:rsidRPr="00BB5364">
        <w:rPr>
          <w:bCs/>
          <w:sz w:val="24"/>
          <w:szCs w:val="24"/>
          <w:shd w:val="clear" w:color="auto" w:fill="FFFFFF"/>
        </w:rPr>
        <w:t xml:space="preserve">. </w:t>
      </w:r>
    </w:p>
    <w:p w14:paraId="6D7D7E91" w14:textId="2EBE5B49" w:rsidR="007B32CC" w:rsidRPr="00BB5364" w:rsidRDefault="007B32CC" w:rsidP="001E65AB">
      <w:pPr>
        <w:spacing w:line="276" w:lineRule="auto"/>
        <w:ind w:left="567" w:hanging="283"/>
        <w:jc w:val="both"/>
        <w:rPr>
          <w:bCs/>
          <w:sz w:val="24"/>
          <w:szCs w:val="24"/>
        </w:rPr>
      </w:pPr>
      <w:r w:rsidRPr="00BB5364">
        <w:rPr>
          <w:bCs/>
          <w:sz w:val="24"/>
          <w:szCs w:val="24"/>
        </w:rPr>
        <w:t xml:space="preserve">3) </w:t>
      </w:r>
      <w:r w:rsidRPr="00BB5364">
        <w:rPr>
          <w:bCs/>
          <w:sz w:val="24"/>
          <w:szCs w:val="24"/>
          <w:u w:val="single"/>
        </w:rPr>
        <w:t>Zmiany powszechnie obowiązujących przepisów prawa</w:t>
      </w:r>
      <w:r w:rsidRPr="00BB5364">
        <w:rPr>
          <w:bCs/>
          <w:sz w:val="24"/>
          <w:szCs w:val="24"/>
        </w:rPr>
        <w:t xml:space="preserve"> mających wpływ na koszt wykonania </w:t>
      </w:r>
      <w:r w:rsidR="00B23054" w:rsidRPr="00BB5364">
        <w:rPr>
          <w:bCs/>
          <w:sz w:val="24"/>
          <w:szCs w:val="24"/>
        </w:rPr>
        <w:t>usług</w:t>
      </w:r>
      <w:r w:rsidRPr="00BB5364">
        <w:rPr>
          <w:bCs/>
          <w:sz w:val="24"/>
          <w:szCs w:val="24"/>
        </w:rPr>
        <w:t xml:space="preserve"> w takim zakresie, w jakim będzie to niezbędne w celu dostosowania postanowień umowy do zaistniałego stanu prawnego, w tym w szczególności:</w:t>
      </w:r>
    </w:p>
    <w:p w14:paraId="026D6E73" w14:textId="4B1E7EE9" w:rsidR="007B32CC" w:rsidRPr="00BB5364" w:rsidRDefault="007B32CC" w:rsidP="00BD1D68">
      <w:pPr>
        <w:spacing w:line="276" w:lineRule="auto"/>
        <w:ind w:left="851" w:hanging="284"/>
        <w:jc w:val="both"/>
        <w:rPr>
          <w:bCs/>
          <w:sz w:val="24"/>
          <w:szCs w:val="24"/>
        </w:rPr>
      </w:pPr>
      <w:r w:rsidRPr="00BB5364">
        <w:rPr>
          <w:bCs/>
          <w:sz w:val="24"/>
          <w:szCs w:val="24"/>
        </w:rPr>
        <w:t>a) zmiana wysokości minimalnego wynagrodzenia za pracę, albo wysokość minimalnej stawki godzinowej, ustalonych na podstawie ustawy z dnia 10 października 2020r. o minimalnym wynagrodzeniu za pracę</w:t>
      </w:r>
    </w:p>
    <w:p w14:paraId="3B32E94D" w14:textId="77777777" w:rsidR="007B32CC" w:rsidRPr="00BB5364" w:rsidRDefault="007B32CC" w:rsidP="00BD1D68">
      <w:pPr>
        <w:spacing w:line="276" w:lineRule="auto"/>
        <w:ind w:left="851" w:hanging="284"/>
        <w:jc w:val="both"/>
        <w:rPr>
          <w:bCs/>
          <w:sz w:val="24"/>
          <w:szCs w:val="24"/>
        </w:rPr>
      </w:pPr>
      <w:r w:rsidRPr="00BB5364">
        <w:rPr>
          <w:bCs/>
          <w:sz w:val="24"/>
          <w:szCs w:val="24"/>
        </w:rPr>
        <w:t>b) w zakresie zasad podlegania ubezpieczeniom społecznym lub ubezpieczeniu zdrowotnemu lub wysokości stawki składki na ubezpieczenia społeczne lub ubezpieczenia zdrowotne,</w:t>
      </w:r>
    </w:p>
    <w:p w14:paraId="2B2CF94E" w14:textId="77777777" w:rsidR="007B32CC" w:rsidRPr="00BB5364" w:rsidRDefault="007B32CC" w:rsidP="00BD1D68">
      <w:pPr>
        <w:spacing w:line="276" w:lineRule="auto"/>
        <w:ind w:left="851" w:hanging="284"/>
        <w:jc w:val="both"/>
        <w:rPr>
          <w:bCs/>
          <w:sz w:val="24"/>
          <w:szCs w:val="24"/>
        </w:rPr>
      </w:pPr>
      <w:r w:rsidRPr="00BB5364">
        <w:rPr>
          <w:bCs/>
          <w:sz w:val="24"/>
          <w:szCs w:val="24"/>
        </w:rPr>
        <w:t>c) w zakresie zasad gromadzenia i wysokości wpłat do pracowniczych planów kapitałowych o których mowa w ustawie z dnia 4 października 2018r. o pracowniczych planach kapitałowych.</w:t>
      </w:r>
    </w:p>
    <w:p w14:paraId="7764F701" w14:textId="57C0D1A4" w:rsidR="007B32CC" w:rsidRPr="00BB5364" w:rsidRDefault="007B32CC" w:rsidP="001E65AB">
      <w:pPr>
        <w:numPr>
          <w:ilvl w:val="0"/>
          <w:numId w:val="13"/>
        </w:numPr>
        <w:suppressAutoHyphens/>
        <w:spacing w:line="276" w:lineRule="auto"/>
        <w:ind w:left="426" w:hanging="426"/>
        <w:jc w:val="both"/>
        <w:rPr>
          <w:bCs/>
          <w:sz w:val="24"/>
          <w:szCs w:val="24"/>
        </w:rPr>
      </w:pPr>
      <w:r w:rsidRPr="00BB5364">
        <w:rPr>
          <w:bCs/>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741D0A32" w14:textId="1B375D6B" w:rsidR="007B32CC" w:rsidRPr="00BB5364" w:rsidRDefault="007B32CC" w:rsidP="001E65AB">
      <w:pPr>
        <w:numPr>
          <w:ilvl w:val="0"/>
          <w:numId w:val="13"/>
        </w:numPr>
        <w:suppressAutoHyphens/>
        <w:spacing w:line="276" w:lineRule="auto"/>
        <w:ind w:left="426" w:hanging="426"/>
        <w:jc w:val="both"/>
        <w:rPr>
          <w:bCs/>
          <w:sz w:val="24"/>
          <w:szCs w:val="24"/>
        </w:rPr>
      </w:pPr>
      <w:r w:rsidRPr="00BB5364">
        <w:rPr>
          <w:bCs/>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191D1953" w14:textId="535D731E" w:rsidR="007B32CC" w:rsidRPr="00BB5364" w:rsidRDefault="007B32CC" w:rsidP="001E65AB">
      <w:pPr>
        <w:numPr>
          <w:ilvl w:val="0"/>
          <w:numId w:val="13"/>
        </w:numPr>
        <w:suppressAutoHyphens/>
        <w:spacing w:line="276" w:lineRule="auto"/>
        <w:ind w:left="426" w:hanging="426"/>
        <w:jc w:val="both"/>
        <w:rPr>
          <w:bCs/>
          <w:sz w:val="24"/>
          <w:szCs w:val="24"/>
        </w:rPr>
      </w:pPr>
      <w:r w:rsidRPr="00BB5364">
        <w:rPr>
          <w:bCs/>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C61540E" w14:textId="77777777" w:rsidR="007B32CC" w:rsidRPr="00BB5364" w:rsidRDefault="007B32CC" w:rsidP="001E65AB">
      <w:pPr>
        <w:spacing w:line="276" w:lineRule="auto"/>
        <w:jc w:val="both"/>
        <w:rPr>
          <w:bCs/>
          <w:sz w:val="24"/>
          <w:szCs w:val="24"/>
        </w:rPr>
      </w:pPr>
    </w:p>
    <w:p w14:paraId="0CE25AD5" w14:textId="7E53E2B6" w:rsidR="007B32CC" w:rsidRPr="00A5615B" w:rsidRDefault="007B32CC" w:rsidP="001E65AB">
      <w:pPr>
        <w:spacing w:line="276" w:lineRule="auto"/>
        <w:ind w:left="3540" w:firstLine="708"/>
        <w:jc w:val="both"/>
        <w:rPr>
          <w:b/>
          <w:sz w:val="24"/>
          <w:szCs w:val="24"/>
        </w:rPr>
      </w:pPr>
      <w:r w:rsidRPr="00A5615B">
        <w:rPr>
          <w:b/>
          <w:sz w:val="24"/>
          <w:szCs w:val="24"/>
        </w:rPr>
        <w:t xml:space="preserve">§ </w:t>
      </w:r>
      <w:r w:rsidR="00B23054" w:rsidRPr="00A5615B">
        <w:rPr>
          <w:b/>
          <w:sz w:val="24"/>
          <w:szCs w:val="24"/>
        </w:rPr>
        <w:t>7</w:t>
      </w:r>
    </w:p>
    <w:p w14:paraId="62C34444" w14:textId="431625CF" w:rsidR="007B32CC" w:rsidRPr="00A5615B" w:rsidRDefault="007B32CC" w:rsidP="001E65AB">
      <w:pPr>
        <w:spacing w:line="276" w:lineRule="auto"/>
        <w:ind w:left="2694" w:firstLine="708"/>
        <w:jc w:val="both"/>
        <w:rPr>
          <w:b/>
          <w:sz w:val="24"/>
          <w:szCs w:val="24"/>
        </w:rPr>
      </w:pPr>
      <w:r w:rsidRPr="00A5615B">
        <w:rPr>
          <w:b/>
          <w:sz w:val="24"/>
          <w:szCs w:val="24"/>
        </w:rPr>
        <w:t>Odstąpienie od umowy</w:t>
      </w:r>
    </w:p>
    <w:p w14:paraId="0EA6F860" w14:textId="16A92B79" w:rsidR="007B32CC" w:rsidRPr="00BB5364" w:rsidRDefault="00B23054" w:rsidP="00BD1D68">
      <w:pPr>
        <w:pStyle w:val="Akapitzlist"/>
        <w:numPr>
          <w:ilvl w:val="0"/>
          <w:numId w:val="24"/>
        </w:numPr>
        <w:spacing w:line="276" w:lineRule="auto"/>
        <w:ind w:left="426" w:hanging="426"/>
        <w:jc w:val="both"/>
        <w:rPr>
          <w:bCs/>
          <w:sz w:val="24"/>
          <w:szCs w:val="24"/>
        </w:rPr>
      </w:pPr>
      <w:r w:rsidRPr="00BB5364">
        <w:rPr>
          <w:bCs/>
          <w:sz w:val="24"/>
          <w:szCs w:val="24"/>
        </w:rPr>
        <w:t>Zamawiający</w:t>
      </w:r>
      <w:r w:rsidR="007B32CC" w:rsidRPr="00BB5364">
        <w:rPr>
          <w:bCs/>
          <w:sz w:val="24"/>
          <w:szCs w:val="24"/>
        </w:rPr>
        <w:t xml:space="preserve"> jest uprawniony do odstąpienia od umowy, gdy zaistnieją okoliczności, o których mowa w art. 456 ust. 1 pkt 1 ustawy z dnia 11 września 2019 r. Prawo Zamówień Publicznych, </w:t>
      </w:r>
      <w:r w:rsidR="007B32CC" w:rsidRPr="00BD1D68">
        <w:rPr>
          <w:bCs/>
          <w:sz w:val="24"/>
          <w:szCs w:val="24"/>
        </w:rPr>
        <w:t xml:space="preserve">w szczególności </w:t>
      </w:r>
      <w:r w:rsidR="007B32CC" w:rsidRPr="00BD1D68">
        <w:rPr>
          <w:bCs/>
          <w:sz w:val="24"/>
          <w:szCs w:val="24"/>
          <w:shd w:val="clear" w:color="auto" w:fill="FFFFFF"/>
        </w:rPr>
        <w:t xml:space="preserve">w terminie 30 dni od dnia powzięcia wiadomości o zaistnieniu istotnej zmiany okoliczności powodującej, że wykonanie </w:t>
      </w:r>
      <w:r w:rsidR="007B32CC" w:rsidRPr="00BB5364">
        <w:rPr>
          <w:bCs/>
          <w:sz w:val="24"/>
          <w:szCs w:val="24"/>
          <w:shd w:val="clear" w:color="auto" w:fill="FFFFFF"/>
        </w:rPr>
        <w:t>umowy</w:t>
      </w:r>
      <w:r w:rsidR="007B32CC" w:rsidRPr="00BD1D68">
        <w:rPr>
          <w:bCs/>
          <w:sz w:val="24"/>
          <w:szCs w:val="24"/>
          <w:shd w:val="clear" w:color="auto" w:fill="FFFFFF"/>
        </w:rPr>
        <w:t xml:space="preserve"> nie leży w interesie publicznym, czego nie można było przewidzieć w chwili zawarcia </w:t>
      </w:r>
      <w:r w:rsidR="007B32CC" w:rsidRPr="00BB5364">
        <w:rPr>
          <w:bCs/>
          <w:sz w:val="24"/>
          <w:szCs w:val="24"/>
          <w:shd w:val="clear" w:color="auto" w:fill="FFFFFF"/>
        </w:rPr>
        <w:t>umowy</w:t>
      </w:r>
      <w:r w:rsidR="007B32CC" w:rsidRPr="00BD1D68">
        <w:rPr>
          <w:bCs/>
          <w:sz w:val="24"/>
          <w:szCs w:val="24"/>
          <w:shd w:val="clear" w:color="auto" w:fill="FFFFFF"/>
        </w:rPr>
        <w:t xml:space="preserve">, lub dalsze wykonywanie </w:t>
      </w:r>
      <w:r w:rsidR="007B32CC" w:rsidRPr="00BB5364">
        <w:rPr>
          <w:bCs/>
          <w:sz w:val="24"/>
          <w:szCs w:val="24"/>
          <w:shd w:val="clear" w:color="auto" w:fill="FFFFFF"/>
        </w:rPr>
        <w:t>umowy</w:t>
      </w:r>
      <w:r w:rsidR="007B32CC" w:rsidRPr="00BD1D68">
        <w:rPr>
          <w:bCs/>
          <w:sz w:val="24"/>
          <w:szCs w:val="24"/>
          <w:shd w:val="clear" w:color="auto" w:fill="FFFFFF"/>
        </w:rPr>
        <w:t xml:space="preserve"> może zagrozić podstawowemu interesowi bezpieczeństwa państwa lub bezpieczeństwu publicznemu</w:t>
      </w:r>
      <w:r w:rsidR="007B32CC" w:rsidRPr="00BB5364">
        <w:rPr>
          <w:bCs/>
          <w:sz w:val="24"/>
          <w:szCs w:val="24"/>
        </w:rPr>
        <w:t>.</w:t>
      </w:r>
    </w:p>
    <w:p w14:paraId="3693255C" w14:textId="77777777" w:rsidR="007B32CC" w:rsidRPr="00BB5364" w:rsidRDefault="007B32CC" w:rsidP="00BD1D68">
      <w:pPr>
        <w:numPr>
          <w:ilvl w:val="1"/>
          <w:numId w:val="4"/>
        </w:numPr>
        <w:tabs>
          <w:tab w:val="clear" w:pos="1080"/>
          <w:tab w:val="num" w:pos="426"/>
        </w:tabs>
        <w:spacing w:line="276" w:lineRule="auto"/>
        <w:ind w:left="426" w:hanging="426"/>
        <w:jc w:val="both"/>
        <w:rPr>
          <w:bCs/>
          <w:sz w:val="24"/>
          <w:szCs w:val="24"/>
        </w:rPr>
      </w:pPr>
      <w:r w:rsidRPr="00BB5364">
        <w:rPr>
          <w:bCs/>
          <w:sz w:val="24"/>
          <w:szCs w:val="24"/>
        </w:rPr>
        <w:t>Oświadczenie o rozwiązaniu lub odstąpieniu od Umowy powinno nastąpić w formie pisemnej pod rygorem nieważności z podaniem przyczyny uzasadniającej odstąpienie.</w:t>
      </w:r>
    </w:p>
    <w:p w14:paraId="460D13E3" w14:textId="77777777" w:rsidR="007B32CC" w:rsidRPr="00BB5364" w:rsidRDefault="007B32CC" w:rsidP="00BD1D68">
      <w:pPr>
        <w:numPr>
          <w:ilvl w:val="1"/>
          <w:numId w:val="4"/>
        </w:numPr>
        <w:tabs>
          <w:tab w:val="clear" w:pos="1080"/>
          <w:tab w:val="num" w:pos="426"/>
        </w:tabs>
        <w:spacing w:line="276" w:lineRule="auto"/>
        <w:ind w:left="426" w:hanging="426"/>
        <w:jc w:val="both"/>
        <w:rPr>
          <w:bCs/>
          <w:sz w:val="24"/>
          <w:szCs w:val="24"/>
        </w:rPr>
      </w:pPr>
      <w:r w:rsidRPr="00BB5364">
        <w:rPr>
          <w:bCs/>
          <w:sz w:val="24"/>
          <w:szCs w:val="24"/>
        </w:rPr>
        <w:t xml:space="preserve">Po odstąpieniu od umowy Wykonawcy przysługuje wyłącznie wynagrodzenie za zrealizowaną w sposób należyty część umowy. </w:t>
      </w:r>
    </w:p>
    <w:p w14:paraId="7EC0C0A8" w14:textId="77777777" w:rsidR="007B32CC" w:rsidRPr="00BB5364" w:rsidRDefault="007B32CC" w:rsidP="00BD1D68">
      <w:pPr>
        <w:numPr>
          <w:ilvl w:val="1"/>
          <w:numId w:val="4"/>
        </w:numPr>
        <w:tabs>
          <w:tab w:val="clear" w:pos="1080"/>
          <w:tab w:val="num" w:pos="426"/>
        </w:tabs>
        <w:spacing w:line="276" w:lineRule="auto"/>
        <w:ind w:left="426" w:hanging="426"/>
        <w:jc w:val="both"/>
        <w:rPr>
          <w:bCs/>
          <w:sz w:val="24"/>
          <w:szCs w:val="24"/>
        </w:rPr>
      </w:pPr>
      <w:r w:rsidRPr="00BB5364">
        <w:rPr>
          <w:bCs/>
          <w:sz w:val="24"/>
          <w:szCs w:val="24"/>
        </w:rPr>
        <w:t xml:space="preserve">W przypadku odstąpienia przez Zamawiającego od umowy na skutek </w:t>
      </w:r>
      <w:r w:rsidRPr="00BB5364">
        <w:rPr>
          <w:bCs/>
          <w:sz w:val="24"/>
          <w:szCs w:val="24"/>
          <w:shd w:val="clear" w:color="auto" w:fill="FFFFFF"/>
        </w:rPr>
        <w:t xml:space="preserve">okoliczności powodującej, że wykonanie umowy nie leży w interesie publicznym, czego nie można było przewidzieć w chwili zawarcia umowy, lub dalsze wykonywanie umowy może zagrozić </w:t>
      </w:r>
      <w:r w:rsidRPr="00BB5364">
        <w:rPr>
          <w:bCs/>
          <w:sz w:val="24"/>
          <w:szCs w:val="24"/>
          <w:shd w:val="clear" w:color="auto" w:fill="FFFFFF"/>
        </w:rPr>
        <w:lastRenderedPageBreak/>
        <w:t>podstawowemu interesowi bezpieczeństwa państwa lub bezpieczeństwu publicznemu</w:t>
      </w:r>
      <w:r w:rsidRPr="00BB5364">
        <w:rPr>
          <w:bCs/>
          <w:sz w:val="24"/>
          <w:szCs w:val="24"/>
        </w:rPr>
        <w:t>.</w:t>
      </w:r>
      <w:r w:rsidRPr="00BB5364">
        <w:rPr>
          <w:bCs/>
          <w:sz w:val="24"/>
          <w:szCs w:val="24"/>
          <w:shd w:val="clear" w:color="auto" w:fill="FFFFFF"/>
        </w:rPr>
        <w:t xml:space="preserve"> Wykonawcy nie przysługuje odszkodowanie.</w:t>
      </w:r>
    </w:p>
    <w:p w14:paraId="43ABDB07" w14:textId="77777777" w:rsidR="007B32CC" w:rsidRPr="00BB5364" w:rsidRDefault="007B32CC" w:rsidP="001E65AB">
      <w:pPr>
        <w:spacing w:line="276" w:lineRule="auto"/>
        <w:jc w:val="both"/>
        <w:rPr>
          <w:bCs/>
          <w:sz w:val="24"/>
          <w:szCs w:val="24"/>
        </w:rPr>
      </w:pPr>
    </w:p>
    <w:p w14:paraId="32FE67E5" w14:textId="1DD234EC" w:rsidR="007B32CC" w:rsidRPr="00A5615B" w:rsidRDefault="007B32CC" w:rsidP="00A5615B">
      <w:pPr>
        <w:spacing w:line="276" w:lineRule="auto"/>
        <w:jc w:val="center"/>
        <w:rPr>
          <w:b/>
          <w:sz w:val="24"/>
          <w:szCs w:val="24"/>
        </w:rPr>
      </w:pPr>
      <w:r w:rsidRPr="00A5615B">
        <w:rPr>
          <w:b/>
          <w:sz w:val="24"/>
          <w:szCs w:val="24"/>
        </w:rPr>
        <w:t xml:space="preserve">§ </w:t>
      </w:r>
      <w:r w:rsidR="001D4DA7" w:rsidRPr="00A5615B">
        <w:rPr>
          <w:b/>
          <w:sz w:val="24"/>
          <w:szCs w:val="24"/>
        </w:rPr>
        <w:t>8</w:t>
      </w:r>
    </w:p>
    <w:p w14:paraId="64E4998D" w14:textId="77777777" w:rsidR="007B32CC" w:rsidRPr="00A5615B" w:rsidRDefault="007B32CC" w:rsidP="00A5615B">
      <w:pPr>
        <w:spacing w:line="276" w:lineRule="auto"/>
        <w:jc w:val="center"/>
        <w:rPr>
          <w:b/>
          <w:sz w:val="24"/>
          <w:szCs w:val="24"/>
        </w:rPr>
      </w:pPr>
      <w:r w:rsidRPr="00A5615B">
        <w:rPr>
          <w:b/>
          <w:sz w:val="24"/>
          <w:szCs w:val="24"/>
        </w:rPr>
        <w:t>Zabezpieczenie należytego wykonania umowy</w:t>
      </w:r>
    </w:p>
    <w:p w14:paraId="30E39C80" w14:textId="2658A09A" w:rsidR="007B32CC" w:rsidRPr="00BD1D68" w:rsidRDefault="007B32CC" w:rsidP="001E65AB">
      <w:pPr>
        <w:pStyle w:val="Akapitzlist"/>
        <w:numPr>
          <w:ilvl w:val="0"/>
          <w:numId w:val="26"/>
        </w:numPr>
        <w:spacing w:after="200" w:line="276" w:lineRule="auto"/>
        <w:ind w:hanging="357"/>
        <w:jc w:val="both"/>
        <w:rPr>
          <w:bCs/>
          <w:sz w:val="24"/>
          <w:szCs w:val="24"/>
        </w:rPr>
      </w:pPr>
      <w:r w:rsidRPr="00BB5364">
        <w:rPr>
          <w:bCs/>
          <w:sz w:val="24"/>
          <w:szCs w:val="24"/>
        </w:rPr>
        <w:t xml:space="preserve">Wysokość zabezpieczenia należytego wykonania umowy wynosi </w:t>
      </w:r>
      <w:r w:rsidRPr="00BD1D68">
        <w:rPr>
          <w:bCs/>
          <w:sz w:val="24"/>
          <w:szCs w:val="24"/>
        </w:rPr>
        <w:t xml:space="preserve">3% kwoty wynagrodzenia </w:t>
      </w:r>
      <w:r w:rsidR="001D4DA7" w:rsidRPr="00BB5364">
        <w:rPr>
          <w:bCs/>
          <w:sz w:val="24"/>
          <w:szCs w:val="24"/>
        </w:rPr>
        <w:t xml:space="preserve">wskazanego w §5 ust. 1 </w:t>
      </w:r>
      <w:r w:rsidRPr="00BB5364">
        <w:rPr>
          <w:bCs/>
          <w:sz w:val="24"/>
          <w:szCs w:val="24"/>
        </w:rPr>
        <w:t>umowy</w:t>
      </w:r>
      <w:r w:rsidRPr="00BD1D68">
        <w:rPr>
          <w:bCs/>
          <w:sz w:val="24"/>
          <w:szCs w:val="24"/>
        </w:rPr>
        <w:t>, co stanowi kwotę …………………………..</w:t>
      </w:r>
    </w:p>
    <w:p w14:paraId="26F7B205" w14:textId="77777777" w:rsidR="007B32CC" w:rsidRPr="00BB5364" w:rsidRDefault="007B32CC" w:rsidP="001E65AB">
      <w:pPr>
        <w:pStyle w:val="Akapitzlist"/>
        <w:numPr>
          <w:ilvl w:val="0"/>
          <w:numId w:val="26"/>
        </w:numPr>
        <w:spacing w:after="200" w:line="276" w:lineRule="auto"/>
        <w:ind w:hanging="357"/>
        <w:jc w:val="both"/>
        <w:rPr>
          <w:bCs/>
          <w:sz w:val="24"/>
          <w:szCs w:val="24"/>
        </w:rPr>
      </w:pPr>
      <w:r w:rsidRPr="00BB5364">
        <w:rPr>
          <w:bCs/>
          <w:sz w:val="24"/>
          <w:szCs w:val="24"/>
        </w:rPr>
        <w:t>Zabezpieczenie należytego wykonania umowy zostało wniesione w formie ………………………. * (zostanie uzupełnione zgodnie ze wskazaniem formy przez Wykonawcę). Potwierdzenie wniesienia zabezpieczenia stanowi załącznik nr 2 do umowy.</w:t>
      </w:r>
    </w:p>
    <w:p w14:paraId="0775234A" w14:textId="77777777" w:rsidR="007B32CC" w:rsidRPr="00BD1D68" w:rsidRDefault="007B32CC" w:rsidP="00BD1D68">
      <w:pPr>
        <w:pStyle w:val="Akapitzlist"/>
        <w:numPr>
          <w:ilvl w:val="0"/>
          <w:numId w:val="26"/>
        </w:numPr>
        <w:spacing w:after="200" w:line="276" w:lineRule="auto"/>
        <w:ind w:hanging="357"/>
        <w:jc w:val="both"/>
        <w:rPr>
          <w:bCs/>
          <w:sz w:val="24"/>
          <w:szCs w:val="24"/>
        </w:rPr>
      </w:pPr>
      <w:r w:rsidRPr="00BB5364">
        <w:rPr>
          <w:bCs/>
          <w:sz w:val="24"/>
          <w:szCs w:val="24"/>
        </w:rPr>
        <w:t xml:space="preserve">Zabezpieczenie zostanie zwrócone </w:t>
      </w:r>
      <w:r w:rsidRPr="00BD1D68">
        <w:rPr>
          <w:bCs/>
          <w:sz w:val="24"/>
          <w:szCs w:val="24"/>
          <w:shd w:val="clear" w:color="auto" w:fill="FFFFFF"/>
        </w:rPr>
        <w:t>w terminie 30 dni od dnia zakończenia wykonania usługi i uznania przez zamawiającego za należycie wykonaną</w:t>
      </w:r>
      <w:r w:rsidRPr="00BB5364">
        <w:rPr>
          <w:bCs/>
          <w:sz w:val="24"/>
          <w:szCs w:val="24"/>
          <w:shd w:val="clear" w:color="auto" w:fill="FFFFFF"/>
        </w:rPr>
        <w:t xml:space="preserve">. </w:t>
      </w:r>
    </w:p>
    <w:p w14:paraId="06393248" w14:textId="77777777" w:rsidR="00A54B78" w:rsidRPr="00BB5364" w:rsidRDefault="00A54B78" w:rsidP="001E65AB">
      <w:pPr>
        <w:widowControl w:val="0"/>
        <w:autoSpaceDE w:val="0"/>
        <w:autoSpaceDN w:val="0"/>
        <w:adjustRightInd w:val="0"/>
        <w:spacing w:line="276" w:lineRule="auto"/>
        <w:jc w:val="both"/>
        <w:rPr>
          <w:rFonts w:eastAsia="Calibri"/>
          <w:bCs/>
          <w:sz w:val="24"/>
          <w:szCs w:val="24"/>
        </w:rPr>
      </w:pPr>
    </w:p>
    <w:p w14:paraId="3648A446" w14:textId="3CCFAD54" w:rsidR="001D4DA7" w:rsidRPr="004A784B" w:rsidRDefault="001D4DA7" w:rsidP="00603C27">
      <w:pPr>
        <w:widowControl w:val="0"/>
        <w:autoSpaceDE w:val="0"/>
        <w:autoSpaceDN w:val="0"/>
        <w:adjustRightInd w:val="0"/>
        <w:spacing w:line="276" w:lineRule="auto"/>
        <w:jc w:val="center"/>
        <w:rPr>
          <w:b/>
          <w:sz w:val="24"/>
          <w:szCs w:val="24"/>
        </w:rPr>
      </w:pPr>
      <w:r w:rsidRPr="004A784B">
        <w:rPr>
          <w:rFonts w:eastAsia="Calibri"/>
          <w:b/>
          <w:sz w:val="24"/>
          <w:szCs w:val="24"/>
        </w:rPr>
        <w:t>§</w:t>
      </w:r>
      <w:r w:rsidR="00A54B78" w:rsidRPr="00603C27">
        <w:rPr>
          <w:rFonts w:eastAsia="Calibri"/>
          <w:b/>
          <w:sz w:val="24"/>
          <w:szCs w:val="24"/>
        </w:rPr>
        <w:t>9</w:t>
      </w:r>
    </w:p>
    <w:p w14:paraId="1BD2E0B5" w14:textId="5B31D55E" w:rsidR="001D4DA7" w:rsidRPr="004A784B" w:rsidRDefault="001D4DA7" w:rsidP="00603C27">
      <w:pPr>
        <w:widowControl w:val="0"/>
        <w:autoSpaceDE w:val="0"/>
        <w:spacing w:line="276" w:lineRule="auto"/>
        <w:jc w:val="center"/>
        <w:rPr>
          <w:rFonts w:eastAsia="Calibri"/>
          <w:b/>
          <w:sz w:val="24"/>
          <w:szCs w:val="24"/>
        </w:rPr>
      </w:pPr>
      <w:r w:rsidRPr="004A784B">
        <w:rPr>
          <w:rFonts w:eastAsia="Calibri"/>
          <w:b/>
          <w:sz w:val="24"/>
          <w:szCs w:val="24"/>
        </w:rPr>
        <w:t>Kary umowne</w:t>
      </w:r>
    </w:p>
    <w:p w14:paraId="040339FA" w14:textId="77777777" w:rsidR="001D4DA7" w:rsidRPr="004A784B" w:rsidRDefault="001D4DA7" w:rsidP="001E65AB">
      <w:pPr>
        <w:widowControl w:val="0"/>
        <w:numPr>
          <w:ilvl w:val="0"/>
          <w:numId w:val="41"/>
        </w:numPr>
        <w:suppressAutoHyphens/>
        <w:autoSpaceDE w:val="0"/>
        <w:spacing w:line="276" w:lineRule="auto"/>
        <w:ind w:left="284" w:hanging="284"/>
        <w:jc w:val="both"/>
        <w:rPr>
          <w:rFonts w:eastAsia="Calibri"/>
          <w:bCs/>
          <w:sz w:val="24"/>
          <w:szCs w:val="24"/>
        </w:rPr>
      </w:pPr>
      <w:r w:rsidRPr="004A784B">
        <w:rPr>
          <w:bCs/>
          <w:sz w:val="24"/>
          <w:szCs w:val="24"/>
        </w:rPr>
        <w:t>Wykonawca</w:t>
      </w:r>
      <w:r w:rsidRPr="004A784B">
        <w:rPr>
          <w:rFonts w:eastAsia="Calibri"/>
          <w:bCs/>
          <w:sz w:val="24"/>
          <w:szCs w:val="24"/>
        </w:rPr>
        <w:t xml:space="preserve"> </w:t>
      </w:r>
      <w:r w:rsidRPr="004A784B">
        <w:rPr>
          <w:bCs/>
          <w:sz w:val="24"/>
          <w:szCs w:val="24"/>
        </w:rPr>
        <w:t>zobowiązany jest zapłacić Zamawiającemu</w:t>
      </w:r>
      <w:r w:rsidRPr="004A784B">
        <w:rPr>
          <w:rFonts w:eastAsia="Calibri"/>
          <w:bCs/>
          <w:sz w:val="24"/>
          <w:szCs w:val="24"/>
        </w:rPr>
        <w:t xml:space="preserve"> </w:t>
      </w:r>
      <w:r w:rsidRPr="004A784B">
        <w:rPr>
          <w:bCs/>
          <w:sz w:val="24"/>
          <w:szCs w:val="24"/>
        </w:rPr>
        <w:t>karę umowną:</w:t>
      </w:r>
    </w:p>
    <w:p w14:paraId="0AD3E478" w14:textId="7E45E760" w:rsidR="001D4DA7" w:rsidRPr="004A784B" w:rsidRDefault="001D4DA7" w:rsidP="001E65AB">
      <w:pPr>
        <w:widowControl w:val="0"/>
        <w:numPr>
          <w:ilvl w:val="0"/>
          <w:numId w:val="44"/>
        </w:numPr>
        <w:suppressAutoHyphens/>
        <w:autoSpaceDE w:val="0"/>
        <w:spacing w:line="276" w:lineRule="auto"/>
        <w:ind w:left="567" w:hanging="283"/>
        <w:jc w:val="both"/>
        <w:rPr>
          <w:rFonts w:eastAsia="Calibri"/>
          <w:bCs/>
          <w:sz w:val="24"/>
          <w:szCs w:val="24"/>
        </w:rPr>
      </w:pPr>
      <w:r w:rsidRPr="004A784B">
        <w:rPr>
          <w:rFonts w:eastAsia="Calibri"/>
          <w:bCs/>
          <w:sz w:val="24"/>
          <w:szCs w:val="24"/>
        </w:rPr>
        <w:t xml:space="preserve">w przypadku rozwiązania umowy przez </w:t>
      </w:r>
      <w:r w:rsidRPr="004A784B">
        <w:rPr>
          <w:bCs/>
          <w:sz w:val="24"/>
          <w:szCs w:val="24"/>
        </w:rPr>
        <w:t>Zamawiającego</w:t>
      </w:r>
      <w:r w:rsidRPr="004A784B">
        <w:rPr>
          <w:rFonts w:eastAsia="Calibri"/>
          <w:bCs/>
          <w:sz w:val="24"/>
          <w:szCs w:val="24"/>
        </w:rPr>
        <w:t xml:space="preserve"> wskutek okoliczności, za które odpowiada </w:t>
      </w:r>
      <w:r w:rsidRPr="004A784B">
        <w:rPr>
          <w:bCs/>
          <w:sz w:val="24"/>
          <w:szCs w:val="24"/>
        </w:rPr>
        <w:t>Wykonawca</w:t>
      </w:r>
      <w:r w:rsidRPr="004A784B">
        <w:rPr>
          <w:rFonts w:eastAsia="Calibri"/>
          <w:bCs/>
          <w:sz w:val="24"/>
          <w:szCs w:val="24"/>
        </w:rPr>
        <w:t xml:space="preserve"> - w wysokości </w:t>
      </w:r>
      <w:r w:rsidRPr="00BB5364">
        <w:rPr>
          <w:rFonts w:eastAsia="Calibri"/>
          <w:bCs/>
          <w:sz w:val="24"/>
          <w:szCs w:val="24"/>
        </w:rPr>
        <w:t>1</w:t>
      </w:r>
      <w:r w:rsidRPr="004A784B">
        <w:rPr>
          <w:rFonts w:eastAsia="Calibri"/>
          <w:bCs/>
          <w:sz w:val="24"/>
          <w:szCs w:val="24"/>
        </w:rPr>
        <w:t>0 % wynagrodzenia brutto wskazanego w § 5 ust. 1 umowy</w:t>
      </w:r>
      <w:r w:rsidR="00B72E88" w:rsidRPr="00BB5364">
        <w:rPr>
          <w:rFonts w:eastAsia="Calibri"/>
          <w:bCs/>
          <w:sz w:val="24"/>
          <w:szCs w:val="24"/>
        </w:rPr>
        <w:t>,</w:t>
      </w:r>
    </w:p>
    <w:p w14:paraId="7DF08F5B" w14:textId="00997D6D" w:rsidR="001D4DA7" w:rsidRPr="004A784B" w:rsidRDefault="001D4DA7" w:rsidP="001E65AB">
      <w:pPr>
        <w:widowControl w:val="0"/>
        <w:numPr>
          <w:ilvl w:val="0"/>
          <w:numId w:val="44"/>
        </w:numPr>
        <w:suppressAutoHyphens/>
        <w:autoSpaceDE w:val="0"/>
        <w:spacing w:line="276" w:lineRule="auto"/>
        <w:ind w:left="567" w:hanging="283"/>
        <w:jc w:val="both"/>
        <w:rPr>
          <w:rFonts w:eastAsia="Calibri"/>
          <w:bCs/>
          <w:sz w:val="24"/>
          <w:szCs w:val="24"/>
        </w:rPr>
      </w:pPr>
      <w:r w:rsidRPr="004A784B">
        <w:rPr>
          <w:bCs/>
          <w:sz w:val="24"/>
          <w:szCs w:val="24"/>
        </w:rPr>
        <w:t>za nieuczestniczenie w naradach roboczych i spotkaniach wyznaczonych przez Zamawiającego</w:t>
      </w:r>
      <w:r w:rsidRPr="00BB5364">
        <w:rPr>
          <w:bCs/>
          <w:sz w:val="24"/>
          <w:szCs w:val="24"/>
        </w:rPr>
        <w:t xml:space="preserve"> zgodnie z §2 </w:t>
      </w:r>
      <w:proofErr w:type="spellStart"/>
      <w:r w:rsidRPr="00BB5364">
        <w:rPr>
          <w:bCs/>
          <w:sz w:val="24"/>
          <w:szCs w:val="24"/>
        </w:rPr>
        <w:t>ustl</w:t>
      </w:r>
      <w:proofErr w:type="spellEnd"/>
      <w:r w:rsidRPr="00BB5364">
        <w:rPr>
          <w:bCs/>
          <w:sz w:val="24"/>
          <w:szCs w:val="24"/>
        </w:rPr>
        <w:t xml:space="preserve"> 1 lit. e </w:t>
      </w:r>
      <w:r w:rsidRPr="004A784B">
        <w:rPr>
          <w:bCs/>
          <w:sz w:val="24"/>
          <w:szCs w:val="24"/>
        </w:rPr>
        <w:t xml:space="preserve"> – 300,00 zł za każdą nieobecność</w:t>
      </w:r>
      <w:r w:rsidR="00B72E88" w:rsidRPr="00BB5364">
        <w:rPr>
          <w:bCs/>
          <w:sz w:val="24"/>
          <w:szCs w:val="24"/>
        </w:rPr>
        <w:t>,</w:t>
      </w:r>
    </w:p>
    <w:p w14:paraId="10B25610" w14:textId="567241F2" w:rsidR="00B72E88" w:rsidRPr="00BB5364" w:rsidRDefault="001D4DA7" w:rsidP="001E65AB">
      <w:pPr>
        <w:widowControl w:val="0"/>
        <w:numPr>
          <w:ilvl w:val="0"/>
          <w:numId w:val="44"/>
        </w:numPr>
        <w:suppressAutoHyphens/>
        <w:autoSpaceDE w:val="0"/>
        <w:spacing w:line="276" w:lineRule="auto"/>
        <w:ind w:left="567" w:hanging="283"/>
        <w:jc w:val="both"/>
        <w:rPr>
          <w:rFonts w:eastAsia="Calibri"/>
          <w:bCs/>
          <w:strike/>
          <w:sz w:val="24"/>
          <w:szCs w:val="24"/>
        </w:rPr>
      </w:pPr>
      <w:r w:rsidRPr="004A784B">
        <w:rPr>
          <w:bCs/>
          <w:sz w:val="24"/>
          <w:szCs w:val="24"/>
        </w:rPr>
        <w:t xml:space="preserve">za brak pobytów na budowie w wymiarze o którym mowa w § </w:t>
      </w:r>
      <w:r w:rsidRPr="00BB5364">
        <w:rPr>
          <w:bCs/>
          <w:sz w:val="24"/>
          <w:szCs w:val="24"/>
        </w:rPr>
        <w:t>2</w:t>
      </w:r>
      <w:r w:rsidRPr="004A784B">
        <w:rPr>
          <w:bCs/>
          <w:sz w:val="24"/>
          <w:szCs w:val="24"/>
        </w:rPr>
        <w:t xml:space="preserve"> ust.1 </w:t>
      </w:r>
      <w:r w:rsidRPr="00BB5364">
        <w:rPr>
          <w:bCs/>
          <w:sz w:val="24"/>
          <w:szCs w:val="24"/>
        </w:rPr>
        <w:t>lit. c</w:t>
      </w:r>
      <w:r w:rsidRPr="004A784B">
        <w:rPr>
          <w:bCs/>
          <w:sz w:val="24"/>
          <w:szCs w:val="24"/>
        </w:rPr>
        <w:t xml:space="preserve">  – w wysokości 500,00 zł  za każdy brak pobytu</w:t>
      </w:r>
      <w:r w:rsidR="00B72E88" w:rsidRPr="00BB5364">
        <w:rPr>
          <w:bCs/>
          <w:sz w:val="24"/>
          <w:szCs w:val="24"/>
        </w:rPr>
        <w:t>,</w:t>
      </w:r>
    </w:p>
    <w:p w14:paraId="10B88601" w14:textId="1BB24B5D" w:rsidR="001D4DA7" w:rsidRPr="00BB5364" w:rsidRDefault="00B72E88" w:rsidP="001E65AB">
      <w:pPr>
        <w:widowControl w:val="0"/>
        <w:numPr>
          <w:ilvl w:val="0"/>
          <w:numId w:val="44"/>
        </w:numPr>
        <w:suppressAutoHyphens/>
        <w:autoSpaceDE w:val="0"/>
        <w:spacing w:line="276" w:lineRule="auto"/>
        <w:ind w:left="567" w:hanging="283"/>
        <w:jc w:val="both"/>
        <w:rPr>
          <w:rFonts w:eastAsia="Calibri"/>
          <w:bCs/>
          <w:strike/>
          <w:sz w:val="24"/>
          <w:szCs w:val="24"/>
        </w:rPr>
      </w:pPr>
      <w:r w:rsidRPr="00BB5364">
        <w:rPr>
          <w:bCs/>
          <w:sz w:val="24"/>
          <w:szCs w:val="24"/>
          <w:shd w:val="clear" w:color="auto" w:fill="FFFFFF"/>
        </w:rPr>
        <w:t xml:space="preserve">*z tytułu braku zapłaty lub nieterminowej zapłaty wynagrodzenia należnego </w:t>
      </w:r>
      <w:r w:rsidRPr="00BB5364">
        <w:rPr>
          <w:rStyle w:val="Uwydatnienie"/>
          <w:bCs/>
          <w:i w:val="0"/>
          <w:iCs w:val="0"/>
          <w:sz w:val="24"/>
          <w:szCs w:val="24"/>
        </w:rPr>
        <w:t>podwykonawcom</w:t>
      </w:r>
      <w:r w:rsidRPr="00BB5364">
        <w:rPr>
          <w:bCs/>
          <w:sz w:val="24"/>
          <w:szCs w:val="24"/>
          <w:shd w:val="clear" w:color="auto" w:fill="FFFFFF"/>
        </w:rPr>
        <w:t xml:space="preserve"> z tytułu zmiany wysokości wynagrodzenia, o której mowa w art. 439 ust. 5 ustawy </w:t>
      </w:r>
      <w:proofErr w:type="spellStart"/>
      <w:r w:rsidRPr="00BB5364">
        <w:rPr>
          <w:bCs/>
          <w:sz w:val="24"/>
          <w:szCs w:val="24"/>
          <w:shd w:val="clear" w:color="auto" w:fill="FFFFFF"/>
        </w:rPr>
        <w:t>p.z.p</w:t>
      </w:r>
      <w:proofErr w:type="spellEnd"/>
      <w:r w:rsidRPr="00BB5364">
        <w:rPr>
          <w:bCs/>
          <w:sz w:val="24"/>
          <w:szCs w:val="24"/>
          <w:shd w:val="clear" w:color="auto" w:fill="FFFFFF"/>
        </w:rPr>
        <w:t xml:space="preserve">. – 1% </w:t>
      </w:r>
      <w:r w:rsidRPr="004A784B">
        <w:rPr>
          <w:rFonts w:eastAsia="Calibri"/>
          <w:bCs/>
          <w:sz w:val="24"/>
          <w:szCs w:val="24"/>
        </w:rPr>
        <w:t>wynagrodzenia brutto wskazanego w § 5 ust. 1 umowy</w:t>
      </w:r>
      <w:r w:rsidRPr="00BB5364">
        <w:rPr>
          <w:rFonts w:eastAsia="Calibri"/>
          <w:bCs/>
          <w:sz w:val="24"/>
          <w:szCs w:val="24"/>
        </w:rPr>
        <w:t>, * jeśli dotyczy</w:t>
      </w:r>
    </w:p>
    <w:p w14:paraId="11F9963A" w14:textId="77777777" w:rsidR="001D4DA7" w:rsidRPr="004A784B" w:rsidRDefault="001D4DA7" w:rsidP="001E65AB">
      <w:pPr>
        <w:widowControl w:val="0"/>
        <w:numPr>
          <w:ilvl w:val="0"/>
          <w:numId w:val="44"/>
        </w:numPr>
        <w:suppressAutoHyphens/>
        <w:autoSpaceDE w:val="0"/>
        <w:spacing w:line="276" w:lineRule="auto"/>
        <w:ind w:left="567" w:hanging="283"/>
        <w:jc w:val="both"/>
        <w:rPr>
          <w:rFonts w:eastAsia="Calibri"/>
          <w:bCs/>
          <w:sz w:val="24"/>
          <w:szCs w:val="24"/>
        </w:rPr>
      </w:pPr>
      <w:r w:rsidRPr="004A784B">
        <w:rPr>
          <w:rFonts w:eastAsia="Calibri"/>
          <w:bCs/>
          <w:sz w:val="24"/>
          <w:szCs w:val="24"/>
        </w:rPr>
        <w:t xml:space="preserve">za każde naruszenie postanowień umowy innych niż wskazanych wyżej w pkt 2,3 - w wysokości 10% wynagrodzenia brutto wskazanego w § </w:t>
      </w:r>
      <w:r w:rsidRPr="00BB5364">
        <w:rPr>
          <w:rFonts w:eastAsia="Calibri"/>
          <w:bCs/>
          <w:sz w:val="24"/>
          <w:szCs w:val="24"/>
        </w:rPr>
        <w:t>5</w:t>
      </w:r>
      <w:r w:rsidRPr="004A784B">
        <w:rPr>
          <w:rFonts w:eastAsia="Calibri"/>
          <w:bCs/>
          <w:sz w:val="24"/>
          <w:szCs w:val="24"/>
        </w:rPr>
        <w:t xml:space="preserve"> ust. 1 umowy. </w:t>
      </w:r>
    </w:p>
    <w:p w14:paraId="2F04FBF3" w14:textId="77777777" w:rsidR="001D4DA7" w:rsidRPr="00BB5364" w:rsidRDefault="001D4DA7" w:rsidP="001E65AB">
      <w:pPr>
        <w:widowControl w:val="0"/>
        <w:numPr>
          <w:ilvl w:val="0"/>
          <w:numId w:val="41"/>
        </w:numPr>
        <w:suppressAutoHyphens/>
        <w:autoSpaceDE w:val="0"/>
        <w:spacing w:line="276" w:lineRule="auto"/>
        <w:ind w:left="284" w:hanging="284"/>
        <w:jc w:val="both"/>
        <w:rPr>
          <w:rFonts w:eastAsia="Calibri"/>
          <w:bCs/>
          <w:sz w:val="24"/>
          <w:szCs w:val="24"/>
        </w:rPr>
      </w:pPr>
      <w:r w:rsidRPr="004A784B">
        <w:rPr>
          <w:bCs/>
          <w:sz w:val="24"/>
          <w:szCs w:val="24"/>
        </w:rPr>
        <w:t>Zamawiający</w:t>
      </w:r>
      <w:r w:rsidRPr="004A784B">
        <w:rPr>
          <w:rFonts w:eastAsia="Calibri"/>
          <w:bCs/>
          <w:sz w:val="24"/>
          <w:szCs w:val="24"/>
        </w:rPr>
        <w:t xml:space="preserve"> </w:t>
      </w:r>
      <w:r w:rsidRPr="004A784B">
        <w:rPr>
          <w:bCs/>
          <w:sz w:val="24"/>
          <w:szCs w:val="24"/>
        </w:rPr>
        <w:t>zastrzega sobie możliwość dochodzenia na zasadach ogólnych odszkodowania przewyższającego wysokość kar umownych.</w:t>
      </w:r>
    </w:p>
    <w:p w14:paraId="6D425AB0" w14:textId="3CF0BCD8" w:rsidR="001D4DA7" w:rsidRPr="00BB5364" w:rsidRDefault="001D4DA7" w:rsidP="001E65AB">
      <w:pPr>
        <w:numPr>
          <w:ilvl w:val="0"/>
          <w:numId w:val="41"/>
        </w:numPr>
        <w:spacing w:line="276" w:lineRule="auto"/>
        <w:jc w:val="both"/>
        <w:rPr>
          <w:bCs/>
          <w:sz w:val="24"/>
          <w:szCs w:val="24"/>
        </w:rPr>
      </w:pPr>
      <w:r w:rsidRPr="00BB5364">
        <w:rPr>
          <w:bCs/>
          <w:sz w:val="24"/>
          <w:szCs w:val="24"/>
        </w:rPr>
        <w:t xml:space="preserve">Łączna maksymalna wysokość kar umownych nalizanych w związku z realizacją </w:t>
      </w:r>
      <w:r w:rsidR="00A54B78" w:rsidRPr="00BB5364">
        <w:rPr>
          <w:bCs/>
          <w:sz w:val="24"/>
          <w:szCs w:val="24"/>
        </w:rPr>
        <w:t>niniejszej</w:t>
      </w:r>
      <w:r w:rsidRPr="00BB5364">
        <w:rPr>
          <w:bCs/>
          <w:sz w:val="24"/>
          <w:szCs w:val="24"/>
        </w:rPr>
        <w:t xml:space="preserve"> umowy nie moż</w:t>
      </w:r>
      <w:r w:rsidR="00A54B78" w:rsidRPr="00BB5364">
        <w:rPr>
          <w:bCs/>
          <w:sz w:val="24"/>
          <w:szCs w:val="24"/>
        </w:rPr>
        <w:t>e</w:t>
      </w:r>
      <w:r w:rsidRPr="00BB5364">
        <w:rPr>
          <w:bCs/>
          <w:sz w:val="24"/>
          <w:szCs w:val="24"/>
        </w:rPr>
        <w:t xml:space="preserve"> </w:t>
      </w:r>
      <w:r w:rsidR="00A54B78" w:rsidRPr="00BB5364">
        <w:rPr>
          <w:bCs/>
          <w:sz w:val="24"/>
          <w:szCs w:val="24"/>
        </w:rPr>
        <w:t>p</w:t>
      </w:r>
      <w:r w:rsidRPr="00BB5364">
        <w:rPr>
          <w:bCs/>
          <w:sz w:val="24"/>
          <w:szCs w:val="24"/>
        </w:rPr>
        <w:t xml:space="preserve">rzekroczyć 70% </w:t>
      </w:r>
      <w:r w:rsidR="00A54B78" w:rsidRPr="00BB5364">
        <w:rPr>
          <w:bCs/>
          <w:sz w:val="24"/>
          <w:szCs w:val="24"/>
        </w:rPr>
        <w:t>wynagrodzenia</w:t>
      </w:r>
      <w:r w:rsidRPr="00BB5364">
        <w:rPr>
          <w:bCs/>
          <w:sz w:val="24"/>
          <w:szCs w:val="24"/>
        </w:rPr>
        <w:t xml:space="preserve"> wskazanego w §5 ust. 1. </w:t>
      </w:r>
    </w:p>
    <w:p w14:paraId="259E01BC" w14:textId="77777777" w:rsidR="001D4DA7" w:rsidRPr="004A784B" w:rsidRDefault="001D4DA7" w:rsidP="001E65AB">
      <w:pPr>
        <w:widowControl w:val="0"/>
        <w:suppressAutoHyphens/>
        <w:autoSpaceDE w:val="0"/>
        <w:spacing w:line="276" w:lineRule="auto"/>
        <w:ind w:left="284"/>
        <w:jc w:val="both"/>
        <w:rPr>
          <w:rFonts w:eastAsia="Calibri"/>
          <w:bCs/>
          <w:sz w:val="24"/>
          <w:szCs w:val="24"/>
        </w:rPr>
      </w:pPr>
    </w:p>
    <w:p w14:paraId="39B53D13" w14:textId="7D6EDB2B" w:rsidR="001D4DA7" w:rsidRPr="004A784B" w:rsidRDefault="001D4DA7" w:rsidP="00603C27">
      <w:pPr>
        <w:widowControl w:val="0"/>
        <w:autoSpaceDE w:val="0"/>
        <w:spacing w:line="276" w:lineRule="auto"/>
        <w:jc w:val="center"/>
        <w:rPr>
          <w:rFonts w:eastAsia="Calibri"/>
          <w:b/>
          <w:sz w:val="24"/>
          <w:szCs w:val="24"/>
        </w:rPr>
      </w:pPr>
      <w:r w:rsidRPr="004A784B">
        <w:rPr>
          <w:rFonts w:eastAsia="Calibri"/>
          <w:b/>
          <w:sz w:val="24"/>
          <w:szCs w:val="24"/>
        </w:rPr>
        <w:t xml:space="preserve">§ </w:t>
      </w:r>
      <w:r w:rsidR="00A54B78" w:rsidRPr="00603C27">
        <w:rPr>
          <w:rFonts w:eastAsia="Calibri"/>
          <w:b/>
          <w:sz w:val="24"/>
          <w:szCs w:val="24"/>
        </w:rPr>
        <w:t>10</w:t>
      </w:r>
    </w:p>
    <w:p w14:paraId="78F4C915" w14:textId="77777777" w:rsidR="001D4DA7" w:rsidRPr="004A784B" w:rsidRDefault="001D4DA7" w:rsidP="00603C27">
      <w:pPr>
        <w:widowControl w:val="0"/>
        <w:autoSpaceDE w:val="0"/>
        <w:spacing w:line="276" w:lineRule="auto"/>
        <w:jc w:val="center"/>
        <w:rPr>
          <w:rFonts w:eastAsia="Calibri"/>
          <w:b/>
          <w:sz w:val="24"/>
          <w:szCs w:val="24"/>
        </w:rPr>
      </w:pPr>
      <w:r w:rsidRPr="004A784B">
        <w:rPr>
          <w:rFonts w:eastAsia="Calibri"/>
          <w:b/>
          <w:sz w:val="24"/>
          <w:szCs w:val="24"/>
        </w:rPr>
        <w:t>Klauzula poufności</w:t>
      </w:r>
    </w:p>
    <w:p w14:paraId="61D319E5" w14:textId="77777777" w:rsidR="001D4DA7" w:rsidRPr="004A784B" w:rsidRDefault="001D4DA7" w:rsidP="001E65AB">
      <w:pPr>
        <w:widowControl w:val="0"/>
        <w:numPr>
          <w:ilvl w:val="0"/>
          <w:numId w:val="42"/>
        </w:numPr>
        <w:suppressAutoHyphens/>
        <w:autoSpaceDE w:val="0"/>
        <w:spacing w:line="276" w:lineRule="auto"/>
        <w:ind w:left="284" w:hanging="284"/>
        <w:jc w:val="both"/>
        <w:rPr>
          <w:bCs/>
          <w:sz w:val="24"/>
          <w:szCs w:val="24"/>
        </w:rPr>
      </w:pPr>
      <w:r w:rsidRPr="004A784B">
        <w:rPr>
          <w:bCs/>
          <w:sz w:val="24"/>
          <w:szCs w:val="24"/>
        </w:rPr>
        <w:t>Wykonawca</w:t>
      </w:r>
      <w:r w:rsidRPr="004A784B">
        <w:rPr>
          <w:rFonts w:eastAsia="Calibri"/>
          <w:bCs/>
          <w:sz w:val="24"/>
          <w:szCs w:val="24"/>
        </w:rPr>
        <w:t xml:space="preserve"> zobowiązuje się do zachowania w tajemnicy wszelkich informacji poufnych dotyczących działalności prowadzonej przez </w:t>
      </w:r>
      <w:r w:rsidRPr="004A784B">
        <w:rPr>
          <w:bCs/>
          <w:sz w:val="24"/>
          <w:szCs w:val="24"/>
        </w:rPr>
        <w:t>Zamawiającego</w:t>
      </w:r>
      <w:r w:rsidRPr="004A784B">
        <w:rPr>
          <w:rFonts w:eastAsia="Calibri"/>
          <w:bCs/>
          <w:sz w:val="24"/>
          <w:szCs w:val="24"/>
        </w:rPr>
        <w:t>, nieujawnionych do wiadomości publicznej, o których dowie się w związku z realizacją przedmiotu umowy.</w:t>
      </w:r>
    </w:p>
    <w:p w14:paraId="7A955C5A" w14:textId="77777777" w:rsidR="001D4DA7" w:rsidRPr="004A784B" w:rsidRDefault="001D4DA7" w:rsidP="001E65AB">
      <w:pPr>
        <w:widowControl w:val="0"/>
        <w:numPr>
          <w:ilvl w:val="0"/>
          <w:numId w:val="42"/>
        </w:numPr>
        <w:suppressAutoHyphens/>
        <w:autoSpaceDE w:val="0"/>
        <w:spacing w:line="276" w:lineRule="auto"/>
        <w:ind w:left="284" w:hanging="284"/>
        <w:jc w:val="both"/>
        <w:rPr>
          <w:rFonts w:eastAsia="Calibri"/>
          <w:bCs/>
          <w:sz w:val="24"/>
          <w:szCs w:val="24"/>
        </w:rPr>
      </w:pPr>
      <w:r w:rsidRPr="004A784B">
        <w:rPr>
          <w:bCs/>
          <w:sz w:val="24"/>
          <w:szCs w:val="24"/>
        </w:rPr>
        <w:t xml:space="preserve">Przez informację poufną rozumie się każdą informację o takim charakterze (lub uważaną za taką), że przekazanie, ujawnienie jej osobom trzecim lub wykorzystanie </w:t>
      </w:r>
      <w:r w:rsidRPr="004A784B">
        <w:rPr>
          <w:rFonts w:eastAsia="Calibri"/>
          <w:bCs/>
          <w:sz w:val="24"/>
          <w:szCs w:val="24"/>
        </w:rPr>
        <w:t xml:space="preserve">do innych celów </w:t>
      </w:r>
      <w:r w:rsidRPr="004A784B">
        <w:rPr>
          <w:rFonts w:eastAsia="Calibri"/>
          <w:bCs/>
          <w:sz w:val="24"/>
          <w:szCs w:val="24"/>
        </w:rPr>
        <w:lastRenderedPageBreak/>
        <w:t>niż związanych z realizacją p</w:t>
      </w:r>
      <w:r w:rsidRPr="004A784B">
        <w:rPr>
          <w:bCs/>
          <w:sz w:val="24"/>
          <w:szCs w:val="24"/>
        </w:rPr>
        <w:t xml:space="preserve">rzedmiotu umowy może </w:t>
      </w:r>
      <w:r w:rsidRPr="004A784B">
        <w:rPr>
          <w:rFonts w:eastAsia="Calibri"/>
          <w:bCs/>
          <w:sz w:val="24"/>
          <w:szCs w:val="24"/>
        </w:rPr>
        <w:t xml:space="preserve">narazić </w:t>
      </w:r>
      <w:r w:rsidRPr="004A784B">
        <w:rPr>
          <w:bCs/>
          <w:sz w:val="24"/>
          <w:szCs w:val="24"/>
        </w:rPr>
        <w:t xml:space="preserve">Zamawiającego </w:t>
      </w:r>
      <w:r w:rsidRPr="004A784B">
        <w:rPr>
          <w:rFonts w:eastAsia="Calibri"/>
          <w:bCs/>
          <w:sz w:val="24"/>
          <w:szCs w:val="24"/>
        </w:rPr>
        <w:t>na szkodę</w:t>
      </w:r>
      <w:r w:rsidRPr="004A784B">
        <w:rPr>
          <w:bCs/>
          <w:sz w:val="24"/>
          <w:szCs w:val="24"/>
        </w:rPr>
        <w:t xml:space="preserve">, niezależnie od zawodowego, handlowego lub innego charakteru tej informacji. </w:t>
      </w:r>
    </w:p>
    <w:p w14:paraId="4F04D3B1" w14:textId="77777777" w:rsidR="001D4DA7" w:rsidRPr="004A784B" w:rsidRDefault="001D4DA7" w:rsidP="001E65AB">
      <w:pPr>
        <w:widowControl w:val="0"/>
        <w:numPr>
          <w:ilvl w:val="0"/>
          <w:numId w:val="42"/>
        </w:numPr>
        <w:suppressAutoHyphens/>
        <w:autoSpaceDE w:val="0"/>
        <w:spacing w:line="276" w:lineRule="auto"/>
        <w:ind w:left="284" w:hanging="284"/>
        <w:jc w:val="both"/>
        <w:rPr>
          <w:rFonts w:eastAsia="Calibri"/>
          <w:bCs/>
          <w:sz w:val="24"/>
          <w:szCs w:val="24"/>
        </w:rPr>
      </w:pPr>
      <w:r w:rsidRPr="004A784B">
        <w:rPr>
          <w:bCs/>
          <w:sz w:val="24"/>
          <w:szCs w:val="24"/>
        </w:rPr>
        <w:t>Wykonawca</w:t>
      </w:r>
      <w:r w:rsidRPr="004A784B">
        <w:rPr>
          <w:rFonts w:eastAsia="Calibri"/>
          <w:bCs/>
          <w:sz w:val="24"/>
          <w:szCs w:val="24"/>
        </w:rPr>
        <w:t xml:space="preserve"> zastrzega poufność swoich danych osobowych wskazanych w umowie, które nie mogą być udostępnianie osobom trzecim. Powyższe zastrzeżenie nie dotyczy imienia i nazwiska </w:t>
      </w:r>
      <w:r w:rsidRPr="004A784B">
        <w:rPr>
          <w:bCs/>
          <w:sz w:val="24"/>
          <w:szCs w:val="24"/>
        </w:rPr>
        <w:t>Wykonawc</w:t>
      </w:r>
      <w:r w:rsidRPr="004A784B">
        <w:rPr>
          <w:rFonts w:eastAsia="Calibri"/>
          <w:bCs/>
          <w:sz w:val="24"/>
          <w:szCs w:val="24"/>
        </w:rPr>
        <w:t>y.</w:t>
      </w:r>
    </w:p>
    <w:p w14:paraId="073A15D4" w14:textId="77777777" w:rsidR="001D4DA7" w:rsidRPr="004A784B" w:rsidRDefault="001D4DA7" w:rsidP="001E65AB">
      <w:pPr>
        <w:widowControl w:val="0"/>
        <w:numPr>
          <w:ilvl w:val="0"/>
          <w:numId w:val="42"/>
        </w:numPr>
        <w:suppressAutoHyphens/>
        <w:autoSpaceDE w:val="0"/>
        <w:spacing w:line="276" w:lineRule="auto"/>
        <w:ind w:left="284" w:hanging="284"/>
        <w:jc w:val="both"/>
        <w:rPr>
          <w:rFonts w:eastAsia="Calibri"/>
          <w:bCs/>
          <w:sz w:val="24"/>
          <w:szCs w:val="24"/>
        </w:rPr>
      </w:pPr>
      <w:r w:rsidRPr="004A784B">
        <w:rPr>
          <w:rFonts w:eastAsia="Calibri"/>
          <w:bCs/>
          <w:sz w:val="24"/>
          <w:szCs w:val="24"/>
        </w:rPr>
        <w:t>Obowiązek zachowania tajemnicy nie dotyczy sytuacji, gdy obowiązek jej udostępnienia wynika z przepisów prawa, w trybie określonym tymi przepisami.</w:t>
      </w:r>
    </w:p>
    <w:p w14:paraId="5A642867" w14:textId="77777777" w:rsidR="001D4DA7" w:rsidRPr="004A784B" w:rsidRDefault="001D4DA7" w:rsidP="001E65AB">
      <w:pPr>
        <w:widowControl w:val="0"/>
        <w:numPr>
          <w:ilvl w:val="0"/>
          <w:numId w:val="42"/>
        </w:numPr>
        <w:suppressAutoHyphens/>
        <w:autoSpaceDE w:val="0"/>
        <w:spacing w:line="276" w:lineRule="auto"/>
        <w:ind w:left="284" w:hanging="284"/>
        <w:jc w:val="both"/>
        <w:rPr>
          <w:rFonts w:eastAsia="Calibri"/>
          <w:bCs/>
          <w:sz w:val="24"/>
          <w:szCs w:val="24"/>
        </w:rPr>
      </w:pPr>
      <w:r w:rsidRPr="004A784B">
        <w:rPr>
          <w:rFonts w:eastAsia="Calibri"/>
          <w:bCs/>
          <w:sz w:val="24"/>
          <w:szCs w:val="24"/>
        </w:rPr>
        <w:t>Obowiązek zachowania tajemnicy obowiązuje również po rozwiązaniu umowy.</w:t>
      </w:r>
    </w:p>
    <w:p w14:paraId="49388369" w14:textId="77777777" w:rsidR="001D4DA7" w:rsidRPr="004A784B" w:rsidRDefault="001D4DA7" w:rsidP="001E65AB">
      <w:pPr>
        <w:suppressAutoHyphens/>
        <w:spacing w:line="276" w:lineRule="auto"/>
        <w:ind w:left="284"/>
        <w:jc w:val="both"/>
        <w:rPr>
          <w:rFonts w:eastAsia="Calibri"/>
          <w:bCs/>
          <w:sz w:val="24"/>
          <w:szCs w:val="24"/>
        </w:rPr>
      </w:pPr>
    </w:p>
    <w:p w14:paraId="18163AFF" w14:textId="1197C586" w:rsidR="001D4DA7" w:rsidRPr="00603C27" w:rsidRDefault="001D4DA7" w:rsidP="00603C27">
      <w:pPr>
        <w:widowControl w:val="0"/>
        <w:autoSpaceDE w:val="0"/>
        <w:spacing w:line="276" w:lineRule="auto"/>
        <w:jc w:val="center"/>
        <w:rPr>
          <w:b/>
          <w:sz w:val="24"/>
          <w:szCs w:val="24"/>
        </w:rPr>
      </w:pPr>
      <w:r w:rsidRPr="004A784B">
        <w:rPr>
          <w:b/>
          <w:sz w:val="24"/>
          <w:szCs w:val="24"/>
        </w:rPr>
        <w:t xml:space="preserve">§ </w:t>
      </w:r>
      <w:r w:rsidR="00A54B78" w:rsidRPr="00603C27">
        <w:rPr>
          <w:b/>
          <w:sz w:val="24"/>
          <w:szCs w:val="24"/>
        </w:rPr>
        <w:t>11</w:t>
      </w:r>
    </w:p>
    <w:p w14:paraId="06815809" w14:textId="737FBBE4" w:rsidR="00A54B78" w:rsidRPr="004A784B" w:rsidRDefault="00A54B78" w:rsidP="00603C27">
      <w:pPr>
        <w:widowControl w:val="0"/>
        <w:autoSpaceDE w:val="0"/>
        <w:spacing w:line="276" w:lineRule="auto"/>
        <w:jc w:val="center"/>
        <w:rPr>
          <w:b/>
          <w:sz w:val="24"/>
          <w:szCs w:val="24"/>
        </w:rPr>
      </w:pPr>
      <w:r w:rsidRPr="00603C27">
        <w:rPr>
          <w:b/>
          <w:sz w:val="24"/>
          <w:szCs w:val="24"/>
        </w:rPr>
        <w:t>Wspólne wykonanie umowy</w:t>
      </w:r>
      <w:r w:rsidR="00603C27">
        <w:rPr>
          <w:b/>
          <w:sz w:val="24"/>
          <w:szCs w:val="24"/>
        </w:rPr>
        <w:t xml:space="preserve"> * (jeśli dotyczy)</w:t>
      </w:r>
    </w:p>
    <w:p w14:paraId="27E21909" w14:textId="67CD780A" w:rsidR="001D4DA7" w:rsidRPr="00BB5364" w:rsidRDefault="001D4DA7" w:rsidP="001E65AB">
      <w:pPr>
        <w:pStyle w:val="Akapitzlist"/>
        <w:widowControl w:val="0"/>
        <w:numPr>
          <w:ilvl w:val="1"/>
          <w:numId w:val="57"/>
        </w:numPr>
        <w:autoSpaceDE w:val="0"/>
        <w:spacing w:line="276" w:lineRule="auto"/>
        <w:ind w:left="284" w:hanging="284"/>
        <w:jc w:val="both"/>
        <w:rPr>
          <w:bCs/>
          <w:sz w:val="24"/>
          <w:szCs w:val="24"/>
        </w:rPr>
      </w:pPr>
      <w:r w:rsidRPr="00BB5364">
        <w:rPr>
          <w:bCs/>
          <w:sz w:val="24"/>
          <w:szCs w:val="24"/>
        </w:rPr>
        <w:t>Jeżeli Wykonawcą są podmioty wspólnie wykonujące Umowę związane umową konsorcjum (lub inną umową regulującą ich współpracę), to:</w:t>
      </w:r>
    </w:p>
    <w:p w14:paraId="27E7444A" w14:textId="57BD3B46" w:rsidR="001D4DA7" w:rsidRPr="00BB5364" w:rsidRDefault="001D4DA7" w:rsidP="001E65AB">
      <w:pPr>
        <w:pStyle w:val="Akapitzlist"/>
        <w:widowControl w:val="0"/>
        <w:numPr>
          <w:ilvl w:val="0"/>
          <w:numId w:val="58"/>
        </w:numPr>
        <w:autoSpaceDE w:val="0"/>
        <w:spacing w:line="276" w:lineRule="auto"/>
        <w:jc w:val="both"/>
        <w:rPr>
          <w:bCs/>
          <w:sz w:val="24"/>
          <w:szCs w:val="24"/>
        </w:rPr>
      </w:pPr>
      <w:r w:rsidRPr="00BB5364">
        <w:rPr>
          <w:bCs/>
          <w:sz w:val="24"/>
          <w:szCs w:val="24"/>
        </w:rPr>
        <w:t>podmioty te będą uważane za solidarnie zobowiązane i odpowiedzialne przed Zamawiającym za wykonanie Umowy</w:t>
      </w:r>
      <w:r w:rsidR="00A54B78" w:rsidRPr="00BB5364">
        <w:rPr>
          <w:bCs/>
          <w:sz w:val="24"/>
          <w:szCs w:val="24"/>
        </w:rPr>
        <w:t>,</w:t>
      </w:r>
    </w:p>
    <w:p w14:paraId="6E339270" w14:textId="1DB4C1A8" w:rsidR="001D4DA7" w:rsidRPr="00BB5364" w:rsidRDefault="001D4DA7" w:rsidP="001E65AB">
      <w:pPr>
        <w:pStyle w:val="Akapitzlist"/>
        <w:widowControl w:val="0"/>
        <w:numPr>
          <w:ilvl w:val="0"/>
          <w:numId w:val="58"/>
        </w:numPr>
        <w:autoSpaceDE w:val="0"/>
        <w:spacing w:line="276" w:lineRule="auto"/>
        <w:jc w:val="both"/>
        <w:rPr>
          <w:bCs/>
          <w:sz w:val="24"/>
          <w:szCs w:val="24"/>
        </w:rPr>
      </w:pPr>
      <w:r w:rsidRPr="00BB5364">
        <w:rPr>
          <w:bCs/>
          <w:sz w:val="24"/>
          <w:szCs w:val="24"/>
        </w:rPr>
        <w:t>warunkiem zawarcia Umowy jest przedstawienie umowy konsorcjum (lub innej umowy regulującej ich współpracę). Podmioty wchodzące w skład konsorcjum (lub tworzące inną formę prawną na podstawie regulującej ich współpracę umowy) powiadomią Zamawiającego o swoim partnerze wiodącym (liderze), który będzie miał pełnomocnictwa do podejmowania decyzji wiążących Wykonawcę; w szczególności, któremu pozostałe podmioty wchodzące w skład konsorcjum udzielą pisemnego pełnomocnictwa do przyjmowania w ich imieniu wszelkich oświadczeń woli lub wiedzy (nawet, jeżeli interesy partnera wiodącego (lidera) i mocodawcy będą ze sobą sprzeczne), pochodzących od Zamawiającego, których potrzeba złożenia przez Zamawiającego może powstać w związku z zawarciem i wykonaniem Umowy;</w:t>
      </w:r>
    </w:p>
    <w:p w14:paraId="4B85BE6F" w14:textId="7B7A17CE" w:rsidR="001D4DA7" w:rsidRPr="00BB5364" w:rsidRDefault="001D4DA7" w:rsidP="001E65AB">
      <w:pPr>
        <w:pStyle w:val="Akapitzlist"/>
        <w:widowControl w:val="0"/>
        <w:numPr>
          <w:ilvl w:val="0"/>
          <w:numId w:val="58"/>
        </w:numPr>
        <w:autoSpaceDE w:val="0"/>
        <w:spacing w:line="276" w:lineRule="auto"/>
        <w:jc w:val="both"/>
        <w:rPr>
          <w:bCs/>
          <w:sz w:val="24"/>
          <w:szCs w:val="24"/>
        </w:rPr>
      </w:pPr>
      <w:r w:rsidRPr="00BB5364">
        <w:rPr>
          <w:bCs/>
          <w:sz w:val="24"/>
          <w:szCs w:val="24"/>
        </w:rPr>
        <w:t>Wykonawca zobowiązuje się do niezwłocznego informowania Zamawiającego o każdorazowej zmianie umowy regulującej współpracę partnerów (konsorcjum), którzy wspólnie podjęli się wykonania przedmiotu Umowy,</w:t>
      </w:r>
    </w:p>
    <w:p w14:paraId="64E789F4" w14:textId="0D4EED50" w:rsidR="001D4DA7" w:rsidRPr="00BB5364" w:rsidRDefault="001D4DA7" w:rsidP="001E65AB">
      <w:pPr>
        <w:pStyle w:val="Akapitzlist"/>
        <w:widowControl w:val="0"/>
        <w:numPr>
          <w:ilvl w:val="0"/>
          <w:numId w:val="58"/>
        </w:numPr>
        <w:autoSpaceDE w:val="0"/>
        <w:spacing w:line="276" w:lineRule="auto"/>
        <w:jc w:val="both"/>
        <w:rPr>
          <w:bCs/>
          <w:sz w:val="24"/>
          <w:szCs w:val="24"/>
        </w:rPr>
      </w:pPr>
      <w:r w:rsidRPr="00BB5364">
        <w:rPr>
          <w:bCs/>
          <w:sz w:val="24"/>
          <w:szCs w:val="24"/>
        </w:rPr>
        <w:t>partner wiodący (lider) jest upoważniony do otrzymywania poleceń dla i w imieniu wszystkich partnerów</w:t>
      </w:r>
      <w:r w:rsidR="00A54B78" w:rsidRPr="00BB5364">
        <w:rPr>
          <w:bCs/>
          <w:sz w:val="24"/>
          <w:szCs w:val="24"/>
        </w:rPr>
        <w:t>,</w:t>
      </w:r>
    </w:p>
    <w:p w14:paraId="21A4497B" w14:textId="20A796E0" w:rsidR="001D4DA7" w:rsidRPr="00BB5364" w:rsidRDefault="001D4DA7" w:rsidP="001E65AB">
      <w:pPr>
        <w:pStyle w:val="Akapitzlist"/>
        <w:widowControl w:val="0"/>
        <w:numPr>
          <w:ilvl w:val="0"/>
          <w:numId w:val="58"/>
        </w:numPr>
        <w:autoSpaceDE w:val="0"/>
        <w:spacing w:line="276" w:lineRule="auto"/>
        <w:jc w:val="both"/>
        <w:rPr>
          <w:bCs/>
          <w:sz w:val="24"/>
          <w:szCs w:val="24"/>
        </w:rPr>
      </w:pPr>
      <w:r w:rsidRPr="00BB5364">
        <w:rPr>
          <w:bCs/>
          <w:sz w:val="24"/>
          <w:szCs w:val="24"/>
        </w:rPr>
        <w:t>podmioty wchodzące w skład konsorcjum (lub podmioty tworzące inną formę prawną na podstawie regulującej ich współpracę umowy) są uprawnione wobec Zamawiającego w ten sposób, że Zamawiający może zapłacić umówione wynagrodzenie do rąk jednego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14:paraId="224BF75D" w14:textId="77777777" w:rsidR="001D4DA7" w:rsidRPr="004A784B" w:rsidRDefault="001D4DA7" w:rsidP="001E65AB">
      <w:pPr>
        <w:widowControl w:val="0"/>
        <w:autoSpaceDE w:val="0"/>
        <w:spacing w:line="276" w:lineRule="auto"/>
        <w:ind w:left="360"/>
        <w:jc w:val="both"/>
        <w:rPr>
          <w:rFonts w:eastAsia="Calibri"/>
          <w:bCs/>
          <w:sz w:val="24"/>
          <w:szCs w:val="24"/>
        </w:rPr>
      </w:pPr>
    </w:p>
    <w:p w14:paraId="575D7C28" w14:textId="5A9B58F5" w:rsidR="001D4DA7" w:rsidRPr="004A784B" w:rsidRDefault="001D4DA7" w:rsidP="00603C27">
      <w:pPr>
        <w:widowControl w:val="0"/>
        <w:autoSpaceDE w:val="0"/>
        <w:spacing w:line="276" w:lineRule="auto"/>
        <w:jc w:val="center"/>
        <w:rPr>
          <w:rFonts w:eastAsia="Calibri"/>
          <w:b/>
          <w:sz w:val="24"/>
          <w:szCs w:val="24"/>
        </w:rPr>
      </w:pPr>
      <w:r w:rsidRPr="004A784B">
        <w:rPr>
          <w:rFonts w:eastAsia="Calibri"/>
          <w:b/>
          <w:sz w:val="24"/>
          <w:szCs w:val="24"/>
        </w:rPr>
        <w:t>§ 1</w:t>
      </w:r>
      <w:r w:rsidR="00B72E88" w:rsidRPr="00603C27">
        <w:rPr>
          <w:rFonts w:eastAsia="Calibri"/>
          <w:b/>
          <w:sz w:val="24"/>
          <w:szCs w:val="24"/>
        </w:rPr>
        <w:t>2</w:t>
      </w:r>
    </w:p>
    <w:p w14:paraId="3870EE69" w14:textId="02714A26" w:rsidR="001D4DA7" w:rsidRPr="004A784B" w:rsidRDefault="00A54B78" w:rsidP="00603C27">
      <w:pPr>
        <w:widowControl w:val="0"/>
        <w:autoSpaceDE w:val="0"/>
        <w:spacing w:line="276" w:lineRule="auto"/>
        <w:jc w:val="center"/>
        <w:rPr>
          <w:rFonts w:eastAsia="Calibri"/>
          <w:b/>
          <w:sz w:val="24"/>
          <w:szCs w:val="24"/>
        </w:rPr>
      </w:pPr>
      <w:r w:rsidRPr="00603C27">
        <w:rPr>
          <w:rFonts w:eastAsia="Calibri"/>
          <w:b/>
          <w:sz w:val="24"/>
          <w:szCs w:val="24"/>
        </w:rPr>
        <w:t>Osoby</w:t>
      </w:r>
      <w:r w:rsidR="001D4DA7" w:rsidRPr="00603C27">
        <w:rPr>
          <w:rFonts w:eastAsia="Calibri"/>
          <w:b/>
          <w:sz w:val="24"/>
          <w:szCs w:val="24"/>
        </w:rPr>
        <w:t xml:space="preserve"> do kontaktów w </w:t>
      </w:r>
      <w:r w:rsidRPr="00603C27">
        <w:rPr>
          <w:rFonts w:eastAsia="Calibri"/>
          <w:b/>
          <w:sz w:val="24"/>
          <w:szCs w:val="24"/>
        </w:rPr>
        <w:t>sprawie</w:t>
      </w:r>
      <w:r w:rsidR="001D4DA7" w:rsidRPr="00603C27">
        <w:rPr>
          <w:rFonts w:eastAsia="Calibri"/>
          <w:b/>
          <w:sz w:val="24"/>
          <w:szCs w:val="24"/>
        </w:rPr>
        <w:t xml:space="preserve"> wykonania umowy</w:t>
      </w:r>
    </w:p>
    <w:p w14:paraId="5F7710DA" w14:textId="77777777" w:rsidR="001D4DA7" w:rsidRPr="004A784B" w:rsidRDefault="001D4DA7" w:rsidP="001E65AB">
      <w:pPr>
        <w:widowControl w:val="0"/>
        <w:numPr>
          <w:ilvl w:val="0"/>
          <w:numId w:val="43"/>
        </w:numPr>
        <w:suppressAutoHyphens/>
        <w:autoSpaceDE w:val="0"/>
        <w:spacing w:line="276" w:lineRule="auto"/>
        <w:ind w:left="284" w:hanging="284"/>
        <w:jc w:val="both"/>
        <w:rPr>
          <w:bCs/>
          <w:sz w:val="24"/>
          <w:szCs w:val="24"/>
        </w:rPr>
      </w:pPr>
      <w:r w:rsidRPr="004A784B">
        <w:rPr>
          <w:bCs/>
          <w:sz w:val="24"/>
          <w:szCs w:val="24"/>
        </w:rPr>
        <w:t>Osobami upoważnionymi do kontaktów w ramach realizacji niniejszej umowy są:</w:t>
      </w:r>
    </w:p>
    <w:p w14:paraId="75CE6BCF" w14:textId="77777777" w:rsidR="001D4DA7" w:rsidRPr="004A784B" w:rsidRDefault="001D4DA7" w:rsidP="001E65AB">
      <w:pPr>
        <w:widowControl w:val="0"/>
        <w:numPr>
          <w:ilvl w:val="0"/>
          <w:numId w:val="38"/>
        </w:numPr>
        <w:autoSpaceDE w:val="0"/>
        <w:autoSpaceDN w:val="0"/>
        <w:spacing w:line="276" w:lineRule="auto"/>
        <w:ind w:left="851" w:hanging="425"/>
        <w:jc w:val="both"/>
        <w:rPr>
          <w:bCs/>
          <w:sz w:val="24"/>
          <w:szCs w:val="24"/>
        </w:rPr>
      </w:pPr>
      <w:r w:rsidRPr="004A784B">
        <w:rPr>
          <w:bCs/>
          <w:sz w:val="24"/>
          <w:szCs w:val="24"/>
        </w:rPr>
        <w:t xml:space="preserve">ze strony Zamawiającego </w:t>
      </w:r>
      <w:r w:rsidRPr="00BB5364">
        <w:rPr>
          <w:bCs/>
          <w:sz w:val="24"/>
          <w:szCs w:val="24"/>
        </w:rPr>
        <w:t>……………………….</w:t>
      </w:r>
      <w:r w:rsidRPr="004A784B">
        <w:rPr>
          <w:bCs/>
          <w:sz w:val="24"/>
          <w:szCs w:val="24"/>
        </w:rPr>
        <w:t xml:space="preserve">, e-mail: </w:t>
      </w:r>
      <w:r w:rsidRPr="00BB5364">
        <w:rPr>
          <w:bCs/>
          <w:sz w:val="24"/>
          <w:szCs w:val="24"/>
        </w:rPr>
        <w:t>……………………….</w:t>
      </w:r>
      <w:r w:rsidRPr="004A784B">
        <w:rPr>
          <w:bCs/>
          <w:sz w:val="24"/>
          <w:szCs w:val="24"/>
        </w:rPr>
        <w:t xml:space="preserve"> tel.: </w:t>
      </w:r>
      <w:r w:rsidRPr="00BB5364">
        <w:rPr>
          <w:bCs/>
          <w:sz w:val="24"/>
          <w:szCs w:val="24"/>
        </w:rPr>
        <w:t>……………….</w:t>
      </w:r>
    </w:p>
    <w:p w14:paraId="0B0AE4A1" w14:textId="77777777" w:rsidR="001D4DA7" w:rsidRPr="004A784B" w:rsidRDefault="001D4DA7" w:rsidP="001E65AB">
      <w:pPr>
        <w:widowControl w:val="0"/>
        <w:numPr>
          <w:ilvl w:val="0"/>
          <w:numId w:val="38"/>
        </w:numPr>
        <w:autoSpaceDE w:val="0"/>
        <w:autoSpaceDN w:val="0"/>
        <w:spacing w:line="276" w:lineRule="auto"/>
        <w:ind w:left="851" w:hanging="425"/>
        <w:jc w:val="both"/>
        <w:rPr>
          <w:bCs/>
          <w:sz w:val="24"/>
          <w:szCs w:val="24"/>
        </w:rPr>
      </w:pPr>
      <w:r w:rsidRPr="004A784B">
        <w:rPr>
          <w:bCs/>
          <w:sz w:val="24"/>
          <w:szCs w:val="24"/>
        </w:rPr>
        <w:t xml:space="preserve">ze strony Wykonawcy  ……………………, e-mail: ……………………., tel.: </w:t>
      </w:r>
      <w:r w:rsidRPr="004A784B">
        <w:rPr>
          <w:bCs/>
          <w:sz w:val="24"/>
          <w:szCs w:val="24"/>
        </w:rPr>
        <w:lastRenderedPageBreak/>
        <w:t>…………….</w:t>
      </w:r>
    </w:p>
    <w:p w14:paraId="3BF1B4DA" w14:textId="77777777" w:rsidR="001D4DA7" w:rsidRPr="004A784B" w:rsidRDefault="001D4DA7" w:rsidP="001E65AB">
      <w:pPr>
        <w:widowControl w:val="0"/>
        <w:numPr>
          <w:ilvl w:val="0"/>
          <w:numId w:val="43"/>
        </w:numPr>
        <w:autoSpaceDE w:val="0"/>
        <w:autoSpaceDN w:val="0"/>
        <w:spacing w:line="276" w:lineRule="auto"/>
        <w:contextualSpacing/>
        <w:jc w:val="both"/>
        <w:rPr>
          <w:rFonts w:eastAsia="Calibri"/>
          <w:bCs/>
          <w:sz w:val="24"/>
          <w:szCs w:val="24"/>
        </w:rPr>
      </w:pPr>
      <w:r w:rsidRPr="004A784B">
        <w:rPr>
          <w:rFonts w:eastAsia="Calibri"/>
          <w:bCs/>
          <w:sz w:val="24"/>
          <w:szCs w:val="24"/>
        </w:rPr>
        <w:t>O zmianie osób wymienionych w ust. 1 lub adresów mailowych czy wskazanych do korespondencji elektronicznej,  każda ze stron poinformuje drugą stronę w formie pisemnej. W przypadku nieprzekazania takiej informacji, wszelka korespondencja przekazana do osób i na adresy wskazane w ust. 1 zostanie uznana jako skutecznie dostarczona.</w:t>
      </w:r>
    </w:p>
    <w:p w14:paraId="33D78D93" w14:textId="77777777" w:rsidR="007B32CC" w:rsidRPr="00BD1D68" w:rsidRDefault="007B32CC" w:rsidP="001E65AB">
      <w:pPr>
        <w:spacing w:line="276" w:lineRule="auto"/>
        <w:jc w:val="both"/>
        <w:rPr>
          <w:bCs/>
          <w:sz w:val="24"/>
          <w:szCs w:val="24"/>
        </w:rPr>
      </w:pPr>
    </w:p>
    <w:p w14:paraId="6F5F0303" w14:textId="63A831C5" w:rsidR="007B32CC" w:rsidRPr="00603C27" w:rsidRDefault="007B32CC" w:rsidP="00603C27">
      <w:pPr>
        <w:spacing w:line="276" w:lineRule="auto"/>
        <w:jc w:val="center"/>
        <w:rPr>
          <w:b/>
          <w:sz w:val="24"/>
          <w:szCs w:val="24"/>
        </w:rPr>
      </w:pPr>
      <w:r w:rsidRPr="00603C27">
        <w:rPr>
          <w:b/>
          <w:sz w:val="24"/>
          <w:szCs w:val="24"/>
        </w:rPr>
        <w:t>§</w:t>
      </w:r>
      <w:r w:rsidR="00B72E88" w:rsidRPr="00603C27">
        <w:rPr>
          <w:b/>
          <w:sz w:val="24"/>
          <w:szCs w:val="24"/>
        </w:rPr>
        <w:t>13</w:t>
      </w:r>
    </w:p>
    <w:p w14:paraId="2B03764A" w14:textId="77777777" w:rsidR="007B32CC" w:rsidRPr="00603C27" w:rsidRDefault="007B32CC" w:rsidP="00603C27">
      <w:pPr>
        <w:spacing w:line="276" w:lineRule="auto"/>
        <w:jc w:val="center"/>
        <w:rPr>
          <w:b/>
          <w:sz w:val="24"/>
          <w:szCs w:val="24"/>
        </w:rPr>
      </w:pPr>
      <w:r w:rsidRPr="00603C27">
        <w:rPr>
          <w:b/>
          <w:sz w:val="24"/>
          <w:szCs w:val="24"/>
        </w:rPr>
        <w:t>Postanowienia końcowe</w:t>
      </w:r>
    </w:p>
    <w:p w14:paraId="3EDDB373" w14:textId="3BF36C81" w:rsidR="007B32CC" w:rsidRPr="00BB5364" w:rsidRDefault="007B32CC" w:rsidP="001E65AB">
      <w:pPr>
        <w:pStyle w:val="Akapitzlist"/>
        <w:numPr>
          <w:ilvl w:val="0"/>
          <w:numId w:val="14"/>
        </w:numPr>
        <w:tabs>
          <w:tab w:val="left" w:pos="142"/>
        </w:tabs>
        <w:spacing w:line="276" w:lineRule="auto"/>
        <w:ind w:left="426" w:hanging="426"/>
        <w:contextualSpacing w:val="0"/>
        <w:jc w:val="both"/>
        <w:rPr>
          <w:bCs/>
          <w:sz w:val="24"/>
          <w:szCs w:val="24"/>
        </w:rPr>
      </w:pPr>
      <w:r w:rsidRPr="00BB5364">
        <w:rPr>
          <w:bCs/>
          <w:sz w:val="24"/>
          <w:szCs w:val="24"/>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 </w:t>
      </w:r>
    </w:p>
    <w:p w14:paraId="5A3A0FF4" w14:textId="6DA83F2C" w:rsidR="007B32CC" w:rsidRPr="00BB5364" w:rsidRDefault="007B32CC" w:rsidP="001E65AB">
      <w:pPr>
        <w:pStyle w:val="Akapitzlist"/>
        <w:numPr>
          <w:ilvl w:val="0"/>
          <w:numId w:val="14"/>
        </w:numPr>
        <w:tabs>
          <w:tab w:val="left" w:pos="142"/>
        </w:tabs>
        <w:spacing w:line="276" w:lineRule="auto"/>
        <w:ind w:left="426" w:hanging="426"/>
        <w:contextualSpacing w:val="0"/>
        <w:jc w:val="both"/>
        <w:rPr>
          <w:bCs/>
          <w:sz w:val="24"/>
          <w:szCs w:val="24"/>
        </w:rPr>
      </w:pPr>
      <w:r w:rsidRPr="00BB5364">
        <w:rPr>
          <w:bCs/>
          <w:sz w:val="24"/>
          <w:szCs w:val="24"/>
        </w:rPr>
        <w:t>Jeżeli Strony w trakcie obowiązywania umowy stwierdzą błąd pisarski, oczywistą omyłkę, niezamierzone przeoczenia, usterkę w tekście wówczas Strony zobowiązują się podjąć działania w celu poprawy, uzupełnienia umowy w tym zakresie. Poprawienie błędu pisarskiego, oczywistej omyłki, przeoczenia lub usterki w tekście nie może prowadzić do wytworzenia treści niezgodnej z pozostałymi postanowieniami umowy w tym zakresie</w:t>
      </w:r>
      <w:r w:rsidRPr="00BB5364">
        <w:rPr>
          <w:bCs/>
          <w:sz w:val="24"/>
          <w:szCs w:val="24"/>
          <w:lang w:eastAsia="ar-SA"/>
        </w:rPr>
        <w:t>.</w:t>
      </w:r>
    </w:p>
    <w:p w14:paraId="0082E0EE" w14:textId="2C835163" w:rsidR="007B32CC" w:rsidRPr="00BB5364" w:rsidRDefault="007B32CC" w:rsidP="001E65AB">
      <w:pPr>
        <w:pStyle w:val="Akapitzlist"/>
        <w:numPr>
          <w:ilvl w:val="0"/>
          <w:numId w:val="14"/>
        </w:numPr>
        <w:tabs>
          <w:tab w:val="left" w:pos="142"/>
        </w:tabs>
        <w:spacing w:line="276" w:lineRule="auto"/>
        <w:ind w:left="426" w:hanging="426"/>
        <w:contextualSpacing w:val="0"/>
        <w:jc w:val="both"/>
        <w:rPr>
          <w:bCs/>
          <w:sz w:val="24"/>
          <w:szCs w:val="24"/>
        </w:rPr>
      </w:pPr>
      <w:r w:rsidRPr="00BB5364">
        <w:rPr>
          <w:bCs/>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37FBC368" w14:textId="7A0F07B0" w:rsidR="007B32CC" w:rsidRPr="00BB5364" w:rsidRDefault="007B32CC" w:rsidP="001E65AB">
      <w:pPr>
        <w:pStyle w:val="Akapitzlist"/>
        <w:numPr>
          <w:ilvl w:val="0"/>
          <w:numId w:val="14"/>
        </w:numPr>
        <w:tabs>
          <w:tab w:val="left" w:pos="142"/>
        </w:tabs>
        <w:spacing w:line="276" w:lineRule="auto"/>
        <w:ind w:left="426" w:hanging="426"/>
        <w:contextualSpacing w:val="0"/>
        <w:jc w:val="both"/>
        <w:rPr>
          <w:bCs/>
          <w:sz w:val="24"/>
          <w:szCs w:val="24"/>
        </w:rPr>
      </w:pPr>
      <w:r w:rsidRPr="00BB5364">
        <w:rPr>
          <w:bCs/>
          <w:sz w:val="24"/>
          <w:szCs w:val="24"/>
        </w:rPr>
        <w:t>Ewentualne spory wynikające z wykonywania niniejszej umowy rozstrzygane będą przez sąd właściwy miejscowo dla siedziby Zamawiającego.</w:t>
      </w:r>
    </w:p>
    <w:p w14:paraId="5084486B" w14:textId="77777777" w:rsidR="007B32CC" w:rsidRPr="00BB5364" w:rsidRDefault="007B32CC" w:rsidP="001E65AB">
      <w:pPr>
        <w:pStyle w:val="Akapitzlist"/>
        <w:numPr>
          <w:ilvl w:val="0"/>
          <w:numId w:val="14"/>
        </w:numPr>
        <w:tabs>
          <w:tab w:val="left" w:pos="142"/>
        </w:tabs>
        <w:spacing w:line="276" w:lineRule="auto"/>
        <w:ind w:left="426" w:hanging="426"/>
        <w:contextualSpacing w:val="0"/>
        <w:jc w:val="both"/>
        <w:rPr>
          <w:bCs/>
          <w:sz w:val="24"/>
          <w:szCs w:val="24"/>
        </w:rPr>
      </w:pPr>
      <w:r w:rsidRPr="00BB5364">
        <w:rPr>
          <w:bCs/>
          <w:sz w:val="24"/>
          <w:szCs w:val="24"/>
        </w:rPr>
        <w:t>W</w:t>
      </w:r>
      <w:r w:rsidRPr="00BB5364">
        <w:rPr>
          <w:rFonts w:eastAsia="TTE1241588t00"/>
          <w:bCs/>
          <w:sz w:val="24"/>
          <w:szCs w:val="24"/>
        </w:rPr>
        <w:t xml:space="preserve"> sprawach nieuregulowanych niniejszą umową stosuje się przepisy Kodeksu cywilnego.</w:t>
      </w:r>
    </w:p>
    <w:p w14:paraId="7DDB1BCA" w14:textId="77777777" w:rsidR="007B32CC" w:rsidRPr="00BB5364" w:rsidRDefault="007B32CC" w:rsidP="001E65AB">
      <w:pPr>
        <w:pStyle w:val="Akapitzlist"/>
        <w:numPr>
          <w:ilvl w:val="0"/>
          <w:numId w:val="14"/>
        </w:numPr>
        <w:tabs>
          <w:tab w:val="left" w:pos="142"/>
        </w:tabs>
        <w:spacing w:line="276" w:lineRule="auto"/>
        <w:ind w:left="426" w:hanging="426"/>
        <w:contextualSpacing w:val="0"/>
        <w:jc w:val="both"/>
        <w:rPr>
          <w:bCs/>
          <w:sz w:val="24"/>
          <w:szCs w:val="24"/>
        </w:rPr>
      </w:pPr>
      <w:r w:rsidRPr="00BB5364">
        <w:rPr>
          <w:rFonts w:eastAsia="TTE1248F30t00"/>
          <w:bCs/>
          <w:sz w:val="24"/>
          <w:szCs w:val="24"/>
        </w:rPr>
        <w:t>Umowę</w:t>
      </w:r>
      <w:r w:rsidRPr="00BB5364">
        <w:rPr>
          <w:rFonts w:eastAsia="TTE1241588t00"/>
          <w:bCs/>
          <w:sz w:val="24"/>
          <w:szCs w:val="24"/>
        </w:rPr>
        <w:t xml:space="preserve"> sporządzono w dwóch jednobrzmiących egzemplarzach, 1 egz. dla Zamawiającego i 1 egz. dla Wykonawcy.</w:t>
      </w:r>
    </w:p>
    <w:p w14:paraId="0EF6EB5B" w14:textId="39FF3933" w:rsidR="004A784B" w:rsidRPr="00BB5364" w:rsidRDefault="004A784B" w:rsidP="001E65AB">
      <w:pPr>
        <w:widowControl w:val="0"/>
        <w:autoSpaceDE w:val="0"/>
        <w:spacing w:line="276" w:lineRule="auto"/>
        <w:jc w:val="both"/>
        <w:rPr>
          <w:rFonts w:eastAsia="Calibri"/>
          <w:bCs/>
          <w:sz w:val="24"/>
          <w:szCs w:val="24"/>
        </w:rPr>
      </w:pPr>
    </w:p>
    <w:p w14:paraId="0F422655" w14:textId="77C54552" w:rsidR="001E65AB" w:rsidRPr="00BB5364" w:rsidRDefault="001E65AB" w:rsidP="001E65AB">
      <w:pPr>
        <w:widowControl w:val="0"/>
        <w:autoSpaceDE w:val="0"/>
        <w:spacing w:line="276" w:lineRule="auto"/>
        <w:jc w:val="both"/>
        <w:rPr>
          <w:rFonts w:eastAsia="Calibri"/>
          <w:bCs/>
          <w:sz w:val="24"/>
          <w:szCs w:val="24"/>
        </w:rPr>
      </w:pPr>
    </w:p>
    <w:p w14:paraId="66014EB3" w14:textId="5B35293A" w:rsidR="001E65AB" w:rsidRPr="00BB5364" w:rsidRDefault="001E65AB" w:rsidP="001E65AB">
      <w:pPr>
        <w:widowControl w:val="0"/>
        <w:autoSpaceDE w:val="0"/>
        <w:spacing w:line="276" w:lineRule="auto"/>
        <w:jc w:val="both"/>
        <w:rPr>
          <w:rFonts w:eastAsia="Calibri"/>
          <w:bCs/>
          <w:sz w:val="24"/>
          <w:szCs w:val="24"/>
        </w:rPr>
      </w:pPr>
    </w:p>
    <w:p w14:paraId="217B8E1C" w14:textId="2352C23F" w:rsidR="001E65AB" w:rsidRPr="00BB5364" w:rsidRDefault="001E65AB" w:rsidP="001E65AB">
      <w:pPr>
        <w:widowControl w:val="0"/>
        <w:autoSpaceDE w:val="0"/>
        <w:spacing w:line="276" w:lineRule="auto"/>
        <w:jc w:val="both"/>
        <w:rPr>
          <w:rFonts w:eastAsia="Calibri"/>
          <w:bCs/>
          <w:sz w:val="24"/>
          <w:szCs w:val="24"/>
        </w:rPr>
      </w:pPr>
      <w:r w:rsidRPr="00BB5364">
        <w:rPr>
          <w:rFonts w:eastAsia="Calibri"/>
          <w:bCs/>
          <w:sz w:val="24"/>
          <w:szCs w:val="24"/>
        </w:rPr>
        <w:t>Załączniki:</w:t>
      </w:r>
    </w:p>
    <w:p w14:paraId="38F29DB0" w14:textId="3559463C" w:rsidR="001E65AB" w:rsidRPr="00BB5364" w:rsidRDefault="001E65AB" w:rsidP="001E65AB">
      <w:pPr>
        <w:widowControl w:val="0"/>
        <w:autoSpaceDE w:val="0"/>
        <w:spacing w:line="276" w:lineRule="auto"/>
        <w:jc w:val="both"/>
        <w:rPr>
          <w:rFonts w:eastAsia="Calibri"/>
          <w:bCs/>
          <w:sz w:val="24"/>
          <w:szCs w:val="24"/>
        </w:rPr>
      </w:pPr>
      <w:r w:rsidRPr="00BB5364">
        <w:rPr>
          <w:rFonts w:eastAsia="Calibri"/>
          <w:bCs/>
          <w:sz w:val="24"/>
          <w:szCs w:val="24"/>
        </w:rPr>
        <w:t>1.</w:t>
      </w:r>
      <w:r w:rsidRPr="00BB5364">
        <w:rPr>
          <w:bCs/>
          <w:sz w:val="24"/>
          <w:szCs w:val="24"/>
        </w:rPr>
        <w:t xml:space="preserve"> formularz wyceny nadzoru inwestycji</w:t>
      </w:r>
    </w:p>
    <w:p w14:paraId="4E30562C" w14:textId="0156604D" w:rsidR="001E65AB" w:rsidRPr="00BB5364" w:rsidRDefault="001E65AB" w:rsidP="001E65AB">
      <w:pPr>
        <w:widowControl w:val="0"/>
        <w:autoSpaceDE w:val="0"/>
        <w:spacing w:line="276" w:lineRule="auto"/>
        <w:jc w:val="both"/>
        <w:rPr>
          <w:rFonts w:eastAsia="Calibri"/>
          <w:bCs/>
          <w:sz w:val="24"/>
          <w:szCs w:val="24"/>
        </w:rPr>
      </w:pPr>
      <w:r w:rsidRPr="00BB5364">
        <w:rPr>
          <w:rFonts w:eastAsia="Calibri"/>
          <w:bCs/>
          <w:sz w:val="24"/>
          <w:szCs w:val="24"/>
        </w:rPr>
        <w:t xml:space="preserve">2. potwierdzenie wniesienia zabezpieczenia należytego wykonania umowy </w:t>
      </w:r>
    </w:p>
    <w:p w14:paraId="660E21C0" w14:textId="69B9155B" w:rsidR="001E65AB" w:rsidRPr="00BB5364" w:rsidRDefault="001E65AB" w:rsidP="001E65AB">
      <w:pPr>
        <w:widowControl w:val="0"/>
        <w:autoSpaceDE w:val="0"/>
        <w:spacing w:line="276" w:lineRule="auto"/>
        <w:jc w:val="both"/>
        <w:rPr>
          <w:rFonts w:eastAsia="Calibri"/>
          <w:bCs/>
          <w:sz w:val="24"/>
          <w:szCs w:val="24"/>
        </w:rPr>
      </w:pPr>
    </w:p>
    <w:p w14:paraId="7C75246A" w14:textId="3502F271" w:rsidR="001E65AB" w:rsidRPr="00BB5364" w:rsidRDefault="001E65AB" w:rsidP="001E65AB">
      <w:pPr>
        <w:widowControl w:val="0"/>
        <w:autoSpaceDE w:val="0"/>
        <w:spacing w:line="276" w:lineRule="auto"/>
        <w:jc w:val="both"/>
        <w:rPr>
          <w:rFonts w:eastAsia="Calibri"/>
          <w:bCs/>
          <w:sz w:val="24"/>
          <w:szCs w:val="24"/>
        </w:rPr>
      </w:pPr>
    </w:p>
    <w:p w14:paraId="4D1B9D4F" w14:textId="376ECBBF" w:rsidR="001E65AB" w:rsidRPr="00BB5364" w:rsidRDefault="001E65AB" w:rsidP="001E65AB">
      <w:pPr>
        <w:widowControl w:val="0"/>
        <w:autoSpaceDE w:val="0"/>
        <w:spacing w:line="276" w:lineRule="auto"/>
        <w:jc w:val="both"/>
        <w:rPr>
          <w:rFonts w:eastAsia="Calibri"/>
          <w:bCs/>
          <w:sz w:val="24"/>
          <w:szCs w:val="24"/>
        </w:rPr>
      </w:pPr>
    </w:p>
    <w:p w14:paraId="308B3561" w14:textId="678B9FA8" w:rsidR="001E65AB" w:rsidRPr="00BB5364" w:rsidRDefault="001E65AB" w:rsidP="001E65AB">
      <w:pPr>
        <w:widowControl w:val="0"/>
        <w:autoSpaceDE w:val="0"/>
        <w:spacing w:line="276" w:lineRule="auto"/>
        <w:jc w:val="both"/>
        <w:rPr>
          <w:rFonts w:eastAsia="Calibri"/>
          <w:bCs/>
          <w:sz w:val="24"/>
          <w:szCs w:val="24"/>
        </w:rPr>
      </w:pPr>
    </w:p>
    <w:p w14:paraId="7278CC91" w14:textId="77777777" w:rsidR="001E65AB" w:rsidRPr="004A784B" w:rsidRDefault="001E65AB" w:rsidP="00603C27">
      <w:pPr>
        <w:widowControl w:val="0"/>
        <w:autoSpaceDE w:val="0"/>
        <w:spacing w:line="276" w:lineRule="auto"/>
        <w:jc w:val="center"/>
        <w:rPr>
          <w:rFonts w:eastAsia="Calibri"/>
          <w:bCs/>
          <w:sz w:val="24"/>
          <w:szCs w:val="24"/>
        </w:rPr>
      </w:pPr>
    </w:p>
    <w:p w14:paraId="3F1BA030" w14:textId="6499FF49" w:rsidR="004A784B" w:rsidRPr="004A784B" w:rsidRDefault="001E65AB" w:rsidP="00603C27">
      <w:pPr>
        <w:widowControl w:val="0"/>
        <w:autoSpaceDE w:val="0"/>
        <w:spacing w:line="276" w:lineRule="auto"/>
        <w:jc w:val="center"/>
        <w:rPr>
          <w:b/>
          <w:sz w:val="24"/>
          <w:szCs w:val="24"/>
        </w:rPr>
      </w:pPr>
      <w:r w:rsidRPr="00603C27">
        <w:rPr>
          <w:b/>
          <w:sz w:val="24"/>
          <w:szCs w:val="24"/>
        </w:rPr>
        <w:t xml:space="preserve">Zamawiający </w:t>
      </w:r>
      <w:r w:rsidRPr="00603C27">
        <w:rPr>
          <w:b/>
          <w:sz w:val="24"/>
          <w:szCs w:val="24"/>
        </w:rPr>
        <w:tab/>
      </w:r>
      <w:r w:rsidRPr="00603C27">
        <w:rPr>
          <w:b/>
          <w:sz w:val="24"/>
          <w:szCs w:val="24"/>
        </w:rPr>
        <w:tab/>
      </w:r>
      <w:r w:rsidRPr="00603C27">
        <w:rPr>
          <w:b/>
          <w:sz w:val="24"/>
          <w:szCs w:val="24"/>
        </w:rPr>
        <w:tab/>
      </w:r>
      <w:r w:rsidRPr="00603C27">
        <w:rPr>
          <w:b/>
          <w:sz w:val="24"/>
          <w:szCs w:val="24"/>
        </w:rPr>
        <w:tab/>
      </w:r>
      <w:r w:rsidRPr="00603C27">
        <w:rPr>
          <w:b/>
          <w:sz w:val="24"/>
          <w:szCs w:val="24"/>
        </w:rPr>
        <w:tab/>
      </w:r>
      <w:r w:rsidRPr="00603C27">
        <w:rPr>
          <w:b/>
          <w:sz w:val="24"/>
          <w:szCs w:val="24"/>
        </w:rPr>
        <w:tab/>
      </w:r>
      <w:r w:rsidRPr="00603C27">
        <w:rPr>
          <w:b/>
          <w:sz w:val="24"/>
          <w:szCs w:val="24"/>
        </w:rPr>
        <w:tab/>
      </w:r>
      <w:r w:rsidRPr="00603C27">
        <w:rPr>
          <w:b/>
          <w:sz w:val="24"/>
          <w:szCs w:val="24"/>
        </w:rPr>
        <w:tab/>
        <w:t>Wykonawca</w:t>
      </w:r>
    </w:p>
    <w:p w14:paraId="21DD323F" w14:textId="77777777" w:rsidR="004A784B" w:rsidRPr="004A784B" w:rsidRDefault="004A784B" w:rsidP="00603C27">
      <w:pPr>
        <w:widowControl w:val="0"/>
        <w:autoSpaceDE w:val="0"/>
        <w:spacing w:line="276" w:lineRule="auto"/>
        <w:jc w:val="center"/>
        <w:rPr>
          <w:bCs/>
          <w:sz w:val="24"/>
          <w:szCs w:val="24"/>
        </w:rPr>
      </w:pPr>
    </w:p>
    <w:p w14:paraId="199777EC" w14:textId="1D807876" w:rsidR="00E36CFD" w:rsidRPr="00BB5364" w:rsidRDefault="001E65AB" w:rsidP="00603C27">
      <w:pPr>
        <w:spacing w:line="276" w:lineRule="auto"/>
        <w:ind w:firstLine="708"/>
        <w:jc w:val="center"/>
        <w:rPr>
          <w:bCs/>
          <w:sz w:val="24"/>
          <w:szCs w:val="24"/>
        </w:rPr>
      </w:pPr>
      <w:r w:rsidRPr="00BB5364">
        <w:rPr>
          <w:bCs/>
          <w:sz w:val="24"/>
          <w:szCs w:val="24"/>
        </w:rPr>
        <w:t>…………………………</w:t>
      </w:r>
      <w:r w:rsidRPr="00BB5364">
        <w:rPr>
          <w:bCs/>
          <w:sz w:val="24"/>
          <w:szCs w:val="24"/>
        </w:rPr>
        <w:tab/>
      </w:r>
      <w:r w:rsidRPr="00BB5364">
        <w:rPr>
          <w:bCs/>
          <w:sz w:val="24"/>
          <w:szCs w:val="24"/>
        </w:rPr>
        <w:tab/>
      </w:r>
      <w:r w:rsidRPr="00BB5364">
        <w:rPr>
          <w:bCs/>
          <w:sz w:val="24"/>
          <w:szCs w:val="24"/>
        </w:rPr>
        <w:tab/>
      </w:r>
      <w:r w:rsidRPr="00BB5364">
        <w:rPr>
          <w:bCs/>
          <w:sz w:val="24"/>
          <w:szCs w:val="24"/>
        </w:rPr>
        <w:tab/>
      </w:r>
      <w:r w:rsidRPr="00BB5364">
        <w:rPr>
          <w:bCs/>
          <w:sz w:val="24"/>
          <w:szCs w:val="24"/>
        </w:rPr>
        <w:tab/>
        <w:t>…………………………</w:t>
      </w:r>
    </w:p>
    <w:sectPr w:rsidR="00E36CFD" w:rsidRPr="00BB5364">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C1CE" w14:textId="77777777" w:rsidR="00F9473F" w:rsidRDefault="00F9473F">
      <w:r>
        <w:separator/>
      </w:r>
    </w:p>
  </w:endnote>
  <w:endnote w:type="continuationSeparator" w:id="0">
    <w:p w14:paraId="14F5FD36" w14:textId="77777777" w:rsidR="00F9473F" w:rsidRDefault="00F9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20E6" w14:textId="7777777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9C0793" w14:textId="77777777" w:rsidR="00F328ED" w:rsidRDefault="00BD1D6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F5AE" w14:textId="619ED73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1D68">
      <w:rPr>
        <w:rStyle w:val="Numerstrony"/>
        <w:noProof/>
      </w:rPr>
      <w:t>12</w:t>
    </w:r>
    <w:r>
      <w:rPr>
        <w:rStyle w:val="Numerstrony"/>
      </w:rPr>
      <w:fldChar w:fldCharType="end"/>
    </w:r>
  </w:p>
  <w:p w14:paraId="5292007B" w14:textId="66D20DEA" w:rsidR="00F328ED" w:rsidRPr="00421C68" w:rsidRDefault="00BD1D68">
    <w:pPr>
      <w:pStyle w:val="Stopka"/>
      <w:ind w:right="360"/>
      <w:rPr>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4BDED" w14:textId="77777777" w:rsidR="00F9473F" w:rsidRDefault="00F9473F">
      <w:r>
        <w:separator/>
      </w:r>
    </w:p>
  </w:footnote>
  <w:footnote w:type="continuationSeparator" w:id="0">
    <w:p w14:paraId="08487DC7" w14:textId="77777777" w:rsidR="00F9473F" w:rsidRDefault="00F94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D48C8AF6"/>
    <w:name w:val="WW8Num3"/>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7"/>
    <w:multiLevelType w:val="multilevel"/>
    <w:tmpl w:val="343E7AC8"/>
    <w:name w:val="WWNum7"/>
    <w:lvl w:ilvl="0">
      <w:start w:val="1"/>
      <w:numFmt w:val="decimal"/>
      <w:lvlText w:val="%1."/>
      <w:lvlJc w:val="left"/>
      <w:pPr>
        <w:tabs>
          <w:tab w:val="num" w:pos="0"/>
        </w:tabs>
        <w:ind w:left="397" w:hanging="39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Num9"/>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B"/>
    <w:multiLevelType w:val="multilevel"/>
    <w:tmpl w:val="0000000B"/>
    <w:name w:val="WWNum1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41248A2"/>
    <w:multiLevelType w:val="multilevel"/>
    <w:tmpl w:val="94EEE53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90F46B3"/>
    <w:multiLevelType w:val="hybridMultilevel"/>
    <w:tmpl w:val="C69269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1208CA"/>
    <w:multiLevelType w:val="hybridMultilevel"/>
    <w:tmpl w:val="A69C38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CF0580"/>
    <w:multiLevelType w:val="hybridMultilevel"/>
    <w:tmpl w:val="45809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C32EBC"/>
    <w:multiLevelType w:val="hybridMultilevel"/>
    <w:tmpl w:val="BEA66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003FDC"/>
    <w:multiLevelType w:val="hybridMultilevel"/>
    <w:tmpl w:val="70E44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300DB5"/>
    <w:multiLevelType w:val="hybridMultilevel"/>
    <w:tmpl w:val="E498165C"/>
    <w:lvl w:ilvl="0" w:tplc="CF4058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8630C"/>
    <w:multiLevelType w:val="hybridMultilevel"/>
    <w:tmpl w:val="E800E2C4"/>
    <w:lvl w:ilvl="0" w:tplc="FB28C1EA">
      <w:start w:val="1"/>
      <w:numFmt w:val="lowerLetter"/>
      <w:lvlText w:val="%1."/>
      <w:lvlJc w:val="left"/>
      <w:pPr>
        <w:tabs>
          <w:tab w:val="num" w:pos="360"/>
        </w:tabs>
        <w:ind w:left="360" w:hanging="360"/>
      </w:pPr>
      <w:rPr>
        <w:rFonts w:hint="default"/>
      </w:rPr>
    </w:lvl>
    <w:lvl w:ilvl="1" w:tplc="B34E564A">
      <w:start w:val="3"/>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14" w15:restartNumberingAfterBreak="0">
    <w:nsid w:val="20E653CF"/>
    <w:multiLevelType w:val="hybridMultilevel"/>
    <w:tmpl w:val="FDCAF9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51741F3E">
      <w:start w:val="1"/>
      <w:numFmt w:val="lowerLetter"/>
      <w:lvlText w:val="%3)"/>
      <w:lvlJc w:val="left"/>
      <w:pPr>
        <w:tabs>
          <w:tab w:val="num" w:pos="1980"/>
        </w:tabs>
        <w:ind w:left="1980" w:hanging="360"/>
      </w:pPr>
      <w:rPr>
        <w:rFonts w:hint="default"/>
      </w:rPr>
    </w:lvl>
    <w:lvl w:ilvl="3" w:tplc="F892B47A">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1C71470"/>
    <w:multiLevelType w:val="hybridMultilevel"/>
    <w:tmpl w:val="94A4F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18697D"/>
    <w:multiLevelType w:val="hybridMultilevel"/>
    <w:tmpl w:val="821C1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8643745"/>
    <w:multiLevelType w:val="hybridMultilevel"/>
    <w:tmpl w:val="034257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C7250DF"/>
    <w:multiLevelType w:val="hybridMultilevel"/>
    <w:tmpl w:val="CB60AE60"/>
    <w:lvl w:ilvl="0" w:tplc="0415000F">
      <w:start w:val="1"/>
      <w:numFmt w:val="decimal"/>
      <w:lvlText w:val="%1."/>
      <w:lvlJc w:val="left"/>
      <w:pPr>
        <w:tabs>
          <w:tab w:val="num" w:pos="720"/>
        </w:tabs>
        <w:ind w:left="720" w:hanging="360"/>
      </w:pPr>
    </w:lvl>
    <w:lvl w:ilvl="1" w:tplc="E8A81346">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C4D49F3A">
      <w:start w:val="2"/>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D46421"/>
    <w:multiLevelType w:val="singleLevel"/>
    <w:tmpl w:val="2AB6E578"/>
    <w:lvl w:ilvl="0">
      <w:start w:val="1"/>
      <w:numFmt w:val="decimal"/>
      <w:lvlText w:val="%1."/>
      <w:lvlJc w:val="left"/>
      <w:pPr>
        <w:tabs>
          <w:tab w:val="num" w:pos="708"/>
        </w:tabs>
        <w:ind w:left="708" w:hanging="708"/>
      </w:pPr>
      <w:rPr>
        <w:rFonts w:hint="default"/>
        <w:sz w:val="22"/>
      </w:rPr>
    </w:lvl>
  </w:abstractNum>
  <w:abstractNum w:abstractNumId="20" w15:restartNumberingAfterBreak="0">
    <w:nsid w:val="2E1B089A"/>
    <w:multiLevelType w:val="hybridMultilevel"/>
    <w:tmpl w:val="2F3426F0"/>
    <w:lvl w:ilvl="0" w:tplc="29F290D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238F3"/>
    <w:multiLevelType w:val="hybridMultilevel"/>
    <w:tmpl w:val="8A0A46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7D17CD"/>
    <w:multiLevelType w:val="multilevel"/>
    <w:tmpl w:val="5BF2C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B533A"/>
    <w:multiLevelType w:val="hybridMultilevel"/>
    <w:tmpl w:val="7B8041A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154E4F"/>
    <w:multiLevelType w:val="hybridMultilevel"/>
    <w:tmpl w:val="9A2AD12A"/>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653397"/>
    <w:multiLevelType w:val="hybridMultilevel"/>
    <w:tmpl w:val="CE784D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FE0DD0"/>
    <w:multiLevelType w:val="hybridMultilevel"/>
    <w:tmpl w:val="3EE4273A"/>
    <w:lvl w:ilvl="0" w:tplc="98C899C4">
      <w:start w:val="1"/>
      <w:numFmt w:val="decimal"/>
      <w:lvlText w:val="%1."/>
      <w:lvlJc w:val="left"/>
      <w:pPr>
        <w:tabs>
          <w:tab w:val="num" w:pos="729"/>
        </w:tabs>
        <w:ind w:left="729" w:hanging="360"/>
      </w:pPr>
      <w:rPr>
        <w:rFonts w:hint="default"/>
        <w:b w:val="0"/>
      </w:rPr>
    </w:lvl>
    <w:lvl w:ilvl="1" w:tplc="51AC892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7091FF1"/>
    <w:multiLevelType w:val="hybridMultilevel"/>
    <w:tmpl w:val="79785CB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E2A93"/>
    <w:multiLevelType w:val="hybridMultilevel"/>
    <w:tmpl w:val="F7FAEC46"/>
    <w:lvl w:ilvl="0" w:tplc="04150011">
      <w:start w:val="1"/>
      <w:numFmt w:val="decimal"/>
      <w:lvlText w:val="%1)"/>
      <w:lvlJc w:val="left"/>
      <w:pPr>
        <w:ind w:left="720" w:hanging="360"/>
      </w:pPr>
    </w:lvl>
    <w:lvl w:ilvl="1" w:tplc="C464C5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EF1D61"/>
    <w:multiLevelType w:val="hybridMultilevel"/>
    <w:tmpl w:val="83A4D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F20232"/>
    <w:multiLevelType w:val="hybridMultilevel"/>
    <w:tmpl w:val="E24E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BE0389A"/>
    <w:multiLevelType w:val="hybridMultilevel"/>
    <w:tmpl w:val="572A69AA"/>
    <w:lvl w:ilvl="0" w:tplc="8F3C5B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3" w15:restartNumberingAfterBreak="0">
    <w:nsid w:val="42382B58"/>
    <w:multiLevelType w:val="hybridMultilevel"/>
    <w:tmpl w:val="79FE7BC4"/>
    <w:lvl w:ilvl="0" w:tplc="FFFFFFFF">
      <w:start w:val="1"/>
      <w:numFmt w:val="decimal"/>
      <w:lvlText w:val="%1."/>
      <w:lvlJc w:val="left"/>
      <w:pPr>
        <w:ind w:left="760" w:hanging="360"/>
      </w:pPr>
      <w:rPr>
        <w:rFonts w:hint="default"/>
      </w:rPr>
    </w:lvl>
    <w:lvl w:ilvl="1" w:tplc="04150017">
      <w:start w:val="1"/>
      <w:numFmt w:val="lowerLetter"/>
      <w:lvlText w:val="%2)"/>
      <w:lvlJc w:val="left"/>
      <w:pPr>
        <w:ind w:left="720" w:hanging="360"/>
      </w:p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4" w15:restartNumberingAfterBreak="0">
    <w:nsid w:val="4AFC7CA4"/>
    <w:multiLevelType w:val="hybridMultilevel"/>
    <w:tmpl w:val="8E0C08D8"/>
    <w:lvl w:ilvl="0" w:tplc="13E0C6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022F45"/>
    <w:multiLevelType w:val="hybridMultilevel"/>
    <w:tmpl w:val="1026E4BE"/>
    <w:lvl w:ilvl="0" w:tplc="0415000F">
      <w:start w:val="1"/>
      <w:numFmt w:val="decimal"/>
      <w:lvlText w:val="%1."/>
      <w:lvlJc w:val="left"/>
      <w:pPr>
        <w:tabs>
          <w:tab w:val="num" w:pos="360"/>
        </w:tabs>
        <w:ind w:left="360" w:hanging="360"/>
      </w:pPr>
    </w:lvl>
    <w:lvl w:ilvl="1" w:tplc="9E36EE9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D17217C"/>
    <w:multiLevelType w:val="multilevel"/>
    <w:tmpl w:val="FB6AC17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32"/>
        </w:tabs>
        <w:ind w:left="732" w:hanging="360"/>
      </w:pPr>
      <w:rPr>
        <w:rFonts w:hint="default"/>
      </w:r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37" w15:restartNumberingAfterBreak="0">
    <w:nsid w:val="4FE2462B"/>
    <w:multiLevelType w:val="hybridMultilevel"/>
    <w:tmpl w:val="319CBEF2"/>
    <w:lvl w:ilvl="0" w:tplc="AC90C41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371813"/>
    <w:multiLevelType w:val="multilevel"/>
    <w:tmpl w:val="A6B264D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50EF386F"/>
    <w:multiLevelType w:val="hybridMultilevel"/>
    <w:tmpl w:val="617653F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3A811D3"/>
    <w:multiLevelType w:val="hybridMultilevel"/>
    <w:tmpl w:val="10A4D1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45763EC"/>
    <w:multiLevelType w:val="multilevel"/>
    <w:tmpl w:val="210E7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7786EBA"/>
    <w:multiLevelType w:val="hybridMultilevel"/>
    <w:tmpl w:val="5DF62C8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B674EC7"/>
    <w:multiLevelType w:val="hybridMultilevel"/>
    <w:tmpl w:val="0D7EE9A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4704D6"/>
    <w:multiLevelType w:val="hybridMultilevel"/>
    <w:tmpl w:val="366A0470"/>
    <w:lvl w:ilvl="0" w:tplc="40C2E0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804667"/>
    <w:multiLevelType w:val="hybridMultilevel"/>
    <w:tmpl w:val="58985ABC"/>
    <w:lvl w:ilvl="0" w:tplc="5DEED7A0">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5B361E7"/>
    <w:multiLevelType w:val="hybridMultilevel"/>
    <w:tmpl w:val="4C26C4DA"/>
    <w:lvl w:ilvl="0" w:tplc="6C58FA7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6B615FC"/>
    <w:multiLevelType w:val="hybridMultilevel"/>
    <w:tmpl w:val="8A0A4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5F4B32"/>
    <w:multiLevelType w:val="hybridMultilevel"/>
    <w:tmpl w:val="E3806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A527BF"/>
    <w:multiLevelType w:val="hybridMultilevel"/>
    <w:tmpl w:val="16C0129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6E242C2C"/>
    <w:multiLevelType w:val="hybridMultilevel"/>
    <w:tmpl w:val="919EFE7A"/>
    <w:lvl w:ilvl="0" w:tplc="E8A8134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EF04942"/>
    <w:multiLevelType w:val="hybridMultilevel"/>
    <w:tmpl w:val="CD4C76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5C26DB"/>
    <w:multiLevelType w:val="hybridMultilevel"/>
    <w:tmpl w:val="C2445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7E39AE"/>
    <w:multiLevelType w:val="hybridMultilevel"/>
    <w:tmpl w:val="EECA435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7C0D4936"/>
    <w:multiLevelType w:val="hybridMultilevel"/>
    <w:tmpl w:val="D49035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110FE"/>
    <w:multiLevelType w:val="hybridMultilevel"/>
    <w:tmpl w:val="0E402AE0"/>
    <w:lvl w:ilvl="0" w:tplc="51AC892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0BEC656">
      <w:start w:val="3"/>
      <w:numFmt w:val="decimal"/>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D8240EF"/>
    <w:multiLevelType w:val="hybridMultilevel"/>
    <w:tmpl w:val="B2724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6"/>
  </w:num>
  <w:num w:numId="3">
    <w:abstractNumId w:val="14"/>
  </w:num>
  <w:num w:numId="4">
    <w:abstractNumId w:val="35"/>
  </w:num>
  <w:num w:numId="5">
    <w:abstractNumId w:val="16"/>
  </w:num>
  <w:num w:numId="6">
    <w:abstractNumId w:val="13"/>
  </w:num>
  <w:num w:numId="7">
    <w:abstractNumId w:val="32"/>
  </w:num>
  <w:num w:numId="8">
    <w:abstractNumId w:val="22"/>
  </w:num>
  <w:num w:numId="9">
    <w:abstractNumId w:val="41"/>
  </w:num>
  <w:num w:numId="10">
    <w:abstractNumId w:val="10"/>
  </w:num>
  <w:num w:numId="11">
    <w:abstractNumId w:val="15"/>
  </w:num>
  <w:num w:numId="12">
    <w:abstractNumId w:val="12"/>
  </w:num>
  <w:num w:numId="13">
    <w:abstractNumId w:val="23"/>
  </w:num>
  <w:num w:numId="14">
    <w:abstractNumId w:val="45"/>
  </w:num>
  <w:num w:numId="15">
    <w:abstractNumId w:val="18"/>
  </w:num>
  <w:num w:numId="16">
    <w:abstractNumId w:val="47"/>
  </w:num>
  <w:num w:numId="17">
    <w:abstractNumId w:val="8"/>
  </w:num>
  <w:num w:numId="18">
    <w:abstractNumId w:val="27"/>
  </w:num>
  <w:num w:numId="19">
    <w:abstractNumId w:val="56"/>
  </w:num>
  <w:num w:numId="20">
    <w:abstractNumId w:val="26"/>
  </w:num>
  <w:num w:numId="21">
    <w:abstractNumId w:val="51"/>
  </w:num>
  <w:num w:numId="22">
    <w:abstractNumId w:val="19"/>
  </w:num>
  <w:num w:numId="23">
    <w:abstractNumId w:val="49"/>
  </w:num>
  <w:num w:numId="24">
    <w:abstractNumId w:val="50"/>
  </w:num>
  <w:num w:numId="25">
    <w:abstractNumId w:val="52"/>
  </w:num>
  <w:num w:numId="26">
    <w:abstractNumId w:val="43"/>
  </w:num>
  <w:num w:numId="27">
    <w:abstractNumId w:val="44"/>
  </w:num>
  <w:num w:numId="28">
    <w:abstractNumId w:val="34"/>
  </w:num>
  <w:num w:numId="29">
    <w:abstractNumId w:val="29"/>
  </w:num>
  <w:num w:numId="30">
    <w:abstractNumId w:val="11"/>
  </w:num>
  <w:num w:numId="31">
    <w:abstractNumId w:val="39"/>
  </w:num>
  <w:num w:numId="32">
    <w:abstractNumId w:val="42"/>
  </w:num>
  <w:num w:numId="33">
    <w:abstractNumId w:val="17"/>
  </w:num>
  <w:num w:numId="34">
    <w:abstractNumId w:val="1"/>
  </w:num>
  <w:num w:numId="35">
    <w:abstractNumId w:val="54"/>
  </w:num>
  <w:num w:numId="36">
    <w:abstractNumId w:val="31"/>
  </w:num>
  <w:num w:numId="37">
    <w:abstractNumId w:val="55"/>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
  </w:num>
  <w:num w:numId="42">
    <w:abstractNumId w:val="3"/>
  </w:num>
  <w:num w:numId="43">
    <w:abstractNumId w:val="4"/>
  </w:num>
  <w:num w:numId="44">
    <w:abstractNumId w:val="20"/>
  </w:num>
  <w:num w:numId="45">
    <w:abstractNumId w:val="57"/>
  </w:num>
  <w:num w:numId="46">
    <w:abstractNumId w:val="9"/>
  </w:num>
  <w:num w:numId="47">
    <w:abstractNumId w:val="38"/>
  </w:num>
  <w:num w:numId="48">
    <w:abstractNumId w:val="28"/>
  </w:num>
  <w:num w:numId="49">
    <w:abstractNumId w:val="53"/>
  </w:num>
  <w:num w:numId="50">
    <w:abstractNumId w:val="25"/>
  </w:num>
  <w:num w:numId="51">
    <w:abstractNumId w:val="33"/>
  </w:num>
  <w:num w:numId="52">
    <w:abstractNumId w:val="40"/>
  </w:num>
  <w:num w:numId="53">
    <w:abstractNumId w:val="30"/>
  </w:num>
  <w:num w:numId="54">
    <w:abstractNumId w:val="48"/>
  </w:num>
  <w:num w:numId="55">
    <w:abstractNumId w:val="37"/>
  </w:num>
  <w:num w:numId="56">
    <w:abstractNumId w:val="7"/>
  </w:num>
  <w:num w:numId="57">
    <w:abstractNumId w:val="24"/>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17"/>
    <w:rsid w:val="00030845"/>
    <w:rsid w:val="0003482A"/>
    <w:rsid w:val="00065DFE"/>
    <w:rsid w:val="0008157A"/>
    <w:rsid w:val="000864CC"/>
    <w:rsid w:val="0009146A"/>
    <w:rsid w:val="000C5406"/>
    <w:rsid w:val="000D4FFF"/>
    <w:rsid w:val="000E20BB"/>
    <w:rsid w:val="000E53E6"/>
    <w:rsid w:val="00123C58"/>
    <w:rsid w:val="00131C51"/>
    <w:rsid w:val="00157805"/>
    <w:rsid w:val="00193DD1"/>
    <w:rsid w:val="001A5C0D"/>
    <w:rsid w:val="001D4DA7"/>
    <w:rsid w:val="001D60DC"/>
    <w:rsid w:val="001E65AB"/>
    <w:rsid w:val="001F1342"/>
    <w:rsid w:val="001F540E"/>
    <w:rsid w:val="00206812"/>
    <w:rsid w:val="00212136"/>
    <w:rsid w:val="0022035B"/>
    <w:rsid w:val="002562CA"/>
    <w:rsid w:val="00277D4E"/>
    <w:rsid w:val="002803F3"/>
    <w:rsid w:val="002823DA"/>
    <w:rsid w:val="002F2754"/>
    <w:rsid w:val="002F69D5"/>
    <w:rsid w:val="003044C4"/>
    <w:rsid w:val="003211A8"/>
    <w:rsid w:val="003239AA"/>
    <w:rsid w:val="00326600"/>
    <w:rsid w:val="0035675A"/>
    <w:rsid w:val="0039364C"/>
    <w:rsid w:val="003949E6"/>
    <w:rsid w:val="003B0B3F"/>
    <w:rsid w:val="003B5C26"/>
    <w:rsid w:val="003C6CCE"/>
    <w:rsid w:val="003D6E01"/>
    <w:rsid w:val="003F098F"/>
    <w:rsid w:val="004003AD"/>
    <w:rsid w:val="00402225"/>
    <w:rsid w:val="00421C68"/>
    <w:rsid w:val="00474770"/>
    <w:rsid w:val="00484C2F"/>
    <w:rsid w:val="00490C12"/>
    <w:rsid w:val="0049359D"/>
    <w:rsid w:val="004A784B"/>
    <w:rsid w:val="004B4FA9"/>
    <w:rsid w:val="004C48CE"/>
    <w:rsid w:val="004D058F"/>
    <w:rsid w:val="004F1273"/>
    <w:rsid w:val="005463AA"/>
    <w:rsid w:val="00561097"/>
    <w:rsid w:val="00572BC6"/>
    <w:rsid w:val="005B4852"/>
    <w:rsid w:val="005C62D6"/>
    <w:rsid w:val="005D1063"/>
    <w:rsid w:val="005D6437"/>
    <w:rsid w:val="005D7BA9"/>
    <w:rsid w:val="00603C27"/>
    <w:rsid w:val="0061412F"/>
    <w:rsid w:val="006217ED"/>
    <w:rsid w:val="00623335"/>
    <w:rsid w:val="00630FE1"/>
    <w:rsid w:val="00652BBA"/>
    <w:rsid w:val="00657E9C"/>
    <w:rsid w:val="00672837"/>
    <w:rsid w:val="00672BE5"/>
    <w:rsid w:val="00683F52"/>
    <w:rsid w:val="0068532A"/>
    <w:rsid w:val="00685E9F"/>
    <w:rsid w:val="00694268"/>
    <w:rsid w:val="006A0EA1"/>
    <w:rsid w:val="006B551E"/>
    <w:rsid w:val="006F3316"/>
    <w:rsid w:val="00704FEE"/>
    <w:rsid w:val="0072501D"/>
    <w:rsid w:val="00740A53"/>
    <w:rsid w:val="0075022E"/>
    <w:rsid w:val="00751B86"/>
    <w:rsid w:val="0075734E"/>
    <w:rsid w:val="00770186"/>
    <w:rsid w:val="007708D3"/>
    <w:rsid w:val="00787D03"/>
    <w:rsid w:val="007A42A4"/>
    <w:rsid w:val="007A53E2"/>
    <w:rsid w:val="007B32CC"/>
    <w:rsid w:val="007D13E3"/>
    <w:rsid w:val="007F5794"/>
    <w:rsid w:val="008077D5"/>
    <w:rsid w:val="0082432E"/>
    <w:rsid w:val="00826F0D"/>
    <w:rsid w:val="0083084B"/>
    <w:rsid w:val="00831EBA"/>
    <w:rsid w:val="00895CB0"/>
    <w:rsid w:val="0089711C"/>
    <w:rsid w:val="008A412A"/>
    <w:rsid w:val="008A7E1B"/>
    <w:rsid w:val="008D1AC6"/>
    <w:rsid w:val="008E3F0D"/>
    <w:rsid w:val="008E6C3A"/>
    <w:rsid w:val="008F2D9E"/>
    <w:rsid w:val="00920B75"/>
    <w:rsid w:val="00922FF3"/>
    <w:rsid w:val="00923B46"/>
    <w:rsid w:val="00926AA9"/>
    <w:rsid w:val="009303FB"/>
    <w:rsid w:val="00937CCF"/>
    <w:rsid w:val="00962981"/>
    <w:rsid w:val="00965CE1"/>
    <w:rsid w:val="009938B3"/>
    <w:rsid w:val="00993ED2"/>
    <w:rsid w:val="009A075D"/>
    <w:rsid w:val="009A4F68"/>
    <w:rsid w:val="009B4C8C"/>
    <w:rsid w:val="009C2E33"/>
    <w:rsid w:val="009D4331"/>
    <w:rsid w:val="00A07858"/>
    <w:rsid w:val="00A32241"/>
    <w:rsid w:val="00A32E46"/>
    <w:rsid w:val="00A443A3"/>
    <w:rsid w:val="00A4713C"/>
    <w:rsid w:val="00A540E7"/>
    <w:rsid w:val="00A54B78"/>
    <w:rsid w:val="00A5615B"/>
    <w:rsid w:val="00A95B22"/>
    <w:rsid w:val="00AB12F3"/>
    <w:rsid w:val="00AE2E64"/>
    <w:rsid w:val="00B01963"/>
    <w:rsid w:val="00B07317"/>
    <w:rsid w:val="00B14D19"/>
    <w:rsid w:val="00B23054"/>
    <w:rsid w:val="00B31D94"/>
    <w:rsid w:val="00B40E9B"/>
    <w:rsid w:val="00B72E88"/>
    <w:rsid w:val="00BA4C7E"/>
    <w:rsid w:val="00BB1B3A"/>
    <w:rsid w:val="00BB5364"/>
    <w:rsid w:val="00BD1D68"/>
    <w:rsid w:val="00BD652B"/>
    <w:rsid w:val="00BE01D3"/>
    <w:rsid w:val="00BE3057"/>
    <w:rsid w:val="00C04D3C"/>
    <w:rsid w:val="00C2062D"/>
    <w:rsid w:val="00C445C8"/>
    <w:rsid w:val="00C66029"/>
    <w:rsid w:val="00C74BAB"/>
    <w:rsid w:val="00C753D7"/>
    <w:rsid w:val="00C80FF6"/>
    <w:rsid w:val="00C81A59"/>
    <w:rsid w:val="00C8458C"/>
    <w:rsid w:val="00C909C3"/>
    <w:rsid w:val="00CC255F"/>
    <w:rsid w:val="00CC7135"/>
    <w:rsid w:val="00CC76F9"/>
    <w:rsid w:val="00CD6EDB"/>
    <w:rsid w:val="00D04162"/>
    <w:rsid w:val="00D200DD"/>
    <w:rsid w:val="00D3323B"/>
    <w:rsid w:val="00D441CC"/>
    <w:rsid w:val="00D4697A"/>
    <w:rsid w:val="00D6436F"/>
    <w:rsid w:val="00D90ACE"/>
    <w:rsid w:val="00D92EFD"/>
    <w:rsid w:val="00DA2AF1"/>
    <w:rsid w:val="00DC36B1"/>
    <w:rsid w:val="00DD55E9"/>
    <w:rsid w:val="00DE59E1"/>
    <w:rsid w:val="00DF0776"/>
    <w:rsid w:val="00E03CE6"/>
    <w:rsid w:val="00E21DB5"/>
    <w:rsid w:val="00E36CFD"/>
    <w:rsid w:val="00E406D7"/>
    <w:rsid w:val="00E413F4"/>
    <w:rsid w:val="00E43881"/>
    <w:rsid w:val="00E565B9"/>
    <w:rsid w:val="00E73E01"/>
    <w:rsid w:val="00E8678B"/>
    <w:rsid w:val="00EA50BC"/>
    <w:rsid w:val="00EB5777"/>
    <w:rsid w:val="00ED36D5"/>
    <w:rsid w:val="00ED3F34"/>
    <w:rsid w:val="00EE2993"/>
    <w:rsid w:val="00EF5D3B"/>
    <w:rsid w:val="00EF66B6"/>
    <w:rsid w:val="00F05DFB"/>
    <w:rsid w:val="00F27786"/>
    <w:rsid w:val="00F43D55"/>
    <w:rsid w:val="00F45842"/>
    <w:rsid w:val="00F519C3"/>
    <w:rsid w:val="00F60D7E"/>
    <w:rsid w:val="00F766E0"/>
    <w:rsid w:val="00F87D1E"/>
    <w:rsid w:val="00F9473F"/>
    <w:rsid w:val="00FB08AC"/>
    <w:rsid w:val="00FF1594"/>
    <w:rsid w:val="00FF304C"/>
    <w:rsid w:val="00FF5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DD716"/>
  <w15:docId w15:val="{914153F4-E84A-4C4B-89B2-24AFDB87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3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7317"/>
    <w:pPr>
      <w:spacing w:line="360" w:lineRule="auto"/>
      <w:jc w:val="both"/>
    </w:pPr>
    <w:rPr>
      <w:rFonts w:ascii="Arial" w:hAnsi="Arial"/>
      <w:sz w:val="24"/>
      <w:lang w:val="x-none"/>
    </w:rPr>
  </w:style>
  <w:style w:type="character" w:customStyle="1" w:styleId="TekstpodstawowyZnak">
    <w:name w:val="Tekst podstawowy Znak"/>
    <w:basedOn w:val="Domylnaczcionkaakapitu"/>
    <w:link w:val="Tekstpodstawowy"/>
    <w:rsid w:val="00B07317"/>
    <w:rPr>
      <w:rFonts w:ascii="Arial" w:eastAsia="Times New Roman" w:hAnsi="Arial" w:cs="Times New Roman"/>
      <w:sz w:val="24"/>
      <w:szCs w:val="20"/>
      <w:lang w:val="x-none" w:eastAsia="pl-PL"/>
    </w:rPr>
  </w:style>
  <w:style w:type="paragraph" w:styleId="Stopka">
    <w:name w:val="footer"/>
    <w:basedOn w:val="Normalny"/>
    <w:link w:val="StopkaZnak"/>
    <w:rsid w:val="00B07317"/>
    <w:pPr>
      <w:tabs>
        <w:tab w:val="center" w:pos="4536"/>
        <w:tab w:val="right" w:pos="9072"/>
      </w:tabs>
    </w:pPr>
    <w:rPr>
      <w:lang w:val="x-none"/>
    </w:rPr>
  </w:style>
  <w:style w:type="character" w:customStyle="1" w:styleId="StopkaZnak">
    <w:name w:val="Stopka Znak"/>
    <w:basedOn w:val="Domylnaczcionkaakapitu"/>
    <w:link w:val="Stopka"/>
    <w:rsid w:val="00B07317"/>
    <w:rPr>
      <w:rFonts w:ascii="Times New Roman" w:eastAsia="Times New Roman" w:hAnsi="Times New Roman" w:cs="Times New Roman"/>
      <w:sz w:val="20"/>
      <w:szCs w:val="20"/>
      <w:lang w:val="x-none" w:eastAsia="pl-PL"/>
    </w:rPr>
  </w:style>
  <w:style w:type="character" w:styleId="Numerstrony">
    <w:name w:val="page number"/>
    <w:rsid w:val="00B07317"/>
  </w:style>
  <w:style w:type="character" w:styleId="Odwoaniedokomentarza">
    <w:name w:val="annotation reference"/>
    <w:uiPriority w:val="99"/>
    <w:rsid w:val="00B07317"/>
    <w:rPr>
      <w:sz w:val="16"/>
      <w:szCs w:val="16"/>
    </w:rPr>
  </w:style>
  <w:style w:type="paragraph" w:styleId="Tekstkomentarza">
    <w:name w:val="annotation text"/>
    <w:basedOn w:val="Normalny"/>
    <w:link w:val="TekstkomentarzaZnak"/>
    <w:uiPriority w:val="99"/>
    <w:rsid w:val="00B07317"/>
    <w:rPr>
      <w:lang w:val="x-none"/>
    </w:rPr>
  </w:style>
  <w:style w:type="character" w:customStyle="1" w:styleId="TekstkomentarzaZnak">
    <w:name w:val="Tekst komentarza Znak"/>
    <w:basedOn w:val="Domylnaczcionkaakapitu"/>
    <w:link w:val="Tekstkomentarza"/>
    <w:uiPriority w:val="99"/>
    <w:rsid w:val="00B07317"/>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B07317"/>
    <w:rPr>
      <w:rFonts w:ascii="Tahoma" w:hAnsi="Tahoma" w:cs="Tahoma"/>
      <w:sz w:val="16"/>
      <w:szCs w:val="16"/>
    </w:rPr>
  </w:style>
  <w:style w:type="character" w:customStyle="1" w:styleId="TekstdymkaZnak">
    <w:name w:val="Tekst dymka Znak"/>
    <w:basedOn w:val="Domylnaczcionkaakapitu"/>
    <w:link w:val="Tekstdymka"/>
    <w:uiPriority w:val="99"/>
    <w:semiHidden/>
    <w:rsid w:val="00B07317"/>
    <w:rPr>
      <w:rFonts w:ascii="Tahoma" w:eastAsia="Times New Roman" w:hAnsi="Tahoma" w:cs="Tahoma"/>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A412A"/>
    <w:pPr>
      <w:ind w:left="720"/>
      <w:contextualSpacing/>
    </w:pPr>
  </w:style>
  <w:style w:type="paragraph" w:styleId="Tematkomentarza">
    <w:name w:val="annotation subject"/>
    <w:basedOn w:val="Tekstkomentarza"/>
    <w:next w:val="Tekstkomentarza"/>
    <w:link w:val="TematkomentarzaZnak"/>
    <w:uiPriority w:val="99"/>
    <w:semiHidden/>
    <w:unhideWhenUsed/>
    <w:rsid w:val="001A5C0D"/>
    <w:rPr>
      <w:b/>
      <w:bCs/>
      <w:lang w:val="pl-PL"/>
    </w:rPr>
  </w:style>
  <w:style w:type="character" w:customStyle="1" w:styleId="TematkomentarzaZnak">
    <w:name w:val="Temat komentarza Znak"/>
    <w:basedOn w:val="TekstkomentarzaZnak"/>
    <w:link w:val="Tematkomentarza"/>
    <w:uiPriority w:val="99"/>
    <w:semiHidden/>
    <w:rsid w:val="001A5C0D"/>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193DD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62981"/>
    <w:pPr>
      <w:tabs>
        <w:tab w:val="center" w:pos="4536"/>
        <w:tab w:val="right" w:pos="9072"/>
      </w:tabs>
    </w:pPr>
  </w:style>
  <w:style w:type="character" w:customStyle="1" w:styleId="NagwekZnak">
    <w:name w:val="Nagłówek Znak"/>
    <w:basedOn w:val="Domylnaczcionkaakapitu"/>
    <w:link w:val="Nagwek"/>
    <w:uiPriority w:val="99"/>
    <w:rsid w:val="009629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740A53"/>
  </w:style>
  <w:style w:type="character" w:customStyle="1" w:styleId="TekstprzypisudolnegoZnak">
    <w:name w:val="Tekst przypisu dolnego Znak"/>
    <w:basedOn w:val="Domylnaczcionkaakapitu"/>
    <w:link w:val="Tekstprzypisudolnego"/>
    <w:uiPriority w:val="99"/>
    <w:semiHidden/>
    <w:rsid w:val="00740A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0A53"/>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D058F"/>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4D058F"/>
    <w:rPr>
      <w:color w:val="0563C1"/>
      <w:u w:val="single"/>
    </w:rPr>
  </w:style>
  <w:style w:type="paragraph" w:customStyle="1" w:styleId="Default">
    <w:name w:val="Default"/>
    <w:rsid w:val="00DF07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basedOn w:val="Domylnaczcionkaakapitu"/>
    <w:uiPriority w:val="20"/>
    <w:qFormat/>
    <w:rsid w:val="00E43881"/>
    <w:rPr>
      <w:i/>
      <w:iCs/>
    </w:rPr>
  </w:style>
  <w:style w:type="character" w:customStyle="1" w:styleId="Bodytext3">
    <w:name w:val="Body text (3)_"/>
    <w:basedOn w:val="Domylnaczcionkaakapitu"/>
    <w:link w:val="Bodytext30"/>
    <w:rsid w:val="009C2E33"/>
    <w:rPr>
      <w:rFonts w:ascii="Arial" w:eastAsia="Arial" w:hAnsi="Arial" w:cs="Arial"/>
      <w:sz w:val="16"/>
      <w:szCs w:val="16"/>
      <w:shd w:val="clear" w:color="auto" w:fill="FFFFFF"/>
    </w:rPr>
  </w:style>
  <w:style w:type="character" w:customStyle="1" w:styleId="Bodytext3NotBoldNotItalic">
    <w:name w:val="Body text (3) + Not Bold;Not Italic"/>
    <w:basedOn w:val="Bodytext3"/>
    <w:rsid w:val="009C2E33"/>
    <w:rPr>
      <w:rFonts w:ascii="Arial" w:eastAsia="Arial" w:hAnsi="Arial" w:cs="Arial"/>
      <w:b/>
      <w:bCs/>
      <w:i/>
      <w:iCs/>
      <w:sz w:val="16"/>
      <w:szCs w:val="16"/>
      <w:shd w:val="clear" w:color="auto" w:fill="FFFFFF"/>
    </w:rPr>
  </w:style>
  <w:style w:type="paragraph" w:customStyle="1" w:styleId="Bodytext30">
    <w:name w:val="Body text (3)"/>
    <w:basedOn w:val="Normalny"/>
    <w:link w:val="Bodytext3"/>
    <w:rsid w:val="009C2E33"/>
    <w:pPr>
      <w:shd w:val="clear" w:color="auto" w:fill="FFFFFF"/>
      <w:spacing w:line="295" w:lineRule="exact"/>
      <w:ind w:hanging="320"/>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4842</Words>
  <Characters>29052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awf</cp:lastModifiedBy>
  <cp:revision>5</cp:revision>
  <dcterms:created xsi:type="dcterms:W3CDTF">2022-05-19T11:14:00Z</dcterms:created>
  <dcterms:modified xsi:type="dcterms:W3CDTF">2022-06-02T20:40:00Z</dcterms:modified>
</cp:coreProperties>
</file>