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300F7FCE" w:rsidR="00446BC7" w:rsidRPr="00983042" w:rsidRDefault="0001199F" w:rsidP="003725BE">
      <w:pPr>
        <w:jc w:val="right"/>
        <w:rPr>
          <w:b/>
        </w:rPr>
      </w:pPr>
      <w:r>
        <w:rPr>
          <w:b/>
        </w:rPr>
        <w:t>Załącznik n</w:t>
      </w:r>
      <w:r w:rsidR="00277260">
        <w:rPr>
          <w:b/>
        </w:rPr>
        <w:t xml:space="preserve">r 4 </w:t>
      </w:r>
      <w:r w:rsidR="003725BE" w:rsidRPr="00983042">
        <w:rPr>
          <w:b/>
        </w:rPr>
        <w:t>do SWZ</w:t>
      </w:r>
    </w:p>
    <w:p w14:paraId="6BA8CE04" w14:textId="77777777" w:rsidR="0001199F" w:rsidRDefault="0001199F" w:rsidP="003725BE">
      <w:pPr>
        <w:rPr>
          <w:b/>
          <w:caps/>
          <w:u w:val="single"/>
        </w:rPr>
      </w:pPr>
      <w:bookmarkStart w:id="0" w:name="_Hlk63420811"/>
    </w:p>
    <w:p w14:paraId="56B5AA46" w14:textId="02E6CF3B" w:rsidR="003725BE" w:rsidRPr="003725BE" w:rsidRDefault="003725BE" w:rsidP="003725BE">
      <w:pPr>
        <w:rPr>
          <w:b/>
          <w:caps/>
          <w:u w:val="single"/>
        </w:rPr>
      </w:pPr>
      <w:r w:rsidRPr="003725BE">
        <w:rPr>
          <w:b/>
          <w:caps/>
          <w:u w:val="single"/>
        </w:rPr>
        <w:t>ZAMAWIAJĄCY:</w:t>
      </w:r>
    </w:p>
    <w:p w14:paraId="125236A5" w14:textId="77777777" w:rsidR="003725BE" w:rsidRPr="00B80C4E" w:rsidRDefault="003725BE" w:rsidP="003725BE">
      <w:pPr>
        <w:rPr>
          <w:bCs/>
          <w:sz w:val="22"/>
        </w:rPr>
      </w:pPr>
      <w:r w:rsidRPr="00B80C4E">
        <w:rPr>
          <w:bCs/>
          <w:sz w:val="22"/>
        </w:rPr>
        <w:t>Akademia Wychowania Fizycznego</w:t>
      </w:r>
    </w:p>
    <w:p w14:paraId="77070B0A" w14:textId="5CE96807" w:rsidR="003725BE" w:rsidRPr="00B80C4E" w:rsidRDefault="00B80C4E" w:rsidP="003725BE">
      <w:pPr>
        <w:rPr>
          <w:bCs/>
          <w:sz w:val="22"/>
        </w:rPr>
      </w:pPr>
      <w:r w:rsidRPr="00B80C4E">
        <w:rPr>
          <w:bCs/>
          <w:sz w:val="22"/>
        </w:rPr>
        <w:t>im. Jerzego</w:t>
      </w:r>
      <w:r w:rsidR="003725BE" w:rsidRPr="00B80C4E">
        <w:rPr>
          <w:bCs/>
          <w:sz w:val="22"/>
        </w:rPr>
        <w:t xml:space="preserve"> Kukuczki w Katowicach,</w:t>
      </w:r>
    </w:p>
    <w:p w14:paraId="723F7181" w14:textId="33BE8998" w:rsidR="003725BE" w:rsidRPr="00B80C4E" w:rsidRDefault="003725BE" w:rsidP="003725BE">
      <w:pPr>
        <w:rPr>
          <w:bCs/>
          <w:sz w:val="22"/>
        </w:rPr>
      </w:pPr>
      <w:r w:rsidRPr="00B80C4E">
        <w:rPr>
          <w:bCs/>
          <w:sz w:val="22"/>
        </w:rPr>
        <w:t>40-065 Katowice,</w:t>
      </w:r>
    </w:p>
    <w:p w14:paraId="06F25B8D" w14:textId="1EC7B147" w:rsidR="003725BE" w:rsidRPr="00B80C4E" w:rsidRDefault="003725BE" w:rsidP="003725BE">
      <w:pPr>
        <w:rPr>
          <w:bCs/>
          <w:sz w:val="22"/>
        </w:rPr>
      </w:pPr>
      <w:r w:rsidRPr="00B80C4E">
        <w:rPr>
          <w:bCs/>
          <w:sz w:val="22"/>
        </w:rPr>
        <w:t>ul. Mikołowska 72a</w:t>
      </w:r>
    </w:p>
    <w:bookmarkEnd w:id="0"/>
    <w:p w14:paraId="4F9F09F2" w14:textId="77777777" w:rsidR="003725BE" w:rsidRPr="00B80C4E" w:rsidRDefault="003725BE" w:rsidP="003725BE">
      <w:pPr>
        <w:jc w:val="both"/>
        <w:rPr>
          <w:bCs/>
          <w:sz w:val="22"/>
        </w:rPr>
      </w:pPr>
      <w:r w:rsidRPr="00B80C4E">
        <w:rPr>
          <w:bCs/>
          <w:sz w:val="22"/>
        </w:rPr>
        <w:t xml:space="preserve">NIP 6340195342, </w:t>
      </w:r>
    </w:p>
    <w:p w14:paraId="1248BCCC" w14:textId="0D86DA85" w:rsidR="00A409EB" w:rsidRPr="00B80C4E" w:rsidRDefault="003725BE" w:rsidP="003725BE">
      <w:pPr>
        <w:jc w:val="both"/>
        <w:rPr>
          <w:bCs/>
          <w:sz w:val="22"/>
        </w:rPr>
      </w:pPr>
      <w:r w:rsidRPr="00B80C4E">
        <w:rPr>
          <w:bCs/>
          <w:sz w:val="22"/>
        </w:rPr>
        <w:t>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>PODMIOT W IMIENIU KTÓREGO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r w:rsidRPr="003725BE"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45F46983" w:rsid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 xml:space="preserve">Oświadczenie składane na podstawie art. 273 ust. 2 ustawy z dnia 11 września 2019 r. Prawo zamówień publicznych (tekst jedn.: </w:t>
      </w:r>
      <w:r w:rsidR="008C18D2">
        <w:rPr>
          <w:b/>
        </w:rPr>
        <w:t xml:space="preserve">Dz.U. z 2021r. </w:t>
      </w:r>
      <w:r w:rsidRPr="003725BE">
        <w:rPr>
          <w:b/>
        </w:rPr>
        <w:t xml:space="preserve">, poz. </w:t>
      </w:r>
      <w:r w:rsidR="008C18D2">
        <w:rPr>
          <w:b/>
        </w:rPr>
        <w:t>1129</w:t>
      </w:r>
      <w:r w:rsidRPr="003725BE">
        <w:rPr>
          <w:b/>
        </w:rPr>
        <w:t xml:space="preserve"> z </w:t>
      </w:r>
      <w:proofErr w:type="spellStart"/>
      <w:r w:rsidRPr="003725BE">
        <w:rPr>
          <w:b/>
        </w:rPr>
        <w:t>późn</w:t>
      </w:r>
      <w:proofErr w:type="spellEnd"/>
      <w:r w:rsidRPr="003725BE">
        <w:rPr>
          <w:b/>
        </w:rPr>
        <w:t xml:space="preserve">. zm.) 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r w:rsidRPr="003725BE">
        <w:rPr>
          <w:b/>
        </w:rPr>
        <w:t>p</w:t>
      </w:r>
      <w:proofErr w:type="spellEnd"/>
      <w:r w:rsidRPr="003725BE">
        <w:rPr>
          <w:b/>
          <w:caps/>
        </w:rPr>
        <w:t>.</w:t>
      </w:r>
    </w:p>
    <w:p w14:paraId="4C80B34F" w14:textId="77777777" w:rsidR="0001199F" w:rsidRPr="003725BE" w:rsidRDefault="0001199F" w:rsidP="003725BE">
      <w:pPr>
        <w:jc w:val="center"/>
        <w:rPr>
          <w:b/>
          <w:caps/>
        </w:rPr>
      </w:pP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D33C8F5" w14:textId="77777777" w:rsidR="00B80C4E" w:rsidRDefault="003725BE" w:rsidP="00B80C4E">
      <w:pPr>
        <w:jc w:val="center"/>
        <w:rPr>
          <w:b/>
        </w:rPr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</w:t>
      </w:r>
      <w:bookmarkStart w:id="2" w:name="_Hlk517392780"/>
      <w:bookmarkStart w:id="3" w:name="_Hlk91518269"/>
    </w:p>
    <w:p w14:paraId="1E0E6109" w14:textId="77777777" w:rsidR="00B80C4E" w:rsidRDefault="00B80C4E" w:rsidP="00B80C4E">
      <w:pPr>
        <w:jc w:val="center"/>
        <w:rPr>
          <w:b/>
        </w:rPr>
      </w:pPr>
    </w:p>
    <w:bookmarkEnd w:id="2"/>
    <w:bookmarkEnd w:id="3"/>
    <w:p w14:paraId="1BE18B54" w14:textId="5F6B1C20" w:rsidR="00B80C4E" w:rsidRDefault="00F618BC" w:rsidP="00B80C4E">
      <w:pPr>
        <w:jc w:val="center"/>
        <w:rPr>
          <w:b/>
          <w:color w:val="000000" w:themeColor="text1"/>
          <w:kern w:val="2"/>
          <w:sz w:val="22"/>
          <w:szCs w:val="28"/>
        </w:rPr>
      </w:pPr>
      <w:r w:rsidRPr="00F618BC">
        <w:rPr>
          <w:b/>
          <w:color w:val="000000" w:themeColor="text1"/>
          <w:kern w:val="2"/>
          <w:sz w:val="22"/>
          <w:szCs w:val="28"/>
        </w:rPr>
        <w:t>Pełnienie funkcji nadzoru inwestorskiego nad realizacją robót budowlanych wykonywanych w ramach 4 zadań ujętych w Wieloletnim Planie Inwestycyjnym AWF Katowice  na 2022 r.</w:t>
      </w:r>
    </w:p>
    <w:p w14:paraId="2B22F282" w14:textId="77777777" w:rsidR="00F618BC" w:rsidRDefault="00F618BC" w:rsidP="00B80C4E">
      <w:pPr>
        <w:jc w:val="center"/>
        <w:rPr>
          <w:b/>
          <w:color w:val="0033CC"/>
          <w:kern w:val="2"/>
          <w:sz w:val="28"/>
          <w:szCs w:val="28"/>
        </w:rPr>
      </w:pPr>
    </w:p>
    <w:p w14:paraId="7A18FFD1" w14:textId="490B747E" w:rsidR="003725BE" w:rsidRDefault="003725BE" w:rsidP="00B80C4E">
      <w:pPr>
        <w:jc w:val="both"/>
        <w:rPr>
          <w:bCs/>
        </w:rPr>
      </w:pPr>
      <w:r w:rsidRPr="003725BE">
        <w:rPr>
          <w:bCs/>
        </w:rPr>
        <w:t xml:space="preserve">nr postępowania: </w:t>
      </w:r>
      <w:r w:rsidR="006438BF">
        <w:rPr>
          <w:bCs/>
        </w:rPr>
        <w:t>ZP/</w:t>
      </w:r>
      <w:r w:rsidR="00F618BC">
        <w:rPr>
          <w:bCs/>
        </w:rPr>
        <w:t>05</w:t>
      </w:r>
      <w:r w:rsidR="00B80C4E">
        <w:rPr>
          <w:bCs/>
        </w:rPr>
        <w:t>/2022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</w:t>
      </w:r>
      <w:r w:rsidR="00B80C4E">
        <w:rPr>
          <w:bCs/>
        </w:rPr>
        <w:t>mię Wychowania Fizycznego im. Jerzego</w:t>
      </w:r>
      <w:r w:rsidRPr="003725BE">
        <w:rPr>
          <w:bCs/>
        </w:rPr>
        <w:t xml:space="preserve"> Kukuczki w Katowicach, </w:t>
      </w:r>
      <w:bookmarkEnd w:id="1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6CA5F61D" w14:textId="77777777" w:rsidR="0001199F" w:rsidRPr="003725BE" w:rsidRDefault="0001199F" w:rsidP="00B80C4E">
      <w:pPr>
        <w:jc w:val="both"/>
        <w:rPr>
          <w:bCs/>
        </w:rPr>
      </w:pP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5780F364" w:rsidR="003725BE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bCs/>
          <w:iCs/>
          <w:sz w:val="23"/>
          <w:szCs w:val="23"/>
        </w:rPr>
        <w:t>Oś</w:t>
      </w:r>
      <w:r w:rsidR="006438BF" w:rsidRPr="00192AC1">
        <w:rPr>
          <w:bCs/>
          <w:iCs/>
          <w:sz w:val="23"/>
          <w:szCs w:val="23"/>
        </w:rPr>
        <w:t xml:space="preserve">wiadczam, że podmiot, w imieniu </w:t>
      </w:r>
      <w:r w:rsidRPr="00192AC1">
        <w:rPr>
          <w:bCs/>
          <w:iCs/>
          <w:sz w:val="23"/>
          <w:szCs w:val="23"/>
        </w:rPr>
        <w:t xml:space="preserve">którego składane jest oświadczenie spełnia warunki udziału w postępowaniu </w:t>
      </w:r>
      <w:r w:rsidRPr="00192AC1">
        <w:rPr>
          <w:iCs/>
          <w:sz w:val="23"/>
          <w:szCs w:val="23"/>
        </w:rPr>
        <w:t xml:space="preserve">określone przez Zamawiającego w zakresie opisanym w </w:t>
      </w:r>
      <w:r w:rsidR="0001199F">
        <w:rPr>
          <w:iCs/>
          <w:sz w:val="23"/>
          <w:szCs w:val="23"/>
        </w:rPr>
        <w:t xml:space="preserve">pkt Rozdziale VIII pkt 2 </w:t>
      </w:r>
      <w:proofErr w:type="spellStart"/>
      <w:r w:rsidR="0001199F">
        <w:rPr>
          <w:iCs/>
          <w:sz w:val="23"/>
          <w:szCs w:val="23"/>
        </w:rPr>
        <w:t>ppkt</w:t>
      </w:r>
      <w:proofErr w:type="spellEnd"/>
      <w:r w:rsidR="0001199F">
        <w:rPr>
          <w:iCs/>
          <w:sz w:val="23"/>
          <w:szCs w:val="23"/>
        </w:rPr>
        <w:t xml:space="preserve"> 4</w:t>
      </w:r>
      <w:r w:rsidR="006438BF" w:rsidRPr="00192AC1">
        <w:rPr>
          <w:iCs/>
          <w:sz w:val="23"/>
          <w:szCs w:val="23"/>
        </w:rPr>
        <w:t xml:space="preserve"> </w:t>
      </w:r>
      <w:r w:rsidRPr="00192AC1">
        <w:rPr>
          <w:iCs/>
          <w:sz w:val="23"/>
          <w:szCs w:val="23"/>
          <w:vertAlign w:val="superscript"/>
        </w:rPr>
        <w:footnoteReference w:id="1"/>
      </w:r>
      <w:r w:rsidRPr="00192AC1">
        <w:rPr>
          <w:iCs/>
          <w:sz w:val="23"/>
          <w:szCs w:val="23"/>
        </w:rPr>
        <w:t xml:space="preserve"> Specyfikacji Warunków Zamówienia</w:t>
      </w:r>
      <w:r w:rsidR="006438BF" w:rsidRPr="00192AC1">
        <w:rPr>
          <w:iCs/>
          <w:sz w:val="23"/>
          <w:szCs w:val="23"/>
        </w:rPr>
        <w:t>, tj</w:t>
      </w:r>
      <w:r w:rsidR="00F618BC">
        <w:rPr>
          <w:iCs/>
          <w:sz w:val="23"/>
          <w:szCs w:val="23"/>
        </w:rPr>
        <w:t>.</w:t>
      </w:r>
      <w:r w:rsidR="0001199F">
        <w:rPr>
          <w:iCs/>
          <w:sz w:val="23"/>
          <w:szCs w:val="23"/>
        </w:rPr>
        <w:t xml:space="preserve"> dysponuje pracownikami kierowanymi do wykonania przedmiotu zamówienia, zgodnie z poniższym wykazem</w:t>
      </w:r>
      <w:r w:rsidR="006438BF" w:rsidRPr="00192AC1">
        <w:rPr>
          <w:iCs/>
          <w:sz w:val="23"/>
          <w:szCs w:val="23"/>
        </w:rPr>
        <w:t>:</w:t>
      </w:r>
    </w:p>
    <w:p w14:paraId="393F7D39" w14:textId="77777777" w:rsidR="0001199F" w:rsidRPr="00192AC1" w:rsidRDefault="0001199F" w:rsidP="00192AC1">
      <w:pPr>
        <w:spacing w:before="120"/>
        <w:ind w:left="284"/>
        <w:jc w:val="both"/>
        <w:rPr>
          <w:iCs/>
          <w:sz w:val="23"/>
          <w:szCs w:val="23"/>
        </w:rPr>
      </w:pPr>
    </w:p>
    <w:p w14:paraId="0397BEB2" w14:textId="78E1BFA7" w:rsidR="00826137" w:rsidRPr="00711795" w:rsidRDefault="00E429AA" w:rsidP="00826137">
      <w:pPr>
        <w:jc w:val="both"/>
      </w:pPr>
      <w:r>
        <w:t xml:space="preserve">- minimum </w:t>
      </w:r>
      <w:r w:rsidR="00826137" w:rsidRPr="00711795">
        <w:t xml:space="preserve">1 osobę, która będzie pełniła funkcję inspektora nadzoru, która posiadała będzie uprawnienia budowlane do kierowania robotami budowlanymi w specjalności </w:t>
      </w:r>
      <w:proofErr w:type="spellStart"/>
      <w:r w:rsidR="00826137" w:rsidRPr="00711795">
        <w:t>konstrukcyjno</w:t>
      </w:r>
      <w:proofErr w:type="spellEnd"/>
      <w:r w:rsidR="00826137" w:rsidRPr="00711795">
        <w:t xml:space="preserve"> – budowlanej bez ograniczeń (z aktualnym wpisem na listę członków Okręgowej Izby Inżynierów)</w:t>
      </w:r>
      <w:r w:rsidR="00826137">
        <w:t>,</w:t>
      </w:r>
      <w:r w:rsidR="00826137" w:rsidRPr="00711795">
        <w:t xml:space="preserve"> doświadczenie jako inspektor nadzoru zakończonych robót budow</w:t>
      </w:r>
      <w:r w:rsidR="00826137">
        <w:t xml:space="preserve">lanych w obiektach kubaturowych </w:t>
      </w:r>
      <w:r w:rsidR="00826137" w:rsidRPr="002C11E6">
        <w:t xml:space="preserve">zawierających w swoim zakresie: roboty ziemne, instalacje elektryczne, wentylacyjne lub klimatyzacyjne, wod.-kan., c.o., </w:t>
      </w:r>
    </w:p>
    <w:p w14:paraId="6F7B5534" w14:textId="04A290C3" w:rsidR="00826137" w:rsidRPr="00711795" w:rsidRDefault="00826137" w:rsidP="00826137">
      <w:pPr>
        <w:jc w:val="both"/>
      </w:pPr>
      <w:r w:rsidRPr="00711795">
        <w:lastRenderedPageBreak/>
        <w:t xml:space="preserve">- </w:t>
      </w:r>
      <w:r w:rsidR="00E429AA">
        <w:t xml:space="preserve">minimum </w:t>
      </w:r>
      <w:r w:rsidRPr="00711795">
        <w:t>1 osobę, która będzie pełniła funkcję inspektora nadzoru, która posiadała będzie uprawnienia budowlane do kierowania robotami w specjalności instalacyjnej w zakresie sieci, instalacji i urządzeń cieplnych, wentylacyjnych, gazowych, wodociągowych i kanalizacyjnych bez ograniczeń oraz posiadającą doświadczenie jako inspektor nadzoru dla co najmniej 2</w:t>
      </w:r>
      <w:r>
        <w:t xml:space="preserve"> zakończonych robót budowlanych</w:t>
      </w:r>
      <w:r w:rsidRPr="00711795">
        <w:t>,</w:t>
      </w:r>
      <w:r>
        <w:t xml:space="preserve"> </w:t>
      </w:r>
      <w:r w:rsidRPr="00711795">
        <w:t xml:space="preserve">w okresie ostatnich trzech lat przed </w:t>
      </w:r>
      <w:r w:rsidRPr="002C11E6">
        <w:t>upływem terminu składania ofert, a jeżeli okres prowadzenia działalności jest krótszy - w tym okresie,</w:t>
      </w:r>
      <w:r w:rsidRPr="00711795">
        <w:t xml:space="preserve"> o wartości co najmniej 2 000 000,00 zł brutto każda, (wartość dotyczy sumy wartości robót wszystkich zakresów). </w:t>
      </w:r>
    </w:p>
    <w:p w14:paraId="6980A1FA" w14:textId="5AE9DFD2" w:rsidR="00826137" w:rsidRDefault="00826137" w:rsidP="00826137">
      <w:pPr>
        <w:jc w:val="both"/>
      </w:pPr>
      <w:r w:rsidRPr="00711795">
        <w:t xml:space="preserve">- </w:t>
      </w:r>
      <w:r w:rsidR="00E429AA">
        <w:t xml:space="preserve">minimum </w:t>
      </w:r>
      <w:r w:rsidRPr="00711795">
        <w:t xml:space="preserve">1 osobę, która będzie pełniła funkcję inspektora nadzoru, posiadająca uprawnienia budowlane do kierowania robotami w specjalności instalacyjnej w zakresie sieci, instalacji i urządzeń elektrycznych i elektroenergetycznych bez ograniczeń oraz posiadającą doświadczenie jako inspektor nadzoru dla co najmniej 2 zakończonych robót budowlanych, w okresie ostatnich trzech lat przed </w:t>
      </w:r>
      <w:r>
        <w:t>upływem terminu składania of</w:t>
      </w:r>
      <w:r w:rsidRPr="002C11E6">
        <w:t>ert, a jeżeli okres prowadzenia działalności jest krótszy - w tym okresie,</w:t>
      </w:r>
      <w:r w:rsidRPr="00711795">
        <w:t xml:space="preserve"> o wartości co najmniej 2 000 000,00 zł brutto każda, (wartość dotyczy sumy wartości robót wszystkich zakresów)</w:t>
      </w:r>
      <w:r>
        <w:t>.</w:t>
      </w:r>
    </w:p>
    <w:p w14:paraId="593C6A42" w14:textId="7DC54030" w:rsidR="00D06944" w:rsidRDefault="00D06944" w:rsidP="00826137">
      <w:pPr>
        <w:jc w:val="both"/>
      </w:pPr>
    </w:p>
    <w:p w14:paraId="133C65F4" w14:textId="0F200681" w:rsidR="00D06944" w:rsidRDefault="00D06944" w:rsidP="00826137">
      <w:pPr>
        <w:jc w:val="both"/>
      </w:pPr>
    </w:p>
    <w:p w14:paraId="5AA63391" w14:textId="35151E10" w:rsidR="00D06944" w:rsidRPr="00711795" w:rsidRDefault="00D06944" w:rsidP="00826137">
      <w:pPr>
        <w:jc w:val="both"/>
      </w:pPr>
      <w:r w:rsidRPr="00E66E02">
        <w:rPr>
          <w:shd w:val="clear" w:color="auto" w:fill="FFFFFF"/>
        </w:rPr>
        <w:t>Dopuszcza się łączenie ze sobą funkcji wskazanych powyżej. Pod pojęciem uprawnienia budowlane należy rozumieć uprawnienia budowlane o których mowa w ustawie z dnia 7 lipca 1994 r. Prawo budowlane. Zamawiający, określając wymogi w zakresie posiadanych uprawnień budowlanych, dopuszcza odpowiadające im uprawnienia wydane obywatelom państw Europejskiego Obszaru Gospodarczego oraz Konfederacji Szwajcarskiej, z zastrzeżeniem art. 12a oraz innych przepisów ustawy z dnia 7 lipca 1994 r. – Prawo budowlane (j.t. Dz. U. z 2020 r., poz. 1333 ze zm.).</w:t>
      </w:r>
      <w:bookmarkStart w:id="4" w:name="_GoBack"/>
      <w:bookmarkEnd w:id="4"/>
    </w:p>
    <w:p w14:paraId="4CB3B6BB" w14:textId="0B235826" w:rsidR="006438BF" w:rsidRPr="00192AC1" w:rsidRDefault="006438BF" w:rsidP="0001199F">
      <w:pPr>
        <w:spacing w:before="120"/>
        <w:ind w:left="284"/>
        <w:jc w:val="both"/>
        <w:rPr>
          <w:iCs/>
          <w:sz w:val="23"/>
          <w:szCs w:val="23"/>
        </w:rPr>
      </w:pPr>
    </w:p>
    <w:p w14:paraId="4D4EC5F8" w14:textId="77777777" w:rsidR="00192AC1" w:rsidRPr="00192AC1" w:rsidRDefault="00192AC1" w:rsidP="00192AC1">
      <w:pPr>
        <w:spacing w:before="120"/>
        <w:ind w:left="993"/>
        <w:jc w:val="both"/>
        <w:rPr>
          <w:i/>
          <w:iCs/>
          <w:sz w:val="23"/>
          <w:szCs w:val="23"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1686D2B9" w14:textId="1FFCA031" w:rsidR="00192AC1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399A3219" w14:textId="77777777" w:rsidR="00B80C4E" w:rsidRPr="00192AC1" w:rsidRDefault="00B80C4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3725BE">
        <w:rPr>
          <w:iCs/>
        </w:rPr>
        <w:t xml:space="preserve">podpis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A809" w14:textId="77777777" w:rsidR="00FE50D6" w:rsidRDefault="00FE50D6" w:rsidP="003725BE">
      <w:r>
        <w:separator/>
      </w:r>
    </w:p>
  </w:endnote>
  <w:endnote w:type="continuationSeparator" w:id="0">
    <w:p w14:paraId="56CFB414" w14:textId="77777777" w:rsidR="00FE50D6" w:rsidRDefault="00FE50D6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E71B" w14:textId="77777777" w:rsidR="00FE50D6" w:rsidRDefault="00FE50D6" w:rsidP="003725BE">
      <w:r>
        <w:separator/>
      </w:r>
    </w:p>
  </w:footnote>
  <w:footnote w:type="continuationSeparator" w:id="0">
    <w:p w14:paraId="37CD4545" w14:textId="77777777" w:rsidR="00FE50D6" w:rsidRDefault="00FE50D6" w:rsidP="003725BE">
      <w:r>
        <w:continuationSeparator/>
      </w:r>
    </w:p>
  </w:footnote>
  <w:footnote w:id="1">
    <w:p w14:paraId="6DD6294D" w14:textId="441EC314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61BA"/>
    <w:multiLevelType w:val="hybridMultilevel"/>
    <w:tmpl w:val="EED4C5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01199F"/>
    <w:rsid w:val="00191DDD"/>
    <w:rsid w:val="00192AC1"/>
    <w:rsid w:val="001955D1"/>
    <w:rsid w:val="001D148A"/>
    <w:rsid w:val="001E494C"/>
    <w:rsid w:val="00217FC3"/>
    <w:rsid w:val="00277260"/>
    <w:rsid w:val="003725BE"/>
    <w:rsid w:val="00424B9B"/>
    <w:rsid w:val="005457BF"/>
    <w:rsid w:val="00552123"/>
    <w:rsid w:val="005832BC"/>
    <w:rsid w:val="00584A1A"/>
    <w:rsid w:val="005A35E7"/>
    <w:rsid w:val="005F5E18"/>
    <w:rsid w:val="00642AC2"/>
    <w:rsid w:val="006438BF"/>
    <w:rsid w:val="006C5568"/>
    <w:rsid w:val="006F045A"/>
    <w:rsid w:val="007011E0"/>
    <w:rsid w:val="00715F7C"/>
    <w:rsid w:val="007D7C67"/>
    <w:rsid w:val="00801EDD"/>
    <w:rsid w:val="00826137"/>
    <w:rsid w:val="00833C57"/>
    <w:rsid w:val="008C18D2"/>
    <w:rsid w:val="00983042"/>
    <w:rsid w:val="009A4185"/>
    <w:rsid w:val="009E4821"/>
    <w:rsid w:val="00A05D01"/>
    <w:rsid w:val="00A409EB"/>
    <w:rsid w:val="00A5254B"/>
    <w:rsid w:val="00A652CF"/>
    <w:rsid w:val="00AF4400"/>
    <w:rsid w:val="00B667CE"/>
    <w:rsid w:val="00B80C4E"/>
    <w:rsid w:val="00B91126"/>
    <w:rsid w:val="00C70F7D"/>
    <w:rsid w:val="00CB32EC"/>
    <w:rsid w:val="00CB78B4"/>
    <w:rsid w:val="00CD3F9F"/>
    <w:rsid w:val="00D06944"/>
    <w:rsid w:val="00D54AE8"/>
    <w:rsid w:val="00D75781"/>
    <w:rsid w:val="00E429AA"/>
    <w:rsid w:val="00EE68C5"/>
    <w:rsid w:val="00EF7750"/>
    <w:rsid w:val="00F25998"/>
    <w:rsid w:val="00F618BC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2022-05-19T10:56:00Z</dcterms:created>
  <dcterms:modified xsi:type="dcterms:W3CDTF">2022-06-02T20:39:00Z</dcterms:modified>
</cp:coreProperties>
</file>