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50542C6B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9B4068" w:rsidRPr="009B4068">
        <w:rPr>
          <w:rFonts w:ascii="Times New Roman" w:hAnsi="Times New Roman"/>
          <w:b/>
          <w:color w:val="000000"/>
          <w:spacing w:val="-7"/>
          <w:sz w:val="24"/>
          <w:szCs w:val="24"/>
        </w:rPr>
        <w:t>Dostawa materiałów promocyjnych AWF Katowice – 10 części</w:t>
      </w:r>
      <w:r w:rsidR="00D45B6C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9B4068">
        <w:rPr>
          <w:rFonts w:ascii="Times New Roman" w:hAnsi="Times New Roman"/>
          <w:b/>
          <w:sz w:val="24"/>
          <w:szCs w:val="24"/>
          <w:shd w:val="clear" w:color="auto" w:fill="FFFFFF"/>
        </w:rPr>
        <w:t>ZSO/17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 xml:space="preserve"> lub art 270–309 ustawy z dnia 6 czerwca 1997 r. – Kodeks karny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5A28DD86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="009B4068">
        <w:rPr>
          <w:rFonts w:ascii="Times New Roman" w:hAnsi="Times New Roman"/>
          <w:sz w:val="24"/>
          <w:szCs w:val="24"/>
        </w:rPr>
        <w:t xml:space="preserve"> z późn. zm.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6CC73C03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9B40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2C819EE1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397888">
        <w:rPr>
          <w:rFonts w:ascii="Times New Roman" w:hAnsi="Times New Roman"/>
          <w:sz w:val="24"/>
          <w:szCs w:val="24"/>
        </w:rPr>
        <w:t xml:space="preserve">2020 </w:t>
      </w:r>
      <w:bookmarkStart w:id="0" w:name="_GoBack"/>
      <w:bookmarkEnd w:id="0"/>
      <w:r w:rsidRPr="00397888">
        <w:rPr>
          <w:rFonts w:ascii="Times New Roman" w:hAnsi="Times New Roman"/>
          <w:sz w:val="24"/>
          <w:szCs w:val="24"/>
        </w:rPr>
        <w:t>r. poz</w:t>
      </w:r>
      <w:r w:rsidR="009B4068" w:rsidRPr="00397888">
        <w:rPr>
          <w:rFonts w:ascii="Times New Roman" w:hAnsi="Times New Roman"/>
          <w:sz w:val="24"/>
          <w:szCs w:val="24"/>
        </w:rPr>
        <w:t xml:space="preserve">. </w:t>
      </w:r>
      <w:r w:rsidR="003E75D3" w:rsidRPr="00397888">
        <w:rPr>
          <w:rFonts w:ascii="Times New Roman" w:hAnsi="Times New Roman"/>
          <w:sz w:val="24"/>
          <w:szCs w:val="24"/>
        </w:rPr>
        <w:t>358)</w:t>
      </w:r>
      <w:r w:rsidRPr="00397888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97888"/>
    <w:rsid w:val="003A3A92"/>
    <w:rsid w:val="003E75D3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9B4068"/>
    <w:rsid w:val="00A21047"/>
    <w:rsid w:val="00A62CDA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2022-05-19T07:24:00Z</dcterms:created>
  <dcterms:modified xsi:type="dcterms:W3CDTF">2022-05-27T06:47:00Z</dcterms:modified>
</cp:coreProperties>
</file>