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312EA9E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07516BD6"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wskazaną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 tą</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08560862" w14:textId="5EE5A602" w:rsidR="008758C4" w:rsidRPr="00D82AB5" w:rsidRDefault="008758C4" w:rsidP="00C426F7">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Przedmiotem umowy jest sprzedaż na rzecz Zamawiającego </w:t>
      </w:r>
      <w:r w:rsidR="00A337D6">
        <w:rPr>
          <w:rFonts w:ascii="Times New Roman" w:hAnsi="Times New Roman" w:cs="Times New Roman"/>
          <w:sz w:val="23"/>
          <w:szCs w:val="23"/>
          <w:shd w:val="clear" w:color="auto" w:fill="FFFFFF"/>
        </w:rPr>
        <w:t xml:space="preserve">1 szt. </w:t>
      </w:r>
      <w:r w:rsidR="00C426F7" w:rsidRPr="00D82AB5">
        <w:rPr>
          <w:rFonts w:ascii="Times New Roman" w:hAnsi="Times New Roman" w:cs="Times New Roman"/>
          <w:b/>
          <w:sz w:val="23"/>
          <w:szCs w:val="23"/>
          <w:shd w:val="clear" w:color="auto" w:fill="FFFFFF"/>
        </w:rPr>
        <w:t>suszarki laboratoryjnej ze sterowaniem analogowym z zabezpieczeniem temperaturowym klasy 1</w:t>
      </w:r>
      <w:r w:rsidR="00C426F7" w:rsidRPr="00D82AB5">
        <w:rPr>
          <w:rFonts w:ascii="Times New Roman" w:hAnsi="Times New Roman" w:cs="Times New Roman"/>
          <w:sz w:val="23"/>
          <w:szCs w:val="23"/>
          <w:shd w:val="clear" w:color="auto" w:fill="FFFFFF"/>
        </w:rPr>
        <w:t>.</w:t>
      </w:r>
    </w:p>
    <w:p w14:paraId="2CF0B0E5" w14:textId="657E6ECC" w:rsidR="00C426F7" w:rsidRPr="00D82AB5" w:rsidRDefault="00C426F7" w:rsidP="00C426F7">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349936B0"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59C809FC" w:rsidR="00795DA4" w:rsidRPr="00D82AB5"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e z załącznikiem nr 1 do umowy.</w:t>
      </w:r>
    </w:p>
    <w:p w14:paraId="17B88DB1" w14:textId="659D5A0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 objęta</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Pr="00D82AB5">
        <w:rPr>
          <w:rFonts w:ascii="Times New Roman" w:hAnsi="Times New Roman" w:cs="Times New Roman"/>
          <w:sz w:val="23"/>
          <w:szCs w:val="23"/>
        </w:rPr>
        <w:t>zedmiotem niniejszej umowy musi</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218BE9B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5B07D68" w:rsidR="00555E1D" w:rsidRPr="00D82AB5" w:rsidRDefault="001D037B" w:rsidP="00555E1D">
      <w:pPr>
        <w:pStyle w:val="Tekstpodstawowy"/>
        <w:widowControl w:val="0"/>
        <w:numPr>
          <w:ilvl w:val="0"/>
          <w:numId w:val="21"/>
        </w:numPr>
        <w:spacing w:after="0" w:line="276" w:lineRule="auto"/>
        <w:jc w:val="both"/>
      </w:pPr>
      <w:r w:rsidRPr="00D82AB5">
        <w:t xml:space="preserve">Wykonawca zobowiązuje się dostarczyć i rozładować przedmiot umowy </w:t>
      </w:r>
      <w:r w:rsidRPr="00D82AB5">
        <w:rPr>
          <w:b/>
        </w:rPr>
        <w:t>do godz. 13:00</w:t>
      </w:r>
      <w:r w:rsidR="004D3CDD" w:rsidRPr="00D82AB5">
        <w:t xml:space="preserve"> </w:t>
      </w:r>
      <w:r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3F5A3272"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2EC7BA33" w:rsidR="00B445C7" w:rsidRPr="00D82AB5"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C717CC" w:rsidRPr="00D82AB5">
        <w:rPr>
          <w:rFonts w:ascii="Times New Roman" w:hAnsi="Times New Roman" w:cs="Times New Roman"/>
          <w:sz w:val="23"/>
          <w:szCs w:val="23"/>
        </w:rPr>
        <w:t xml:space="preserve">. </w:t>
      </w:r>
    </w:p>
    <w:p w14:paraId="1E6A7C14" w14:textId="77777777"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D66202" w:rsidRPr="00D82AB5">
        <w:rPr>
          <w:rFonts w:ascii="Times New Roman" w:hAnsi="Times New Roman" w:cs="Times New Roman"/>
          <w:sz w:val="23"/>
          <w:szCs w:val="23"/>
        </w:rPr>
        <w:t xml:space="preserve"> 1 ust. 2.</w:t>
      </w:r>
    </w:p>
    <w:p w14:paraId="4AE533BD" w14:textId="4736685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2C6992C6"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 wykonaną usługę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następujący adres płatnika:</w:t>
      </w:r>
    </w:p>
    <w:p w14:paraId="0C1CD8CB" w14:textId="77777777" w:rsidR="005D7B9B" w:rsidRPr="00D82AB5" w:rsidRDefault="005D7B9B" w:rsidP="005D7B9B">
      <w:pPr>
        <w:pStyle w:val="Akapitzlist"/>
        <w:spacing w:after="0" w:line="276" w:lineRule="auto"/>
        <w:ind w:left="644"/>
        <w:jc w:val="both"/>
        <w:rPr>
          <w:rFonts w:ascii="Times New Roman" w:hAnsi="Times New Roman" w:cs="Times New Roman"/>
          <w:sz w:val="23"/>
          <w:szCs w:val="23"/>
        </w:rPr>
      </w:pPr>
      <w:r w:rsidRPr="00D82AB5">
        <w:rPr>
          <w:rFonts w:ascii="Times New Roman" w:hAnsi="Times New Roman" w:cs="Times New Roman"/>
          <w:sz w:val="23"/>
          <w:szCs w:val="23"/>
        </w:rPr>
        <w:t>……………………………………………………………...</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71C3A29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w:t>
      </w:r>
      <w:r w:rsidRPr="00D82AB5">
        <w:rPr>
          <w:rStyle w:val="cf01"/>
          <w:rFonts w:ascii="Times New Roman" w:hAnsi="Times New Roman" w:cs="Times New Roman"/>
          <w:sz w:val="23"/>
          <w:szCs w:val="23"/>
        </w:rPr>
        <w:lastRenderedPageBreak/>
        <w:t>pośrednictwem platformy faktury elektroniczne, o których mowa w art. 2 pkt 32) ustawy z dnia 11 marca 2004 r. o podatku od towarów i usług (t.j. Dz. U. z 2021r. poz. 685 z późn. zm.)</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26BB27C8" w14:textId="25222D8D" w:rsidR="004D3CDD" w:rsidRPr="00D82AB5" w:rsidRDefault="004D3CDD" w:rsidP="004D3CDD">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44B711AD" w14:textId="77777777" w:rsidR="004D3CDD" w:rsidRPr="00D82AB5" w:rsidRDefault="004D3CDD" w:rsidP="004D3CDD">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Gwarancja</w:t>
      </w:r>
    </w:p>
    <w:p w14:paraId="6B16DB52" w14:textId="102E9160" w:rsidR="004D3CDD" w:rsidRPr="00D82AB5" w:rsidRDefault="004D3CDD" w:rsidP="004D3CDD">
      <w:pPr>
        <w:pStyle w:val="WW-Zwykytekst"/>
        <w:spacing w:line="276" w:lineRule="auto"/>
        <w:ind w:left="709" w:hanging="283"/>
        <w:jc w:val="both"/>
        <w:rPr>
          <w:rFonts w:ascii="Times New Roman" w:hAnsi="Times New Roman"/>
          <w:b/>
          <w:sz w:val="23"/>
          <w:szCs w:val="23"/>
        </w:rPr>
      </w:pPr>
      <w:r w:rsidRPr="00D82AB5">
        <w:rPr>
          <w:rFonts w:ascii="Times New Roman" w:hAnsi="Times New Roman"/>
          <w:sz w:val="23"/>
          <w:szCs w:val="23"/>
        </w:rPr>
        <w:t xml:space="preserve">1. Wykonawca na przedmiot umowy wskazany w §1 ust. 2 udziela </w:t>
      </w:r>
      <w:r w:rsidRPr="00D82AB5">
        <w:rPr>
          <w:rFonts w:ascii="Times New Roman" w:hAnsi="Times New Roman"/>
          <w:b/>
          <w:sz w:val="23"/>
          <w:szCs w:val="23"/>
        </w:rPr>
        <w:t>24–miesięcznej gwarancji</w:t>
      </w:r>
      <w:r w:rsidRPr="00D82AB5">
        <w:rPr>
          <w:rFonts w:ascii="Times New Roman" w:hAnsi="Times New Roman"/>
          <w:sz w:val="23"/>
          <w:szCs w:val="23"/>
        </w:rPr>
        <w:t xml:space="preserve"> </w:t>
      </w:r>
      <w:r w:rsidRPr="00D82AB5">
        <w:rPr>
          <w:rFonts w:ascii="Times New Roman" w:hAnsi="Times New Roman"/>
          <w:b/>
          <w:sz w:val="23"/>
          <w:szCs w:val="23"/>
        </w:rPr>
        <w:t>producenta.</w:t>
      </w:r>
    </w:p>
    <w:p w14:paraId="66E8CE93" w14:textId="77777777" w:rsidR="004D3CDD" w:rsidRPr="00D82AB5" w:rsidRDefault="004D3CDD" w:rsidP="004D3CDD">
      <w:pPr>
        <w:spacing w:line="240" w:lineRule="auto"/>
        <w:ind w:left="567" w:hanging="207"/>
        <w:jc w:val="both"/>
        <w:rPr>
          <w:rFonts w:ascii="Times New Roman" w:eastAsia="Times New Roman" w:hAnsi="Times New Roman" w:cs="Times New Roman"/>
          <w:color w:val="000000"/>
          <w:sz w:val="23"/>
          <w:szCs w:val="23"/>
          <w:lang w:eastAsia="pl-PL"/>
        </w:rPr>
      </w:pPr>
      <w:r w:rsidRPr="00D82AB5">
        <w:rPr>
          <w:rFonts w:ascii="Times New Roman" w:eastAsia="Times New Roman" w:hAnsi="Times New Roman" w:cs="Times New Roman"/>
          <w:color w:val="000000"/>
          <w:sz w:val="23"/>
          <w:szCs w:val="23"/>
          <w:lang w:eastAsia="pl-PL"/>
        </w:rPr>
        <w:t xml:space="preserve">2. </w:t>
      </w:r>
      <w:r w:rsidRPr="00D82AB5">
        <w:rPr>
          <w:rFonts w:ascii="Times New Roman" w:hAnsi="Times New Roman" w:cs="Times New Roman"/>
          <w:sz w:val="23"/>
          <w:szCs w:val="23"/>
        </w:rPr>
        <w:t xml:space="preserve">Odpowiedzialność z tytułu gwarancji obejmuje wszelkie wady przedmiotu umowy niewynikające z winy Zamawiającego. </w:t>
      </w:r>
    </w:p>
    <w:p w14:paraId="0C49CBED" w14:textId="77777777" w:rsidR="004D3CDD" w:rsidRPr="00D82AB5" w:rsidRDefault="004D3CDD" w:rsidP="004D3CDD">
      <w:pPr>
        <w:spacing w:line="240" w:lineRule="auto"/>
        <w:ind w:left="567" w:hanging="207"/>
        <w:jc w:val="both"/>
        <w:rPr>
          <w:rFonts w:ascii="Times New Roman" w:hAnsi="Times New Roman" w:cs="Times New Roman"/>
          <w:sz w:val="23"/>
          <w:szCs w:val="23"/>
        </w:rPr>
      </w:pPr>
      <w:r w:rsidRPr="00D82AB5">
        <w:rPr>
          <w:rFonts w:ascii="Times New Roman" w:eastAsia="Times New Roman" w:hAnsi="Times New Roman" w:cs="Times New Roman"/>
          <w:color w:val="000000"/>
          <w:sz w:val="23"/>
          <w:szCs w:val="23"/>
          <w:lang w:eastAsia="pl-PL"/>
        </w:rPr>
        <w:t>3.</w:t>
      </w:r>
      <w:r w:rsidRPr="00D82AB5">
        <w:rPr>
          <w:rFonts w:ascii="Times New Roman" w:hAnsi="Times New Roman" w:cs="Times New Roman"/>
          <w:sz w:val="23"/>
          <w:szCs w:val="23"/>
        </w:rPr>
        <w:t xml:space="preserve"> W okresie gwarancji, w przypadkach kiedy naprawa sprzętu nie jest możliwa, co potwierdzą obie Strony, Wykonawca jest zobowiązany dokonać nieodpłatnej wymiany przedmiotu umowy, w części zgodnej ze złożoną ofertą.</w:t>
      </w:r>
    </w:p>
    <w:p w14:paraId="0620F381" w14:textId="5C130A18" w:rsidR="004D3CDD" w:rsidRPr="00D82AB5" w:rsidRDefault="004D3CDD" w:rsidP="004D3CDD">
      <w:pPr>
        <w:spacing w:line="240" w:lineRule="auto"/>
        <w:ind w:left="567" w:hanging="207"/>
        <w:jc w:val="both"/>
        <w:rPr>
          <w:rFonts w:ascii="Times New Roman" w:eastAsia="Times New Roman" w:hAnsi="Times New Roman" w:cs="Times New Roman"/>
          <w:color w:val="000000"/>
          <w:sz w:val="23"/>
          <w:szCs w:val="23"/>
          <w:lang w:eastAsia="pl-PL"/>
        </w:rPr>
      </w:pPr>
      <w:r w:rsidRPr="00D82AB5">
        <w:rPr>
          <w:rFonts w:ascii="Times New Roman" w:eastAsia="Times New Roman" w:hAnsi="Times New Roman" w:cs="Times New Roman"/>
          <w:color w:val="000000"/>
          <w:sz w:val="23"/>
          <w:szCs w:val="23"/>
          <w:lang w:eastAsia="pl-PL"/>
        </w:rPr>
        <w:t>4. W okresie obowiązywania gwarancji Wykonawca zapewni Zamawiającemu możliwość zgłaszania usterek do serwisu. Wykonawca zapewni reakcję serwisu na zgłoszenie w ciągu maksymalnie 24 godzin. Zgłoszenia do serwisu będą przekazywane na adres e-mail: ......................................... .</w:t>
      </w:r>
    </w:p>
    <w:p w14:paraId="392A5C61" w14:textId="77777777" w:rsidR="004D3CDD" w:rsidRPr="00D82AB5" w:rsidRDefault="004D3CDD" w:rsidP="004D3CDD">
      <w:pPr>
        <w:ind w:left="567" w:hanging="283"/>
        <w:jc w:val="both"/>
        <w:rPr>
          <w:rFonts w:ascii="Times New Roman" w:hAnsi="Times New Roman" w:cs="Times New Roman"/>
          <w:sz w:val="23"/>
          <w:szCs w:val="23"/>
        </w:rPr>
      </w:pPr>
      <w:r w:rsidRPr="00D82AB5">
        <w:rPr>
          <w:rFonts w:ascii="Times New Roman" w:eastAsia="Times New Roman" w:hAnsi="Times New Roman" w:cs="Times New Roman"/>
          <w:color w:val="000000"/>
          <w:sz w:val="23"/>
          <w:szCs w:val="23"/>
          <w:lang w:eastAsia="pl-PL"/>
        </w:rPr>
        <w:t>5.</w:t>
      </w:r>
      <w:r w:rsidRPr="00D82AB5">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2926B7C7" w14:textId="3CE3901A" w:rsidR="004D3CDD" w:rsidRPr="00D82AB5" w:rsidRDefault="004D3CDD" w:rsidP="004D3CDD">
      <w:pPr>
        <w:ind w:left="567" w:hanging="283"/>
        <w:jc w:val="both"/>
        <w:rPr>
          <w:rFonts w:ascii="Times New Roman" w:hAnsi="Times New Roman" w:cs="Times New Roman"/>
          <w:sz w:val="23"/>
          <w:szCs w:val="23"/>
        </w:rPr>
      </w:pPr>
      <w:r w:rsidRPr="00D82AB5">
        <w:rPr>
          <w:rFonts w:ascii="Times New Roman" w:eastAsia="Times New Roman" w:hAnsi="Times New Roman" w:cs="Times New Roman"/>
          <w:color w:val="000000"/>
          <w:sz w:val="23"/>
          <w:szCs w:val="23"/>
          <w:lang w:eastAsia="pl-PL"/>
        </w:rPr>
        <w:t>6.</w:t>
      </w:r>
      <w:r w:rsidRPr="00D82AB5">
        <w:rPr>
          <w:rFonts w:ascii="Times New Roman" w:hAnsi="Times New Roman" w:cs="Times New Roman"/>
          <w:sz w:val="23"/>
          <w:szCs w:val="23"/>
        </w:rPr>
        <w:t xml:space="preserve"> W przypadku gdy Wykonawca dostarczył nowy przedmiot umowy w wyniku zapisów ust. 5 niniejszego paragrafu termin gwarancji biegnie na nowo od chwili dostarczenia elementu przedmiotu umowy wolnego od wad.</w:t>
      </w:r>
    </w:p>
    <w:p w14:paraId="4D650C28" w14:textId="77777777" w:rsidR="004D3CDD" w:rsidRPr="00D82AB5" w:rsidRDefault="004D3CDD" w:rsidP="004D3CDD">
      <w:pPr>
        <w:ind w:left="567" w:hanging="283"/>
        <w:jc w:val="both"/>
        <w:rPr>
          <w:rFonts w:ascii="Times New Roman" w:hAnsi="Times New Roman" w:cs="Times New Roman"/>
          <w:sz w:val="23"/>
          <w:szCs w:val="23"/>
        </w:rPr>
      </w:pPr>
      <w:r w:rsidRPr="00D82AB5">
        <w:rPr>
          <w:rFonts w:ascii="Times New Roman" w:eastAsia="Times New Roman" w:hAnsi="Times New Roman" w:cs="Times New Roman"/>
          <w:color w:val="000000"/>
          <w:sz w:val="23"/>
          <w:szCs w:val="23"/>
          <w:lang w:eastAsia="pl-PL"/>
        </w:rPr>
        <w:t>7.</w:t>
      </w:r>
      <w:r w:rsidRPr="00D82AB5">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5DCE8A94" w14:textId="011C0B9E" w:rsidR="00C71E31" w:rsidRPr="00D82AB5" w:rsidRDefault="00C71E31" w:rsidP="004B32A1">
      <w:pPr>
        <w:pStyle w:val="Akapitzlist"/>
        <w:spacing w:after="0" w:line="276" w:lineRule="auto"/>
        <w:ind w:left="4184" w:firstLine="64"/>
        <w:jc w:val="both"/>
        <w:rPr>
          <w:rFonts w:ascii="Times New Roman" w:hAnsi="Times New Roman" w:cs="Times New Roman"/>
          <w:sz w:val="23"/>
          <w:szCs w:val="23"/>
        </w:rPr>
      </w:pPr>
    </w:p>
    <w:p w14:paraId="23BDDF82" w14:textId="74F32B5C" w:rsidR="004A363A" w:rsidRPr="00D82AB5" w:rsidRDefault="004A363A" w:rsidP="004B32A1">
      <w:pPr>
        <w:pStyle w:val="Akapitzlist"/>
        <w:spacing w:after="0" w:line="276" w:lineRule="auto"/>
        <w:ind w:left="4184" w:firstLine="64"/>
        <w:jc w:val="both"/>
        <w:rPr>
          <w:rFonts w:ascii="Times New Roman" w:hAnsi="Times New Roman" w:cs="Times New Roman"/>
          <w:b/>
          <w:sz w:val="23"/>
          <w:szCs w:val="23"/>
        </w:rPr>
      </w:pPr>
      <w:r w:rsidRPr="00D82AB5">
        <w:rPr>
          <w:rFonts w:ascii="Times New Roman" w:hAnsi="Times New Roman" w:cs="Times New Roman"/>
          <w:sz w:val="23"/>
          <w:szCs w:val="23"/>
        </w:rPr>
        <w:lastRenderedPageBreak/>
        <w:t>§</w:t>
      </w:r>
      <w:r w:rsidR="004D3CDD" w:rsidRPr="00D82AB5">
        <w:rPr>
          <w:rFonts w:ascii="Times New Roman" w:hAnsi="Times New Roman" w:cs="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41B3493" w:rsidR="00055C54" w:rsidRPr="00D82AB5"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79C0857A" w:rsidR="00055C54" w:rsidRPr="00D82AB5"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192BB5" w:rsidRPr="00D82AB5">
        <w:rPr>
          <w:rFonts w:ascii="Times New Roman" w:hAnsi="Times New Roman" w:cs="Times New Roman"/>
          <w:sz w:val="23"/>
          <w:szCs w:val="23"/>
        </w:rPr>
        <w:t>6</w:t>
      </w:r>
      <w:r w:rsidR="00924032"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umownego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0CBA84D1" w:rsidR="00055C54" w:rsidRPr="00D82AB5"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04B7FCE" w:rsidR="00786DE6" w:rsidRPr="00D82AB5"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0% wartości 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t>
      </w:r>
      <w:r w:rsidRPr="00D82AB5">
        <w:rPr>
          <w:rFonts w:ascii="Times New Roman" w:hAnsi="Times New Roman" w:cs="Times New Roman"/>
          <w:sz w:val="23"/>
          <w:szCs w:val="23"/>
        </w:rPr>
        <w:lastRenderedPageBreak/>
        <w:t>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5C32260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4D3CDD" w:rsidRPr="00D82AB5">
        <w:rPr>
          <w:rFonts w:ascii="Times New Roman" w:hAnsi="Times New Roman" w:cs="Times New Roman"/>
          <w:b/>
          <w:sz w:val="23"/>
          <w:szCs w:val="23"/>
        </w:rPr>
        <w:t>6</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1A83B4A4"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Dostawa przedmiotu umowy wskazanego w §1 ust. 2 zostanie zrealizowana do ....... dni</w:t>
      </w:r>
      <w:r w:rsidR="00E354EC" w:rsidRPr="00D82AB5">
        <w:rPr>
          <w:rFonts w:ascii="Times New Roman" w:hAnsi="Times New Roman" w:cs="Times New Roman"/>
          <w:sz w:val="23"/>
          <w:szCs w:val="23"/>
        </w:rPr>
        <w:t>*</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1675A567" w14:textId="7297095B"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 przypadku zawierania umowy na więcej niż jedną część, zapis zostanie powielony i odpowiednio uzupełniony.</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59E9BA37" w:rsidR="00C71E31" w:rsidRPr="00D82AB5" w:rsidRDefault="004D3CDD" w:rsidP="004B32A1">
      <w:pPr>
        <w:spacing w:after="0"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w:t>
      </w:r>
      <w:r w:rsidRPr="00D82AB5">
        <w:rPr>
          <w:rFonts w:ascii="Times New Roman" w:hAnsi="Times New Roman" w:cs="Times New Roman"/>
          <w:iCs/>
          <w:sz w:val="23"/>
          <w:szCs w:val="23"/>
        </w:rPr>
        <w:lastRenderedPageBreak/>
        <w:t xml:space="preserve">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46C8" w14:textId="77777777" w:rsidR="00A556C4" w:rsidRDefault="00A556C4" w:rsidP="004A363A">
      <w:pPr>
        <w:spacing w:after="0" w:line="240" w:lineRule="auto"/>
      </w:pPr>
      <w:r>
        <w:separator/>
      </w:r>
    </w:p>
  </w:endnote>
  <w:endnote w:type="continuationSeparator" w:id="0">
    <w:p w14:paraId="3A34BF93" w14:textId="77777777" w:rsidR="00A556C4" w:rsidRDefault="00A556C4"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EF8D" w14:textId="77777777" w:rsidR="00A556C4" w:rsidRDefault="00A556C4" w:rsidP="004A363A">
      <w:pPr>
        <w:spacing w:after="0" w:line="240" w:lineRule="auto"/>
      </w:pPr>
      <w:r>
        <w:separator/>
      </w:r>
    </w:p>
  </w:footnote>
  <w:footnote w:type="continuationSeparator" w:id="0">
    <w:p w14:paraId="35830A62" w14:textId="77777777" w:rsidR="00A556C4" w:rsidRDefault="00A556C4"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4"/>
  </w:num>
  <w:num w:numId="3">
    <w:abstractNumId w:val="4"/>
  </w:num>
  <w:num w:numId="4">
    <w:abstractNumId w:val="13"/>
  </w:num>
  <w:num w:numId="5">
    <w:abstractNumId w:val="9"/>
  </w:num>
  <w:num w:numId="6">
    <w:abstractNumId w:val="30"/>
  </w:num>
  <w:num w:numId="7">
    <w:abstractNumId w:val="29"/>
  </w:num>
  <w:num w:numId="8">
    <w:abstractNumId w:val="36"/>
  </w:num>
  <w:num w:numId="9">
    <w:abstractNumId w:val="25"/>
  </w:num>
  <w:num w:numId="10">
    <w:abstractNumId w:val="20"/>
  </w:num>
  <w:num w:numId="11">
    <w:abstractNumId w:val="31"/>
  </w:num>
  <w:num w:numId="12">
    <w:abstractNumId w:val="17"/>
  </w:num>
  <w:num w:numId="13">
    <w:abstractNumId w:val="20"/>
  </w:num>
  <w:num w:numId="14">
    <w:abstractNumId w:val="32"/>
  </w:num>
  <w:num w:numId="15">
    <w:abstractNumId w:val="24"/>
  </w:num>
  <w:num w:numId="16">
    <w:abstractNumId w:val="8"/>
  </w:num>
  <w:num w:numId="17">
    <w:abstractNumId w:val="5"/>
  </w:num>
  <w:num w:numId="18">
    <w:abstractNumId w:val="35"/>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3"/>
  </w:num>
  <w:num w:numId="29">
    <w:abstractNumId w:val="1"/>
  </w:num>
  <w:num w:numId="30">
    <w:abstractNumId w:val="7"/>
  </w:num>
  <w:num w:numId="31">
    <w:abstractNumId w:val="40"/>
  </w:num>
  <w:num w:numId="32">
    <w:abstractNumId w:val="3"/>
  </w:num>
  <w:num w:numId="33">
    <w:abstractNumId w:val="18"/>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num>
  <w:num w:numId="37">
    <w:abstractNumId w:val="38"/>
  </w:num>
  <w:num w:numId="38">
    <w:abstractNumId w:val="22"/>
  </w:num>
  <w:num w:numId="39">
    <w:abstractNumId w:val="37"/>
  </w:num>
  <w:num w:numId="40">
    <w:abstractNumId w:val="6"/>
  </w:num>
  <w:num w:numId="41">
    <w:abstractNumId w:val="14"/>
  </w:num>
  <w:num w:numId="42">
    <w:abstractNumId w:val="39"/>
  </w:num>
  <w:num w:numId="43">
    <w:abstractNumId w:val="26"/>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15D64"/>
    <w:rsid w:val="00124F11"/>
    <w:rsid w:val="001349E6"/>
    <w:rsid w:val="00135300"/>
    <w:rsid w:val="00142FF8"/>
    <w:rsid w:val="00161968"/>
    <w:rsid w:val="00192BB5"/>
    <w:rsid w:val="00195241"/>
    <w:rsid w:val="00196C9D"/>
    <w:rsid w:val="001A193E"/>
    <w:rsid w:val="001C2C8B"/>
    <w:rsid w:val="001D037B"/>
    <w:rsid w:val="0020035A"/>
    <w:rsid w:val="00224334"/>
    <w:rsid w:val="002574A8"/>
    <w:rsid w:val="0028209F"/>
    <w:rsid w:val="0029093D"/>
    <w:rsid w:val="00290DF2"/>
    <w:rsid w:val="002B00F4"/>
    <w:rsid w:val="002D4B06"/>
    <w:rsid w:val="00306765"/>
    <w:rsid w:val="003108F0"/>
    <w:rsid w:val="00340ED0"/>
    <w:rsid w:val="0035510D"/>
    <w:rsid w:val="003B0C93"/>
    <w:rsid w:val="003C02E3"/>
    <w:rsid w:val="003D5603"/>
    <w:rsid w:val="00452ED8"/>
    <w:rsid w:val="00461B9D"/>
    <w:rsid w:val="004A0E66"/>
    <w:rsid w:val="004A363A"/>
    <w:rsid w:val="004B32A1"/>
    <w:rsid w:val="004C0BAE"/>
    <w:rsid w:val="004D3CDD"/>
    <w:rsid w:val="004F12FD"/>
    <w:rsid w:val="004F7944"/>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A4DD9"/>
    <w:rsid w:val="00BB35E3"/>
    <w:rsid w:val="00BD7E72"/>
    <w:rsid w:val="00BE0A93"/>
    <w:rsid w:val="00BF39F8"/>
    <w:rsid w:val="00C11004"/>
    <w:rsid w:val="00C364D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579"/>
    <w:rsid w:val="00DB15BB"/>
    <w:rsid w:val="00DE445C"/>
    <w:rsid w:val="00E2111F"/>
    <w:rsid w:val="00E247BE"/>
    <w:rsid w:val="00E354EC"/>
    <w:rsid w:val="00E428A6"/>
    <w:rsid w:val="00E57077"/>
    <w:rsid w:val="00E80816"/>
    <w:rsid w:val="00E81A97"/>
    <w:rsid w:val="00EF7527"/>
    <w:rsid w:val="00F0177B"/>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2903</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2022-05-20T08:01:00Z</dcterms:created>
  <dcterms:modified xsi:type="dcterms:W3CDTF">2022-05-23T19:47:00Z</dcterms:modified>
</cp:coreProperties>
</file>