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3931C111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A0BA4">
        <w:rPr>
          <w:rFonts w:ascii="Times New Roman" w:hAnsi="Times New Roman" w:cs="Times New Roman"/>
          <w:sz w:val="24"/>
          <w:szCs w:val="24"/>
        </w:rPr>
        <w:t>dostawę</w:t>
      </w:r>
      <w:r w:rsidR="009A0458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60572FD0" w:rsidR="004F520A" w:rsidRPr="009A0458" w:rsidRDefault="004F520A" w:rsidP="009A04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458">
        <w:rPr>
          <w:rFonts w:ascii="Times New Roman" w:hAnsi="Times New Roman" w:cs="Times New Roman"/>
          <w:b/>
          <w:sz w:val="26"/>
          <w:szCs w:val="26"/>
        </w:rPr>
        <w:t>„</w:t>
      </w:r>
      <w:r w:rsidR="009A0458" w:rsidRPr="009A0458">
        <w:rPr>
          <w:rFonts w:ascii="Times New Roman" w:hAnsi="Times New Roman" w:cs="Times New Roman"/>
          <w:b/>
          <w:sz w:val="26"/>
          <w:szCs w:val="26"/>
        </w:rPr>
        <w:t>Zakup niezbędnych licencji i wdrożenie dodatkowych modułów funkcjonalnych</w:t>
      </w:r>
      <w:r w:rsidR="009A0458">
        <w:rPr>
          <w:rFonts w:ascii="Times New Roman" w:hAnsi="Times New Roman" w:cs="Times New Roman"/>
          <w:b/>
          <w:sz w:val="26"/>
          <w:szCs w:val="26"/>
        </w:rPr>
        <w:t>,</w:t>
      </w:r>
      <w:r w:rsidR="009A0458" w:rsidRPr="009A0458">
        <w:rPr>
          <w:rFonts w:ascii="Times New Roman" w:hAnsi="Times New Roman" w:cs="Times New Roman"/>
          <w:b/>
          <w:sz w:val="26"/>
          <w:szCs w:val="26"/>
        </w:rPr>
        <w:t xml:space="preserve"> jako rozszerzenie użytkowanego w uczelni systemu ERP Enova365</w:t>
      </w:r>
      <w:r w:rsidRPr="009A0458">
        <w:rPr>
          <w:rFonts w:ascii="Times New Roman" w:hAnsi="Times New Roman" w:cs="Times New Roman"/>
          <w:b/>
          <w:sz w:val="26"/>
          <w:szCs w:val="26"/>
        </w:rPr>
        <w:t>”</w:t>
      </w:r>
    </w:p>
    <w:p w14:paraId="679E2EA5" w14:textId="77777777" w:rsidR="009A0458" w:rsidRPr="009A0458" w:rsidRDefault="009A0458" w:rsidP="009A0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6C6F5" w14:textId="17498A38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9A0458">
        <w:rPr>
          <w:rFonts w:ascii="Times New Roman" w:hAnsi="Times New Roman" w:cs="Times New Roman"/>
          <w:sz w:val="24"/>
          <w:szCs w:val="24"/>
        </w:rPr>
        <w:t>.</w:t>
      </w:r>
    </w:p>
    <w:p w14:paraId="70EF6794" w14:textId="5E34FB4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A0BA4">
        <w:rPr>
          <w:rFonts w:ascii="Times New Roman" w:hAnsi="Times New Roman" w:cs="Times New Roman"/>
          <w:b/>
          <w:sz w:val="24"/>
          <w:szCs w:val="24"/>
        </w:rPr>
        <w:t>ZP/07/2022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425C3" w14:textId="77777777" w:rsidR="00E030C3" w:rsidRDefault="00E030C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026" w14:textId="77777777" w:rsidR="00E030C3" w:rsidRDefault="00E030C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1A7BB" w14:textId="77777777" w:rsidR="00053D09" w:rsidRDefault="00053D09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938A" w14:textId="77777777" w:rsidR="00053D09" w:rsidRDefault="00053D09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4F078" w14:textId="77777777" w:rsidR="00053D09" w:rsidRDefault="00053D09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A158A" w14:textId="77777777" w:rsidR="00053D09" w:rsidRDefault="00053D09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94930" w14:textId="77777777" w:rsidR="00053D09" w:rsidRDefault="00053D0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79D7D68B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4071BFC2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</w:t>
      </w:r>
      <w:r w:rsidR="00435E3D">
        <w:rPr>
          <w:rFonts w:ascii="Times New Roman" w:hAnsi="Times New Roman" w:cs="Times New Roman"/>
          <w:sz w:val="24"/>
          <w:szCs w:val="24"/>
        </w:rPr>
        <w:t xml:space="preserve">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4CEBEE97" w14:textId="77777777" w:rsidR="00157510" w:rsidRDefault="00351E3D" w:rsidP="00157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122CEF33" w:rsidR="004F520A" w:rsidRPr="00A464E7" w:rsidRDefault="004F520A" w:rsidP="00157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2F0E7AFA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1D663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1D6636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4DEDB" w14:textId="77777777" w:rsidR="00D82104" w:rsidRPr="00A464E7" w:rsidRDefault="00D8210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OPIS PRZEDMIOTU ZAMÓWIENIA</w:t>
      </w:r>
    </w:p>
    <w:p w14:paraId="366319C6" w14:textId="3B6AAB4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9A0458" w:rsidRPr="009A0458">
        <w:rPr>
          <w:rFonts w:ascii="Times New Roman" w:hAnsi="Times New Roman" w:cs="Times New Roman"/>
          <w:sz w:val="24"/>
          <w:szCs w:val="24"/>
          <w:u w:val="single"/>
        </w:rPr>
        <w:t>zakup niezbędnych licencji i wdrożenie dodatkowych modułów funkcjonalnych, jako rozszerzenie użytkowanego w uczelni systemu ERP Enova365 dla AWF Katowice</w:t>
      </w:r>
      <w:r w:rsidR="00911B00">
        <w:rPr>
          <w:rFonts w:ascii="Times New Roman" w:hAnsi="Times New Roman" w:cs="Times New Roman"/>
          <w:sz w:val="24"/>
          <w:szCs w:val="24"/>
        </w:rPr>
        <w:t>.</w:t>
      </w:r>
    </w:p>
    <w:p w14:paraId="0F7F1BC1" w14:textId="77777777" w:rsidR="001F78C1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083603BD" w14:textId="5C21DAB5" w:rsidR="009A0458" w:rsidRDefault="009A0458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kod: </w:t>
      </w:r>
      <w:r w:rsidRPr="009A0458">
        <w:rPr>
          <w:rFonts w:ascii="Times New Roman" w:hAnsi="Times New Roman" w:cs="Times New Roman"/>
          <w:sz w:val="24"/>
          <w:szCs w:val="24"/>
        </w:rPr>
        <w:t>72268000-1</w:t>
      </w:r>
      <w:r>
        <w:rPr>
          <w:rFonts w:ascii="Times New Roman" w:hAnsi="Times New Roman" w:cs="Times New Roman"/>
          <w:sz w:val="24"/>
          <w:szCs w:val="24"/>
        </w:rPr>
        <w:t xml:space="preserve"> – Usługi dostawy oprogramowania;</w:t>
      </w:r>
    </w:p>
    <w:p w14:paraId="00339029" w14:textId="2DE82830" w:rsidR="009A0458" w:rsidRDefault="009A0458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kod: </w:t>
      </w:r>
      <w:r w:rsidRPr="009A0458">
        <w:rPr>
          <w:rFonts w:ascii="Times New Roman" w:hAnsi="Times New Roman" w:cs="Times New Roman"/>
          <w:sz w:val="24"/>
          <w:szCs w:val="24"/>
        </w:rPr>
        <w:t>72263000-6</w:t>
      </w:r>
      <w:r>
        <w:rPr>
          <w:rFonts w:ascii="Times New Roman" w:hAnsi="Times New Roman" w:cs="Times New Roman"/>
          <w:sz w:val="24"/>
          <w:szCs w:val="24"/>
        </w:rPr>
        <w:t xml:space="preserve"> – Usługi wdrażania oprogramowania.</w:t>
      </w:r>
    </w:p>
    <w:p w14:paraId="5613F76E" w14:textId="77777777" w:rsidR="009A0458" w:rsidRDefault="009A0458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1978847C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4BCBD61" w14:textId="52CB3DC5" w:rsidR="000D6AD6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AF8975D" w14:textId="66770BE3" w:rsidR="00090C6C" w:rsidRDefault="004F520A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</w:t>
      </w:r>
      <w:r w:rsidR="008E3478">
        <w:rPr>
          <w:rFonts w:ascii="Times New Roman" w:hAnsi="Times New Roman" w:cs="Times New Roman"/>
          <w:sz w:val="24"/>
          <w:szCs w:val="24"/>
        </w:rPr>
        <w:t>n realizacji zamówienia zostanie określony po wyborze oferty najkorzystniejszej, w zależności od kryterium oceny ofert „Termin wdrożenia”.</w:t>
      </w:r>
    </w:p>
    <w:p w14:paraId="2E3054A8" w14:textId="1F5CBE61" w:rsidR="008D2E3B" w:rsidRPr="00142AE1" w:rsidRDefault="00142AE1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2AE1">
        <w:rPr>
          <w:rFonts w:ascii="Times New Roman" w:hAnsi="Times New Roman" w:cs="Times New Roman"/>
          <w:sz w:val="24"/>
          <w:szCs w:val="24"/>
        </w:rPr>
        <w:t xml:space="preserve">Zamawiający oczekuje </w:t>
      </w:r>
      <w:r w:rsidR="009D6899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8E3478">
        <w:rPr>
          <w:rFonts w:ascii="Times New Roman" w:hAnsi="Times New Roman" w:cs="Times New Roman"/>
          <w:sz w:val="24"/>
          <w:szCs w:val="24"/>
        </w:rPr>
        <w:t>realizacji umowy</w:t>
      </w:r>
      <w:r w:rsidR="00A76430">
        <w:rPr>
          <w:rFonts w:ascii="Times New Roman" w:hAnsi="Times New Roman" w:cs="Times New Roman"/>
          <w:sz w:val="24"/>
          <w:szCs w:val="24"/>
        </w:rPr>
        <w:t xml:space="preserve"> </w:t>
      </w:r>
      <w:r w:rsidR="00E1311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37F65">
        <w:rPr>
          <w:rFonts w:ascii="Times New Roman" w:hAnsi="Times New Roman" w:cs="Times New Roman"/>
          <w:b/>
          <w:sz w:val="24"/>
          <w:szCs w:val="24"/>
        </w:rPr>
        <w:t>3</w:t>
      </w:r>
      <w:r w:rsidR="00FF4216">
        <w:rPr>
          <w:rFonts w:ascii="Times New Roman" w:hAnsi="Times New Roman" w:cs="Times New Roman"/>
          <w:b/>
          <w:sz w:val="24"/>
          <w:szCs w:val="24"/>
        </w:rPr>
        <w:t>1</w:t>
      </w:r>
      <w:r w:rsidR="00437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216">
        <w:rPr>
          <w:rFonts w:ascii="Times New Roman" w:hAnsi="Times New Roman" w:cs="Times New Roman"/>
          <w:b/>
          <w:sz w:val="24"/>
          <w:szCs w:val="24"/>
        </w:rPr>
        <w:t>marca</w:t>
      </w:r>
      <w:r w:rsidR="00437F65">
        <w:rPr>
          <w:rFonts w:ascii="Times New Roman" w:hAnsi="Times New Roman" w:cs="Times New Roman"/>
          <w:b/>
          <w:sz w:val="24"/>
          <w:szCs w:val="24"/>
        </w:rPr>
        <w:t xml:space="preserve"> 2023 r</w:t>
      </w:r>
      <w:r w:rsidR="000D6AD6">
        <w:rPr>
          <w:rFonts w:ascii="Times New Roman" w:hAnsi="Times New Roman" w:cs="Times New Roman"/>
          <w:b/>
          <w:sz w:val="24"/>
          <w:szCs w:val="24"/>
        </w:rPr>
        <w:t>.</w:t>
      </w:r>
    </w:p>
    <w:p w14:paraId="47B9F1A1" w14:textId="768E5785" w:rsidR="000D6AD6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16AE5">
        <w:rPr>
          <w:rFonts w:ascii="Times New Roman" w:hAnsi="Times New Roman" w:cs="Times New Roman"/>
          <w:b/>
          <w:sz w:val="24"/>
          <w:szCs w:val="24"/>
        </w:rPr>
        <w:t>5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</w:t>
      </w:r>
      <w:r w:rsidR="00D82104">
        <w:rPr>
          <w:rFonts w:ascii="Times New Roman" w:hAnsi="Times New Roman" w:cs="Times New Roman"/>
          <w:sz w:val="24"/>
          <w:szCs w:val="24"/>
        </w:rPr>
        <w:t>.</w:t>
      </w:r>
    </w:p>
    <w:p w14:paraId="59A6C92C" w14:textId="77777777" w:rsidR="000D6AD6" w:rsidRPr="000D6AD6" w:rsidRDefault="000D6AD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5990947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6A8B19C5" w14:textId="6B918214" w:rsidR="00444B02" w:rsidRDefault="00D82104" w:rsidP="00444B0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aby:</w:t>
      </w:r>
    </w:p>
    <w:p w14:paraId="7222AD8E" w14:textId="559B3F6A" w:rsidR="00D82104" w:rsidRPr="00D82104" w:rsidRDefault="00D82104" w:rsidP="00E15178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Wykonawca posiadał</w:t>
      </w:r>
      <w:r w:rsidRPr="00D82104">
        <w:rPr>
          <w:rFonts w:ascii="Times New Roman" w:hAnsi="Times New Roman" w:cs="Times New Roman"/>
          <w:sz w:val="24"/>
          <w:szCs w:val="24"/>
        </w:rPr>
        <w:t xml:space="preserve"> doświadczenie </w:t>
      </w:r>
      <w:r>
        <w:rPr>
          <w:rFonts w:ascii="Times New Roman" w:hAnsi="Times New Roman" w:cs="Times New Roman"/>
          <w:sz w:val="24"/>
          <w:szCs w:val="24"/>
        </w:rPr>
        <w:t>w wykonaniu</w:t>
      </w:r>
      <w:r w:rsidRPr="00D82104">
        <w:rPr>
          <w:rFonts w:ascii="Times New Roman" w:hAnsi="Times New Roman" w:cs="Times New Roman"/>
          <w:sz w:val="24"/>
          <w:szCs w:val="24"/>
        </w:rPr>
        <w:t xml:space="preserve"> u</w:t>
      </w:r>
      <w:r w:rsidR="000D6AD6">
        <w:rPr>
          <w:rFonts w:ascii="Times New Roman" w:hAnsi="Times New Roman" w:cs="Times New Roman"/>
          <w:sz w:val="24"/>
          <w:szCs w:val="24"/>
        </w:rPr>
        <w:t>sługi wdrożenia Modułu Projekty</w:t>
      </w:r>
      <w:r w:rsidRPr="00D82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104">
        <w:rPr>
          <w:rFonts w:ascii="Times New Roman" w:hAnsi="Times New Roman" w:cs="Times New Roman"/>
          <w:sz w:val="24"/>
          <w:szCs w:val="24"/>
        </w:rPr>
        <w:t>CRM w co</w:t>
      </w:r>
      <w:proofErr w:type="gramEnd"/>
      <w:r w:rsidRPr="00D82104">
        <w:rPr>
          <w:rFonts w:ascii="Times New Roman" w:hAnsi="Times New Roman" w:cs="Times New Roman"/>
          <w:sz w:val="24"/>
          <w:szCs w:val="24"/>
        </w:rPr>
        <w:t xml:space="preserve"> najmniej </w:t>
      </w:r>
      <w:r>
        <w:rPr>
          <w:rFonts w:ascii="Times New Roman" w:hAnsi="Times New Roman" w:cs="Times New Roman"/>
          <w:sz w:val="24"/>
          <w:szCs w:val="24"/>
        </w:rPr>
        <w:t>jednej jednostce w okresie ostatnich 3 lat</w:t>
      </w:r>
      <w:r w:rsidRPr="00D82104">
        <w:t xml:space="preserve"> </w:t>
      </w:r>
      <w:r w:rsidRPr="00D82104">
        <w:rPr>
          <w:rFonts w:ascii="Times New Roman" w:hAnsi="Times New Roman" w:cs="Times New Roman"/>
          <w:sz w:val="24"/>
          <w:szCs w:val="24"/>
        </w:rPr>
        <w:t>przed upływem terminu składania ofert</w:t>
      </w:r>
      <w:r>
        <w:rPr>
          <w:rFonts w:ascii="Times New Roman" w:hAnsi="Times New Roman" w:cs="Times New Roman"/>
          <w:sz w:val="24"/>
          <w:szCs w:val="24"/>
        </w:rPr>
        <w:t>, a jeżeli okres prowadzenia działalności jest krótszy, w tym okresie.</w:t>
      </w:r>
    </w:p>
    <w:p w14:paraId="4ACD8297" w14:textId="1C015544" w:rsidR="00E15178" w:rsidRPr="00E15178" w:rsidRDefault="00D82104" w:rsidP="00E15178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Wykonawca posiadał</w:t>
      </w:r>
      <w:r w:rsidRPr="00D82104">
        <w:rPr>
          <w:rFonts w:ascii="Times New Roman" w:hAnsi="Times New Roman" w:cs="Times New Roman"/>
          <w:sz w:val="24"/>
          <w:szCs w:val="24"/>
        </w:rPr>
        <w:t xml:space="preserve"> doświadczenie </w:t>
      </w:r>
      <w:r w:rsidR="00660E21">
        <w:rPr>
          <w:rFonts w:ascii="Times New Roman" w:hAnsi="Times New Roman" w:cs="Times New Roman"/>
          <w:sz w:val="24"/>
          <w:szCs w:val="24"/>
        </w:rPr>
        <w:t>w wykonaniu</w:t>
      </w:r>
      <w:r w:rsidRPr="00D82104">
        <w:rPr>
          <w:rFonts w:ascii="Times New Roman" w:hAnsi="Times New Roman" w:cs="Times New Roman"/>
          <w:sz w:val="24"/>
          <w:szCs w:val="24"/>
        </w:rPr>
        <w:t xml:space="preserve"> usługi</w:t>
      </w:r>
      <w:r w:rsidR="00E15178">
        <w:rPr>
          <w:rFonts w:ascii="Times New Roman" w:hAnsi="Times New Roman" w:cs="Times New Roman"/>
          <w:sz w:val="24"/>
          <w:szCs w:val="24"/>
        </w:rPr>
        <w:t xml:space="preserve"> wdrożenia Modułu Środki </w:t>
      </w:r>
      <w:proofErr w:type="gramStart"/>
      <w:r w:rsidR="00E15178">
        <w:rPr>
          <w:rFonts w:ascii="Times New Roman" w:hAnsi="Times New Roman" w:cs="Times New Roman"/>
          <w:sz w:val="24"/>
          <w:szCs w:val="24"/>
        </w:rPr>
        <w:t xml:space="preserve">Trwałe </w:t>
      </w:r>
      <w:r w:rsidR="00660E21" w:rsidRPr="00D82104">
        <w:rPr>
          <w:rFonts w:ascii="Times New Roman" w:hAnsi="Times New Roman" w:cs="Times New Roman"/>
          <w:sz w:val="24"/>
          <w:szCs w:val="24"/>
        </w:rPr>
        <w:t>w co</w:t>
      </w:r>
      <w:proofErr w:type="gramEnd"/>
      <w:r w:rsidR="00660E21" w:rsidRPr="00D82104">
        <w:rPr>
          <w:rFonts w:ascii="Times New Roman" w:hAnsi="Times New Roman" w:cs="Times New Roman"/>
          <w:sz w:val="24"/>
          <w:szCs w:val="24"/>
        </w:rPr>
        <w:t xml:space="preserve"> najmniej </w:t>
      </w:r>
      <w:r w:rsidR="00660E21">
        <w:rPr>
          <w:rFonts w:ascii="Times New Roman" w:hAnsi="Times New Roman" w:cs="Times New Roman"/>
          <w:sz w:val="24"/>
          <w:szCs w:val="24"/>
        </w:rPr>
        <w:t>jednej jednostce w okresie ostatnich 3 lat</w:t>
      </w:r>
      <w:r w:rsidR="00660E21" w:rsidRPr="00D82104">
        <w:t xml:space="preserve"> </w:t>
      </w:r>
      <w:r w:rsidR="00660E21" w:rsidRPr="00D82104">
        <w:rPr>
          <w:rFonts w:ascii="Times New Roman" w:hAnsi="Times New Roman" w:cs="Times New Roman"/>
          <w:sz w:val="24"/>
          <w:szCs w:val="24"/>
        </w:rPr>
        <w:t>przed upływem terminu składania ofert</w:t>
      </w:r>
      <w:r w:rsidR="00660E21">
        <w:rPr>
          <w:rFonts w:ascii="Times New Roman" w:hAnsi="Times New Roman" w:cs="Times New Roman"/>
          <w:sz w:val="24"/>
          <w:szCs w:val="24"/>
        </w:rPr>
        <w:t>, a jeżeli okres prowadzenia działalności jest krótszy, w tym okresie.</w:t>
      </w:r>
    </w:p>
    <w:p w14:paraId="5C7925DA" w14:textId="4917BFA2" w:rsidR="008C7F5D" w:rsidRDefault="00E15178" w:rsidP="00295045">
      <w:pPr>
        <w:ind w:left="426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D5BEC">
        <w:rPr>
          <w:rFonts w:ascii="Times New Roman" w:hAnsi="Times New Roman" w:cs="Times New Roman"/>
          <w:i/>
          <w:color w:val="000000"/>
          <w:shd w:val="clear" w:color="auto" w:fill="FFFFFF"/>
        </w:rPr>
        <w:t>UWAGA: W przypadku wykonawców wspólnie ubiegających się o udzielenie zamówienia (w szczególności członkowie konsorcjum, wspólnicy spółki cywilnej) warunki udziału w postepo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waniu określone w pkt 1 lit a-b </w:t>
      </w:r>
      <w:r w:rsidRPr="005D5BEC">
        <w:rPr>
          <w:rFonts w:ascii="Times New Roman" w:hAnsi="Times New Roman" w:cs="Times New Roman"/>
          <w:i/>
          <w:color w:val="000000"/>
          <w:shd w:val="clear" w:color="auto" w:fill="FFFFFF"/>
        </w:rPr>
        <w:t>może spełniać jeden z wykonawców samodzielnie, lub wykonawcy wspólnie ubiegający się o udzielenie zamówienia łącznie.</w:t>
      </w:r>
    </w:p>
    <w:p w14:paraId="3F31030B" w14:textId="77777777" w:rsidR="00E15178" w:rsidRPr="00E15178" w:rsidRDefault="00E15178" w:rsidP="00295045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EF6B1" w14:textId="04127089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69FE962F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66D467C8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7D9E5445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3E13DB7E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AD85781" w14:textId="77777777" w:rsidR="001A0BA4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r. o sporcie (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2020 r. poz. 1133 z 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>.) lub w art. 54 ust. 1–4 ustawy z dnia 12 maja 2011 r. o refundacji leków, środków spożywczych specjalnego przeznaczenia żywieniowego oraz wyrobów medycznych (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2021 r. poz. 523 z 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>.,</w:t>
      </w:r>
    </w:p>
    <w:p w14:paraId="78A1A476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2F3056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695E3B9D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5F21F749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5189206" w14:textId="77777777" w:rsidR="001A0BA4" w:rsidRPr="00A464E7" w:rsidRDefault="001A0BA4" w:rsidP="001A0B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0AA6B63E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38AA15A2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00CA8A9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0AF602B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lub wnioski o dopuszczenie do udziału w postępowaniu, chyba że wykażą, że przygotowali te oferty lub wnioski niezależnie od siebie;</w:t>
      </w:r>
    </w:p>
    <w:p w14:paraId="5309265D" w14:textId="4CF2E5A2" w:rsidR="001A0BA4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2E9FC795" w14:textId="77777777" w:rsidR="0095184C" w:rsidRPr="00A7544D" w:rsidRDefault="0095184C" w:rsidP="00951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poz. 835),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42B85899" w14:textId="77777777" w:rsidR="0095184C" w:rsidRPr="00A7544D" w:rsidRDefault="0095184C" w:rsidP="00951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52BCBA3" w14:textId="77777777" w:rsidR="0095184C" w:rsidRPr="00A7544D" w:rsidRDefault="0095184C" w:rsidP="00951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C2FEED3" w14:textId="77777777" w:rsidR="0095184C" w:rsidRPr="00A464E7" w:rsidRDefault="0095184C" w:rsidP="00951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D6062ED" w14:textId="77777777" w:rsidR="0095184C" w:rsidRPr="00A464E7" w:rsidRDefault="0095184C" w:rsidP="001A0B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1A856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3D73A9F5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194BF71F" w14:textId="77777777" w:rsidR="001A0BA4" w:rsidRPr="00A464E7" w:rsidRDefault="001A0BA4" w:rsidP="001A0B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12540EF2" w14:textId="77777777" w:rsidR="001A0BA4" w:rsidRPr="00A464E7" w:rsidRDefault="001A0BA4" w:rsidP="001A0B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DCE139C" w14:textId="77777777" w:rsidR="001A0BA4" w:rsidRPr="00A464E7" w:rsidRDefault="001A0BA4" w:rsidP="001A0B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5D31C45" w14:textId="77777777" w:rsidR="001A0BA4" w:rsidRPr="00A464E7" w:rsidRDefault="001A0BA4" w:rsidP="001A0B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EF03951" w14:textId="77777777" w:rsidR="001A0BA4" w:rsidRPr="00A464E7" w:rsidRDefault="001A0BA4" w:rsidP="001A0B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50D39F62" w14:textId="77777777" w:rsidR="001A0BA4" w:rsidRPr="00A464E7" w:rsidRDefault="001A0BA4" w:rsidP="001A0B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61964CF7" w14:textId="77777777" w:rsidR="001A0BA4" w:rsidRPr="00A464E7" w:rsidRDefault="001A0BA4" w:rsidP="001A0B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5E137BD1" w14:textId="77777777" w:rsidR="001A0BA4" w:rsidRPr="00A464E7" w:rsidRDefault="001A0BA4" w:rsidP="001A0B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2C81E3D5" w14:textId="77777777" w:rsidR="001A0BA4" w:rsidRPr="00A464E7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0B1BBDCF" w:rsidR="00F709D1" w:rsidRDefault="001A0BA4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24D6738" w14:textId="77777777" w:rsidR="001A0BA4" w:rsidRPr="00A464E7" w:rsidRDefault="001A0BA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24170C0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</w:t>
      </w:r>
      <w:r w:rsidR="00660E21">
        <w:rPr>
          <w:rFonts w:ascii="Times New Roman" w:hAnsi="Times New Roman" w:cs="Times New Roman"/>
          <w:sz w:val="24"/>
          <w:szCs w:val="24"/>
        </w:rPr>
        <w:t xml:space="preserve">w do wykluczenia z postępowania,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660E21">
        <w:rPr>
          <w:rFonts w:ascii="Times New Roman" w:hAnsi="Times New Roman" w:cs="Times New Roman"/>
          <w:sz w:val="24"/>
          <w:szCs w:val="24"/>
        </w:rPr>
        <w:t xml:space="preserve"> oraz oświadczenie o spełnianiu warunków udziału w postępowaniu, </w:t>
      </w:r>
      <w:r w:rsidR="00660E21" w:rsidRPr="00D84F9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60E21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660E21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660E21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120DED9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660E21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660E21"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660E21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660E21">
        <w:rPr>
          <w:rFonts w:ascii="Times New Roman" w:hAnsi="Times New Roman" w:cs="Times New Roman"/>
          <w:sz w:val="24"/>
          <w:szCs w:val="24"/>
        </w:rPr>
        <w:t xml:space="preserve"> oraz spełnia warunki udziału w postępowaniu.</w:t>
      </w:r>
    </w:p>
    <w:p w14:paraId="72816C30" w14:textId="1998B624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660E21">
        <w:rPr>
          <w:rFonts w:ascii="Times New Roman" w:hAnsi="Times New Roman" w:cs="Times New Roman"/>
          <w:sz w:val="24"/>
          <w:szCs w:val="24"/>
        </w:rPr>
        <w:t>ń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660E21">
        <w:rPr>
          <w:rFonts w:ascii="Times New Roman" w:hAnsi="Times New Roman" w:cs="Times New Roman"/>
          <w:sz w:val="24"/>
          <w:szCs w:val="24"/>
        </w:rPr>
        <w:t xml:space="preserve">ch </w:t>
      </w:r>
      <w:r w:rsidR="00D84F92">
        <w:rPr>
          <w:rFonts w:ascii="Times New Roman" w:hAnsi="Times New Roman" w:cs="Times New Roman"/>
          <w:sz w:val="24"/>
          <w:szCs w:val="24"/>
        </w:rPr>
        <w:t xml:space="preserve">mowa w ust. 1 lub </w:t>
      </w:r>
      <w:r w:rsidR="00660E21">
        <w:rPr>
          <w:rFonts w:ascii="Times New Roman" w:hAnsi="Times New Roman" w:cs="Times New Roman"/>
          <w:sz w:val="24"/>
          <w:szCs w:val="24"/>
        </w:rPr>
        <w:t>są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660E21">
        <w:rPr>
          <w:rFonts w:ascii="Times New Roman" w:hAnsi="Times New Roman" w:cs="Times New Roman"/>
          <w:sz w:val="24"/>
          <w:szCs w:val="24"/>
        </w:rPr>
        <w:t>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660E21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660E21">
        <w:rPr>
          <w:rFonts w:ascii="Times New Roman" w:hAnsi="Times New Roman" w:cs="Times New Roman"/>
          <w:sz w:val="24"/>
          <w:szCs w:val="24"/>
        </w:rPr>
        <w:t>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1C7A8C2F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660E21">
        <w:rPr>
          <w:rFonts w:ascii="Times New Roman" w:hAnsi="Times New Roman" w:cs="Times New Roman"/>
          <w:sz w:val="24"/>
          <w:szCs w:val="24"/>
        </w:rPr>
        <w:t>ych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660E21">
        <w:rPr>
          <w:rFonts w:ascii="Times New Roman" w:hAnsi="Times New Roman" w:cs="Times New Roman"/>
          <w:sz w:val="24"/>
          <w:szCs w:val="24"/>
        </w:rPr>
        <w:t>ń,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7CD7BDEE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660E21">
        <w:rPr>
          <w:rFonts w:ascii="Times New Roman" w:hAnsi="Times New Roman" w:cs="Times New Roman"/>
          <w:sz w:val="24"/>
          <w:szCs w:val="24"/>
        </w:rPr>
        <w:t>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660E21">
        <w:rPr>
          <w:rFonts w:ascii="Times New Roman" w:hAnsi="Times New Roman" w:cs="Times New Roman"/>
          <w:sz w:val="24"/>
          <w:szCs w:val="24"/>
        </w:rPr>
        <w:t>ch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660E21">
        <w:rPr>
          <w:rFonts w:ascii="Times New Roman" w:hAnsi="Times New Roman" w:cs="Times New Roman"/>
          <w:sz w:val="24"/>
          <w:szCs w:val="24"/>
        </w:rPr>
        <w:t xml:space="preserve">ą </w:t>
      </w:r>
      <w:r w:rsidR="004F520A" w:rsidRPr="00A464E7">
        <w:rPr>
          <w:rFonts w:ascii="Times New Roman" w:hAnsi="Times New Roman" w:cs="Times New Roman"/>
          <w:sz w:val="24"/>
          <w:szCs w:val="24"/>
        </w:rPr>
        <w:t>wątpliwości zamawiającego, może on zwrócić się bezpośrednio do podmiotu, który jest w posiadaniu informacji lub dokumentów istotnych w tym zakresie dla o</w:t>
      </w:r>
      <w:r w:rsidR="00660E21">
        <w:rPr>
          <w:rFonts w:ascii="Times New Roman" w:hAnsi="Times New Roman" w:cs="Times New Roman"/>
          <w:sz w:val="24"/>
          <w:szCs w:val="24"/>
        </w:rPr>
        <w:t xml:space="preserve">ceny braku podstaw wykluczenia lub spełniania warunków udziału w postępowaniu, </w:t>
      </w:r>
      <w:r w:rsidR="004F520A" w:rsidRPr="00A464E7">
        <w:rPr>
          <w:rFonts w:ascii="Times New Roman" w:hAnsi="Times New Roman" w:cs="Times New Roman"/>
          <w:sz w:val="24"/>
          <w:szCs w:val="24"/>
        </w:rPr>
        <w:t>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504AEC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660E21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660E21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0B0F75B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1A0BA4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1A0BA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A0BA4">
        <w:rPr>
          <w:rFonts w:ascii="Times New Roman" w:hAnsi="Times New Roman" w:cs="Times New Roman"/>
          <w:sz w:val="24"/>
          <w:szCs w:val="24"/>
        </w:rPr>
        <w:t xml:space="preserve"> 2021 r. poz. 2070 z </w:t>
      </w:r>
      <w:proofErr w:type="spellStart"/>
      <w:r w:rsidR="001A0B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0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0BA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A0BA4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92F6F8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B16362">
        <w:rPr>
          <w:rFonts w:ascii="Times New Roman" w:hAnsi="Times New Roman" w:cs="Times New Roman"/>
          <w:sz w:val="24"/>
          <w:szCs w:val="24"/>
        </w:rPr>
        <w:t>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778027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B16362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B16362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A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16362">
        <w:rPr>
          <w:rFonts w:ascii="Times New Roman" w:hAnsi="Times New Roman" w:cs="Times New Roman"/>
          <w:b/>
          <w:sz w:val="24"/>
          <w:szCs w:val="24"/>
        </w:rPr>
        <w:t>6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1F8B132D" w14:textId="339EAE5F" w:rsidR="005B4FFE" w:rsidRDefault="00666BCA" w:rsidP="00B1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3F86F150" w14:textId="77777777" w:rsidR="009B1EA4" w:rsidRPr="00FD30BD" w:rsidRDefault="009B1EA4" w:rsidP="009B1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SKŁADANE NA WEZWANIE ZAMAWIAJĄCEGO NA PODSTAWIE ART. 274 UST. 1 USTAWY PZP (PODMIOTOWE ŚRODKI DOWODOWE)</w:t>
      </w:r>
    </w:p>
    <w:p w14:paraId="36E46CE5" w14:textId="0300A60D" w:rsidR="009B1EA4" w:rsidRDefault="009B1EA4" w:rsidP="009B1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wezwie</w:t>
      </w:r>
      <w:r w:rsidRPr="005C0063">
        <w:rPr>
          <w:rFonts w:ascii="Times New Roman" w:hAnsi="Times New Roman" w:cs="Times New Roman"/>
          <w:sz w:val="24"/>
          <w:szCs w:val="24"/>
        </w:rPr>
        <w:t xml:space="preserve"> wykonawcę,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najwyżej </w:t>
      </w:r>
      <w:r w:rsidRPr="005C0063">
        <w:rPr>
          <w:rFonts w:ascii="Times New Roman" w:hAnsi="Times New Roman" w:cs="Times New Roman"/>
          <w:sz w:val="24"/>
          <w:szCs w:val="24"/>
        </w:rPr>
        <w:t>oceniona, do złożenia w wyznaczonym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sz w:val="24"/>
          <w:szCs w:val="24"/>
        </w:rPr>
        <w:t>nie krótszym niż 5 dni od dnia wezwania</w:t>
      </w:r>
      <w:r w:rsidRPr="005C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/>
          <w:sz w:val="24"/>
          <w:szCs w:val="24"/>
        </w:rPr>
        <w:t>podmio</w:t>
      </w:r>
      <w:r w:rsidRPr="00FD30BD">
        <w:rPr>
          <w:rFonts w:ascii="Times New Roman" w:hAnsi="Times New Roman" w:cs="Times New Roman"/>
          <w:b/>
          <w:sz w:val="24"/>
          <w:szCs w:val="24"/>
        </w:rPr>
        <w:t>towych środków dowodowych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AB7E49">
        <w:rPr>
          <w:rFonts w:ascii="Times New Roman" w:hAnsi="Times New Roman" w:cs="Times New Roman"/>
          <w:sz w:val="24"/>
          <w:szCs w:val="24"/>
        </w:rPr>
        <w:t>ktualnych na dzień ich złożenia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E242E9" w14:textId="633FB0D0" w:rsidR="009B1EA4" w:rsidRPr="009B1EA4" w:rsidRDefault="009B1EA4" w:rsidP="00B17FA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poświadczenia posiadania </w:t>
      </w:r>
      <w:r w:rsidRPr="00B17FA1">
        <w:rPr>
          <w:rFonts w:ascii="Times New Roman" w:hAnsi="Times New Roman" w:cs="Times New Roman"/>
          <w:sz w:val="24"/>
          <w:szCs w:val="24"/>
          <w:u w:val="single"/>
        </w:rPr>
        <w:t xml:space="preserve">doświadczenia w wykonaniu usługi wdrożenia Modułu Projekty </w:t>
      </w:r>
      <w:proofErr w:type="gramStart"/>
      <w:r w:rsidRPr="00B17FA1">
        <w:rPr>
          <w:rFonts w:ascii="Times New Roman" w:hAnsi="Times New Roman" w:cs="Times New Roman"/>
          <w:sz w:val="24"/>
          <w:szCs w:val="24"/>
          <w:u w:val="single"/>
        </w:rPr>
        <w:t>CRM</w:t>
      </w:r>
      <w:r w:rsidRPr="009B1EA4">
        <w:rPr>
          <w:rFonts w:ascii="Times New Roman" w:hAnsi="Times New Roman" w:cs="Times New Roman"/>
          <w:sz w:val="24"/>
          <w:szCs w:val="24"/>
        </w:rPr>
        <w:t xml:space="preserve"> w co</w:t>
      </w:r>
      <w:proofErr w:type="gramEnd"/>
      <w:r w:rsidRPr="009B1EA4">
        <w:rPr>
          <w:rFonts w:ascii="Times New Roman" w:hAnsi="Times New Roman" w:cs="Times New Roman"/>
          <w:sz w:val="24"/>
          <w:szCs w:val="24"/>
        </w:rPr>
        <w:t xml:space="preserve"> najmniej jednej jednostce w okresie ostatnich 3 lat przed upływem terminu składania ofert, a jeżeli okres prowadzenia działalności jest krótszy, w tym okresie.</w:t>
      </w:r>
      <w:r>
        <w:rPr>
          <w:rFonts w:ascii="Times New Roman" w:hAnsi="Times New Roman" w:cs="Times New Roman"/>
          <w:sz w:val="24"/>
          <w:szCs w:val="24"/>
        </w:rPr>
        <w:t xml:space="preserve"> Dokumenty składane w celu poświadczenia wymaganego doświadczenia Wykonawca może złożyć w postac</w:t>
      </w:r>
      <w:r w:rsidR="00B17FA1">
        <w:rPr>
          <w:rFonts w:ascii="Times New Roman" w:hAnsi="Times New Roman" w:cs="Times New Roman"/>
          <w:sz w:val="24"/>
          <w:szCs w:val="24"/>
        </w:rPr>
        <w:t>i m.in. referencji, protokołów</w:t>
      </w:r>
      <w:r w:rsidRPr="009B1EA4">
        <w:rPr>
          <w:rFonts w:ascii="Times New Roman" w:hAnsi="Times New Roman" w:cs="Times New Roman"/>
          <w:sz w:val="24"/>
          <w:szCs w:val="24"/>
        </w:rPr>
        <w:t xml:space="preserve"> odbioru usługi lub</w:t>
      </w:r>
      <w:r w:rsidR="00B17FA1">
        <w:rPr>
          <w:rFonts w:ascii="Times New Roman" w:hAnsi="Times New Roman" w:cs="Times New Roman"/>
          <w:sz w:val="24"/>
          <w:szCs w:val="24"/>
        </w:rPr>
        <w:t xml:space="preserve"> innych</w:t>
      </w:r>
      <w:r w:rsidRPr="009B1EA4">
        <w:rPr>
          <w:rFonts w:ascii="Times New Roman" w:hAnsi="Times New Roman" w:cs="Times New Roman"/>
          <w:sz w:val="24"/>
          <w:szCs w:val="24"/>
        </w:rPr>
        <w:t>, z których będzie jednoznacznie wynikać, ile i jakiego rodzaju projekty Wykonawca zrealizował należycie</w:t>
      </w:r>
      <w:r w:rsidR="00B17FA1">
        <w:rPr>
          <w:rFonts w:ascii="Times New Roman" w:hAnsi="Times New Roman" w:cs="Times New Roman"/>
          <w:sz w:val="24"/>
          <w:szCs w:val="24"/>
        </w:rPr>
        <w:t>;</w:t>
      </w:r>
    </w:p>
    <w:p w14:paraId="1FF97194" w14:textId="06EE3FC5" w:rsidR="009B1EA4" w:rsidRPr="00B16362" w:rsidRDefault="009B1EA4" w:rsidP="00B17FA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1E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poświadczenia posiadania </w:t>
      </w:r>
      <w:r w:rsidRPr="00B17FA1">
        <w:rPr>
          <w:rFonts w:ascii="Times New Roman" w:hAnsi="Times New Roman" w:cs="Times New Roman"/>
          <w:sz w:val="24"/>
          <w:szCs w:val="24"/>
          <w:u w:val="single"/>
        </w:rPr>
        <w:t xml:space="preserve">doświadczenia w wykonaniu usługi wdrożenia Modułu Środki </w:t>
      </w:r>
      <w:proofErr w:type="gramStart"/>
      <w:r w:rsidRPr="00B17FA1">
        <w:rPr>
          <w:rFonts w:ascii="Times New Roman" w:hAnsi="Times New Roman" w:cs="Times New Roman"/>
          <w:sz w:val="24"/>
          <w:szCs w:val="24"/>
          <w:u w:val="single"/>
        </w:rPr>
        <w:t>Trwałe</w:t>
      </w:r>
      <w:r w:rsidRPr="009B1EA4">
        <w:rPr>
          <w:rFonts w:ascii="Times New Roman" w:hAnsi="Times New Roman" w:cs="Times New Roman"/>
          <w:sz w:val="24"/>
          <w:szCs w:val="24"/>
        </w:rPr>
        <w:t xml:space="preserve"> w co</w:t>
      </w:r>
      <w:proofErr w:type="gramEnd"/>
      <w:r w:rsidRPr="009B1EA4">
        <w:rPr>
          <w:rFonts w:ascii="Times New Roman" w:hAnsi="Times New Roman" w:cs="Times New Roman"/>
          <w:sz w:val="24"/>
          <w:szCs w:val="24"/>
        </w:rPr>
        <w:t xml:space="preserve"> najmniej jednej jednostce w okresie ostatnich 3 lat przed upływem terminu składania ofert, a jeżeli okres prowadzenia działalności jest krótszy, w tym okresie.</w:t>
      </w:r>
      <w:r w:rsidR="00B17FA1" w:rsidRPr="00B17FA1">
        <w:rPr>
          <w:rFonts w:ascii="Times New Roman" w:hAnsi="Times New Roman" w:cs="Times New Roman"/>
          <w:sz w:val="24"/>
          <w:szCs w:val="24"/>
        </w:rPr>
        <w:t xml:space="preserve"> </w:t>
      </w:r>
      <w:r w:rsidR="00B17FA1">
        <w:rPr>
          <w:rFonts w:ascii="Times New Roman" w:hAnsi="Times New Roman" w:cs="Times New Roman"/>
          <w:sz w:val="24"/>
          <w:szCs w:val="24"/>
        </w:rPr>
        <w:t>Dokumenty składane w celu poświadczenia wymaganego doświadczenia Wykonawca może złożyć w postaci m.in. referencji, protokołów</w:t>
      </w:r>
      <w:r w:rsidR="00B17FA1" w:rsidRPr="009B1EA4">
        <w:rPr>
          <w:rFonts w:ascii="Times New Roman" w:hAnsi="Times New Roman" w:cs="Times New Roman"/>
          <w:sz w:val="24"/>
          <w:szCs w:val="24"/>
        </w:rPr>
        <w:t xml:space="preserve"> odbioru usługi lub</w:t>
      </w:r>
      <w:r w:rsidR="00B17FA1">
        <w:rPr>
          <w:rFonts w:ascii="Times New Roman" w:hAnsi="Times New Roman" w:cs="Times New Roman"/>
          <w:sz w:val="24"/>
          <w:szCs w:val="24"/>
        </w:rPr>
        <w:t xml:space="preserve"> innych</w:t>
      </w:r>
      <w:r w:rsidR="00B17FA1" w:rsidRPr="009B1EA4">
        <w:rPr>
          <w:rFonts w:ascii="Times New Roman" w:hAnsi="Times New Roman" w:cs="Times New Roman"/>
          <w:sz w:val="24"/>
          <w:szCs w:val="24"/>
        </w:rPr>
        <w:t>, z których będzie jednoznacznie wynikać, ile i jakiego rodzaju projekty Wykonawca zrealizował należycie</w:t>
      </w:r>
      <w:r w:rsidR="00B17FA1">
        <w:rPr>
          <w:rFonts w:ascii="Times New Roman" w:hAnsi="Times New Roman" w:cs="Times New Roman"/>
          <w:sz w:val="24"/>
          <w:szCs w:val="24"/>
        </w:rPr>
        <w:t>.</w:t>
      </w:r>
    </w:p>
    <w:p w14:paraId="2E800C5F" w14:textId="77777777" w:rsidR="001A0BA4" w:rsidRDefault="001A0BA4" w:rsidP="001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Dokumenty, o których mowa w pkt 23 składa się pod rygorem nieważności w postaci elektronicznej i </w:t>
      </w:r>
      <w:r w:rsidRPr="00EA5C94">
        <w:rPr>
          <w:rFonts w:ascii="Times New Roman" w:hAnsi="Times New Roman" w:cs="Times New Roman"/>
          <w:sz w:val="24"/>
          <w:szCs w:val="24"/>
        </w:rPr>
        <w:t>opatruje się kwalifikowanym podpisem elektronicznym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EA5C94">
        <w:rPr>
          <w:rFonts w:ascii="Times New Roman" w:hAnsi="Times New Roman" w:cs="Times New Roman"/>
          <w:sz w:val="24"/>
          <w:szCs w:val="24"/>
        </w:rPr>
        <w:t>odpisem zaufanym lub podpisem osobistym.</w:t>
      </w:r>
    </w:p>
    <w:p w14:paraId="2046CAA0" w14:textId="3403F4EF" w:rsidR="004974D9" w:rsidRDefault="004974D9" w:rsidP="001A0BA4">
      <w:pPr>
        <w:jc w:val="both"/>
        <w:rPr>
          <w:rFonts w:ascii="Times New Roman" w:hAnsi="Times New Roman"/>
          <w:sz w:val="24"/>
          <w:szCs w:val="24"/>
        </w:rPr>
      </w:pPr>
    </w:p>
    <w:p w14:paraId="16D8338B" w14:textId="27405774" w:rsidR="001A0BA4" w:rsidRDefault="001A0BA4" w:rsidP="001A0BA4">
      <w:pPr>
        <w:jc w:val="both"/>
        <w:rPr>
          <w:rFonts w:ascii="Times New Roman" w:hAnsi="Times New Roman"/>
          <w:sz w:val="24"/>
          <w:szCs w:val="24"/>
        </w:rPr>
      </w:pPr>
    </w:p>
    <w:p w14:paraId="6A67C78B" w14:textId="77777777" w:rsidR="001A0BA4" w:rsidRPr="001A0BA4" w:rsidRDefault="001A0BA4" w:rsidP="001A0BA4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75F39D2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B16362">
        <w:rPr>
          <w:rFonts w:ascii="Times New Roman" w:hAnsi="Times New Roman" w:cs="Times New Roman"/>
          <w:sz w:val="24"/>
          <w:szCs w:val="24"/>
        </w:rPr>
        <w:t>a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B16362">
        <w:rPr>
          <w:rFonts w:ascii="Times New Roman" w:hAnsi="Times New Roman" w:cs="Times New Roman"/>
          <w:sz w:val="24"/>
          <w:szCs w:val="24"/>
        </w:rPr>
        <w:t>ch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B16362">
        <w:rPr>
          <w:rFonts w:ascii="Times New Roman" w:hAnsi="Times New Roman" w:cs="Times New Roman"/>
          <w:sz w:val="24"/>
          <w:szCs w:val="24"/>
        </w:rPr>
        <w:t>a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B16362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</w:t>
      </w:r>
      <w:r w:rsidR="00B16362">
        <w:rPr>
          <w:rFonts w:ascii="Times New Roman" w:hAnsi="Times New Roman" w:cs="Times New Roman"/>
          <w:sz w:val="24"/>
          <w:szCs w:val="24"/>
        </w:rPr>
        <w:t>ją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brak podstaw wykluczenia </w:t>
      </w:r>
      <w:r w:rsidR="00B16362">
        <w:rPr>
          <w:rFonts w:ascii="Times New Roman" w:hAnsi="Times New Roman" w:cs="Times New Roman"/>
          <w:sz w:val="24"/>
          <w:szCs w:val="24"/>
        </w:rPr>
        <w:t>z postępowania i warunki udziału w postępowaniu.</w:t>
      </w:r>
    </w:p>
    <w:p w14:paraId="4C3A0B42" w14:textId="44B65E0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B16362">
        <w:rPr>
          <w:rFonts w:ascii="Times New Roman" w:hAnsi="Times New Roman" w:cs="Times New Roman"/>
          <w:sz w:val="24"/>
          <w:szCs w:val="24"/>
        </w:rPr>
        <w:t>usługi</w:t>
      </w:r>
      <w:r w:rsidR="002B57EF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4893E19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18096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a</w:t>
      </w:r>
      <w:proofErr w:type="gramEnd"/>
      <w:r w:rsidRPr="00B16362">
        <w:rPr>
          <w:rFonts w:ascii="Times New Roman" w:hAnsi="Times New Roman" w:cs="Times New Roman"/>
          <w:lang w:eastAsia="zh-CN"/>
        </w:rPr>
        <w:t xml:space="preserve">) dostęp do sieci </w:t>
      </w:r>
      <w:proofErr w:type="spellStart"/>
      <w:r w:rsidRPr="00B16362">
        <w:rPr>
          <w:rFonts w:ascii="Times New Roman" w:hAnsi="Times New Roman" w:cs="Times New Roman"/>
          <w:lang w:eastAsia="zh-CN"/>
        </w:rPr>
        <w:t>internet</w:t>
      </w:r>
      <w:proofErr w:type="spellEnd"/>
      <w:r w:rsidRPr="00B16362">
        <w:rPr>
          <w:rFonts w:ascii="Times New Roman" w:hAnsi="Times New Roman" w:cs="Times New Roman"/>
          <w:lang w:eastAsia="zh-CN"/>
        </w:rPr>
        <w:t>;</w:t>
      </w:r>
    </w:p>
    <w:p w14:paraId="57B6F5DA" w14:textId="77777777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b</w:t>
      </w:r>
      <w:proofErr w:type="gramEnd"/>
      <w:r w:rsidRPr="00B16362">
        <w:rPr>
          <w:rFonts w:ascii="Times New Roman" w:hAnsi="Times New Roman" w:cs="Times New Roman"/>
          <w:lang w:eastAsia="zh-CN"/>
        </w:rPr>
        <w:t xml:space="preserve">) obsługa przez przeglądarkę protokołu </w:t>
      </w:r>
      <w:proofErr w:type="spellStart"/>
      <w:r w:rsidRPr="00B16362">
        <w:rPr>
          <w:rFonts w:ascii="Times New Roman" w:hAnsi="Times New Roman" w:cs="Times New Roman"/>
          <w:lang w:eastAsia="zh-CN"/>
        </w:rPr>
        <w:t>XMLHttpRequest</w:t>
      </w:r>
      <w:proofErr w:type="spellEnd"/>
      <w:r w:rsidRPr="00B16362">
        <w:rPr>
          <w:rFonts w:ascii="Times New Roman" w:hAnsi="Times New Roman" w:cs="Times New Roman"/>
          <w:lang w:eastAsia="zh-CN"/>
        </w:rPr>
        <w:t xml:space="preserve"> – </w:t>
      </w:r>
      <w:proofErr w:type="spellStart"/>
      <w:r w:rsidRPr="00B16362">
        <w:rPr>
          <w:rFonts w:ascii="Times New Roman" w:hAnsi="Times New Roman" w:cs="Times New Roman"/>
          <w:lang w:eastAsia="zh-CN"/>
        </w:rPr>
        <w:t>ajax</w:t>
      </w:r>
      <w:proofErr w:type="spellEnd"/>
      <w:r w:rsidRPr="00B16362">
        <w:rPr>
          <w:rFonts w:ascii="Times New Roman" w:hAnsi="Times New Roman" w:cs="Times New Roman"/>
          <w:lang w:eastAsia="zh-CN"/>
        </w:rPr>
        <w:t>;</w:t>
      </w:r>
    </w:p>
    <w:p w14:paraId="2102A2CF" w14:textId="77777777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c</w:t>
      </w:r>
      <w:proofErr w:type="gramEnd"/>
      <w:r w:rsidRPr="00B16362">
        <w:rPr>
          <w:rFonts w:ascii="Times New Roman" w:hAnsi="Times New Roman" w:cs="Times New Roman"/>
          <w:lang w:eastAsia="zh-CN"/>
        </w:rPr>
        <w:t>) włączona obsługa JavaScript;</w:t>
      </w:r>
    </w:p>
    <w:p w14:paraId="7D2CA747" w14:textId="77777777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d</w:t>
      </w:r>
      <w:proofErr w:type="gramEnd"/>
      <w:r w:rsidRPr="00B16362">
        <w:rPr>
          <w:rFonts w:ascii="Times New Roman" w:hAnsi="Times New Roman" w:cs="Times New Roman"/>
          <w:lang w:eastAsia="zh-CN"/>
        </w:rPr>
        <w:t>) zalecana szybkość łącza internetowego powyżej 500 KB/s;</w:t>
      </w:r>
    </w:p>
    <w:p w14:paraId="351A44F5" w14:textId="77777777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e</w:t>
      </w:r>
      <w:proofErr w:type="gramEnd"/>
      <w:r w:rsidRPr="00B16362">
        <w:rPr>
          <w:rFonts w:ascii="Times New Roman" w:hAnsi="Times New Roman" w:cs="Times New Roman"/>
          <w:lang w:eastAsia="zh-CN"/>
        </w:rPr>
        <w:t xml:space="preserve">) zainstalowany </w:t>
      </w:r>
      <w:proofErr w:type="spellStart"/>
      <w:r w:rsidRPr="00B16362">
        <w:rPr>
          <w:rFonts w:ascii="Times New Roman" w:hAnsi="Times New Roman" w:cs="Times New Roman"/>
          <w:lang w:eastAsia="zh-CN"/>
        </w:rPr>
        <w:t>Acrobat</w:t>
      </w:r>
      <w:proofErr w:type="spellEnd"/>
      <w:r w:rsidRPr="00B16362">
        <w:rPr>
          <w:rFonts w:ascii="Times New Roman" w:hAnsi="Times New Roman" w:cs="Times New Roman"/>
          <w:lang w:eastAsia="zh-CN"/>
        </w:rPr>
        <w:t xml:space="preserve"> Reader;</w:t>
      </w:r>
    </w:p>
    <w:p w14:paraId="33047861" w14:textId="0F6E6959" w:rsidR="00C44D49" w:rsidRPr="00B16362" w:rsidRDefault="00C44D49" w:rsidP="00B16362">
      <w:pPr>
        <w:spacing w:line="240" w:lineRule="auto"/>
        <w:ind w:left="567" w:hanging="141"/>
        <w:rPr>
          <w:rFonts w:ascii="Times New Roman" w:hAnsi="Times New Roman" w:cs="Times New Roman"/>
          <w:lang w:eastAsia="zh-CN"/>
        </w:rPr>
      </w:pPr>
      <w:proofErr w:type="gramStart"/>
      <w:r w:rsidRPr="00B16362">
        <w:rPr>
          <w:rFonts w:ascii="Times New Roman" w:hAnsi="Times New Roman" w:cs="Times New Roman"/>
          <w:lang w:eastAsia="zh-CN"/>
        </w:rPr>
        <w:t>f</w:t>
      </w:r>
      <w:proofErr w:type="gramEnd"/>
      <w:r w:rsidRPr="00B16362">
        <w:rPr>
          <w:rFonts w:ascii="Times New Roman" w:hAnsi="Times New Roman" w:cs="Times New Roman"/>
          <w:lang w:eastAsia="zh-CN"/>
        </w:rPr>
        <w:t>) zainstalowane środowisko uruchomieniowe Java - Java SE Runtime Environment 6 Update 24 lub nowszy</w:t>
      </w:r>
      <w:r w:rsidR="00B16362">
        <w:rPr>
          <w:rFonts w:ascii="Times New Roman" w:hAnsi="Times New Roman" w:cs="Times New Roman"/>
          <w:lang w:eastAsia="zh-CN"/>
        </w:rPr>
        <w:t>.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49D805C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540C9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="001540C9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1540C9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1540C9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2070 z </w:t>
      </w:r>
      <w:proofErr w:type="spellStart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zm</w:t>
      </w:r>
      <w:proofErr w:type="gramEnd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="001540C9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59273F8B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 U.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r. poz. 1913</w:t>
      </w:r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1540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0FAEDE61" w14:textId="135878C7" w:rsidR="00F709D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7A7009F5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1540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40C9">
        <w:rPr>
          <w:rFonts w:ascii="Times New Roman" w:hAnsi="Times New Roman" w:cs="Times New Roman"/>
          <w:sz w:val="24"/>
          <w:szCs w:val="24"/>
        </w:rPr>
        <w:t xml:space="preserve">. </w:t>
      </w:r>
      <w:r w:rsidR="001540C9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1540C9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540C9" w:rsidRPr="00A464E7">
        <w:rPr>
          <w:rFonts w:ascii="Times New Roman" w:hAnsi="Times New Roman" w:cs="Times New Roman"/>
          <w:sz w:val="24"/>
          <w:szCs w:val="24"/>
        </w:rPr>
        <w:t xml:space="preserve"> 20</w:t>
      </w:r>
      <w:r w:rsidR="001540C9">
        <w:rPr>
          <w:rFonts w:ascii="Times New Roman" w:hAnsi="Times New Roman" w:cs="Times New Roman"/>
          <w:sz w:val="24"/>
          <w:szCs w:val="24"/>
        </w:rPr>
        <w:t>21</w:t>
      </w:r>
      <w:r w:rsidR="001540C9" w:rsidRPr="00A464E7">
        <w:rPr>
          <w:rFonts w:ascii="Times New Roman" w:hAnsi="Times New Roman" w:cs="Times New Roman"/>
          <w:sz w:val="24"/>
          <w:szCs w:val="24"/>
        </w:rPr>
        <w:t xml:space="preserve"> r. poz.</w:t>
      </w:r>
      <w:r w:rsidR="001540C9">
        <w:rPr>
          <w:rFonts w:ascii="Times New Roman" w:hAnsi="Times New Roman" w:cs="Times New Roman"/>
          <w:sz w:val="24"/>
          <w:szCs w:val="24"/>
        </w:rPr>
        <w:t xml:space="preserve"> 2070 z </w:t>
      </w:r>
      <w:proofErr w:type="spellStart"/>
      <w:r w:rsidR="001540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40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40C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540C9">
        <w:rPr>
          <w:rFonts w:ascii="Times New Roman" w:hAnsi="Times New Roman" w:cs="Times New Roman"/>
          <w:sz w:val="24"/>
          <w:szCs w:val="24"/>
        </w:rPr>
        <w:t>.)</w:t>
      </w:r>
      <w:r w:rsidR="001540C9" w:rsidRPr="00A464E7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t xml:space="preserve">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62377CD8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</w:t>
      </w:r>
    </w:p>
    <w:p w14:paraId="3A91A55B" w14:textId="7C767DFC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  <w:r w:rsidR="00914EC9">
        <w:rPr>
          <w:rFonts w:ascii="Times New Roman" w:hAnsi="Times New Roman" w:cs="Times New Roman"/>
          <w:sz w:val="24"/>
        </w:rPr>
        <w:t xml:space="preserve"> 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lastRenderedPageBreak/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0D6DF6A0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435E3D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 xml:space="preserve">. </w:t>
      </w:r>
      <w:proofErr w:type="gramStart"/>
      <w:r w:rsidR="00FC4E34">
        <w:rPr>
          <w:color w:val="000000"/>
        </w:rPr>
        <w:t>zm</w:t>
      </w:r>
      <w:proofErr w:type="gramEnd"/>
      <w:r w:rsidR="00FC4E34">
        <w:rPr>
          <w:color w:val="000000"/>
        </w:rPr>
        <w:t>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F65785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</w:t>
      </w:r>
      <w:r w:rsidR="00EF1957" w:rsidRPr="00111078">
        <w:lastRenderedPageBreak/>
        <w:t>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268EE8F2" w14:textId="564E8F57" w:rsidR="005B4FFE" w:rsidRPr="00A464E7" w:rsidRDefault="004B24D9" w:rsidP="00F65785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F65785">
        <w:rPr>
          <w:rFonts w:ascii="Times New Roman" w:hAnsi="Times New Roman" w:cs="Times New Roman"/>
          <w:b/>
          <w:sz w:val="24"/>
          <w:szCs w:val="24"/>
        </w:rPr>
        <w:t>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F65785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  <w:r w:rsidR="00E15178">
        <w:rPr>
          <w:rFonts w:ascii="Times New Roman" w:hAnsi="Times New Roman" w:cs="Times New Roman"/>
          <w:sz w:val="24"/>
          <w:szCs w:val="24"/>
        </w:rPr>
        <w:t>;</w:t>
      </w:r>
    </w:p>
    <w:p w14:paraId="0F155E17" w14:textId="430D9BD5" w:rsidR="004F520A" w:rsidRPr="00A464E7" w:rsidRDefault="00F6578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E15178">
        <w:rPr>
          <w:rFonts w:ascii="Times New Roman" w:hAnsi="Times New Roman" w:cs="Times New Roman"/>
          <w:sz w:val="24"/>
          <w:szCs w:val="24"/>
        </w:rPr>
        <w:t>;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587BCE7E" w:rsidR="004F520A" w:rsidRPr="00A464E7" w:rsidRDefault="00F6578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7404ED28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643737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643737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B91AAB">
        <w:rPr>
          <w:rFonts w:ascii="Times New Roman" w:hAnsi="Times New Roman" w:cs="Times New Roman"/>
          <w:sz w:val="24"/>
          <w:szCs w:val="24"/>
        </w:rPr>
        <w:t>670</w:t>
      </w:r>
      <w:r w:rsidR="0064373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B7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70B79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2532245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643737">
        <w:rPr>
          <w:rFonts w:ascii="Times New Roman" w:hAnsi="Times New Roman" w:cs="Times New Roman"/>
          <w:sz w:val="24"/>
          <w:szCs w:val="24"/>
        </w:rPr>
        <w:t>a.</w:t>
      </w:r>
    </w:p>
    <w:p w14:paraId="3A6EC11A" w14:textId="737EE31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cał</w:t>
      </w:r>
      <w:r w:rsidR="00643737">
        <w:rPr>
          <w:rFonts w:ascii="Times New Roman" w:hAnsi="Times New Roman" w:cs="Times New Roman"/>
          <w:color w:val="000000" w:themeColor="text1"/>
          <w:sz w:val="24"/>
          <w:szCs w:val="24"/>
        </w:rPr>
        <w:t>y zakres przedmiotu zamówienia określonego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2CA070EB" w14:textId="74E76C8F" w:rsidR="00643737" w:rsidRPr="001D6636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7EA2AA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29.06.2022 </w:t>
      </w:r>
      <w:proofErr w:type="gramStart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2218A02B" w14:textId="77777777" w:rsidR="00643737" w:rsidRDefault="00643737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BB56AB4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31.05.2022 </w:t>
      </w:r>
      <w:proofErr w:type="gramStart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6444F36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31.05.2022 </w:t>
      </w:r>
      <w:proofErr w:type="gramStart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E0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E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sz w:val="24"/>
          <w:szCs w:val="24"/>
        </w:rPr>
        <w:t>o godzinie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2518A445" w14:textId="77777777" w:rsidR="00643737" w:rsidRPr="00A464E7" w:rsidRDefault="00643737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D62AFED" w14:textId="689C0A2C" w:rsidR="00643737" w:rsidRDefault="00643737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3D0D91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3F3B16" w14:textId="06D77567" w:rsidR="003D0D91" w:rsidRPr="002F6A7C" w:rsidRDefault="003D0D91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„Termin wdrożenia</w:t>
      </w:r>
      <w:r w:rsidR="0084423B">
        <w:rPr>
          <w:rFonts w:ascii="Times New Roman" w:hAnsi="Times New Roman" w:cs="Times New Roman"/>
          <w:sz w:val="24"/>
          <w:szCs w:val="24"/>
        </w:rPr>
        <w:t xml:space="preserve"> modułów</w:t>
      </w:r>
      <w:r>
        <w:rPr>
          <w:rFonts w:ascii="Times New Roman" w:hAnsi="Times New Roman" w:cs="Times New Roman"/>
          <w:sz w:val="24"/>
          <w:szCs w:val="24"/>
        </w:rPr>
        <w:t>” – T (waga 40%)</w:t>
      </w:r>
    </w:p>
    <w:p w14:paraId="49B1DEDA" w14:textId="77777777" w:rsidR="001D6636" w:rsidRDefault="001D6636" w:rsidP="006437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BE41E" w14:textId="77777777" w:rsidR="006B4F42" w:rsidRPr="00FD30BD" w:rsidRDefault="006B4F42" w:rsidP="006B4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27BB0F4B" w14:textId="4E6AE95A" w:rsidR="006B4F42" w:rsidRDefault="006B4F42" w:rsidP="006B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ustala nastę</w:t>
      </w:r>
      <w:r w:rsidR="000D6AD6">
        <w:rPr>
          <w:rFonts w:ascii="Times New Roman" w:hAnsi="Times New Roman" w:cs="Times New Roman"/>
          <w:sz w:val="24"/>
          <w:szCs w:val="24"/>
        </w:rPr>
        <w:t>pujące kryteria oceny ofert: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8123"/>
      </w:tblGrid>
      <w:tr w:rsidR="006B4F42" w:rsidRPr="00F45135" w14:paraId="0368A39C" w14:textId="77777777" w:rsidTr="004930C5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67328" w14:textId="77777777" w:rsidR="006B4F42" w:rsidRPr="004930C5" w:rsidRDefault="006B4F42" w:rsidP="004930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Nr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kryterium</w:t>
            </w:r>
          </w:p>
        </w:tc>
        <w:tc>
          <w:tcPr>
            <w:tcW w:w="8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CA73C" w14:textId="77777777" w:rsidR="006B4F42" w:rsidRPr="004930C5" w:rsidRDefault="006B4F42" w:rsidP="004930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Wzór:</w:t>
            </w:r>
          </w:p>
        </w:tc>
      </w:tr>
      <w:tr w:rsidR="006B4F42" w:rsidRPr="00F45135" w14:paraId="4C592819" w14:textId="77777777" w:rsidTr="004930C5">
        <w:tc>
          <w:tcPr>
            <w:tcW w:w="13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59400E" w14:textId="77777777" w:rsidR="006B4F42" w:rsidRPr="004930C5" w:rsidRDefault="006B4F42" w:rsidP="004930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1</w:t>
            </w:r>
          </w:p>
        </w:tc>
        <w:tc>
          <w:tcPr>
            <w:tcW w:w="81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FB559E" w14:textId="77777777" w:rsidR="006B4F42" w:rsidRPr="004930C5" w:rsidRDefault="006B4F42" w:rsidP="004930C5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4930C5">
              <w:rPr>
                <w:b/>
                <w:sz w:val="22"/>
                <w:szCs w:val="22"/>
              </w:rPr>
              <w:t>Cena</w:t>
            </w:r>
            <w:r w:rsidRPr="004930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930C5">
              <w:rPr>
                <w:b/>
                <w:sz w:val="22"/>
                <w:szCs w:val="22"/>
              </w:rPr>
              <w:t>(koszt)</w:t>
            </w:r>
          </w:p>
          <w:p w14:paraId="771063E3" w14:textId="77777777" w:rsidR="006B4F42" w:rsidRPr="004930C5" w:rsidRDefault="006B4F42" w:rsidP="004930C5">
            <w:pPr>
              <w:pStyle w:val="Zawartotabeli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Liczba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punktów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=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(</w:t>
            </w:r>
            <w:proofErr w:type="spellStart"/>
            <w:r w:rsidRPr="004930C5">
              <w:rPr>
                <w:sz w:val="22"/>
                <w:szCs w:val="22"/>
              </w:rPr>
              <w:t>C</w:t>
            </w:r>
            <w:r w:rsidRPr="004930C5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4930C5">
              <w:rPr>
                <w:sz w:val="22"/>
                <w:szCs w:val="22"/>
              </w:rPr>
              <w:t>/</w:t>
            </w:r>
            <w:proofErr w:type="spellStart"/>
            <w:r w:rsidRPr="004930C5">
              <w:rPr>
                <w:sz w:val="22"/>
                <w:szCs w:val="22"/>
              </w:rPr>
              <w:t>C</w:t>
            </w:r>
            <w:r w:rsidRPr="004930C5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4930C5">
              <w:rPr>
                <w:sz w:val="22"/>
                <w:szCs w:val="22"/>
              </w:rPr>
              <w:t>)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x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100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x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60%</w:t>
            </w:r>
          </w:p>
          <w:p w14:paraId="4AD50555" w14:textId="77777777" w:rsidR="006B4F42" w:rsidRPr="004930C5" w:rsidRDefault="006B4F42" w:rsidP="004930C5">
            <w:pPr>
              <w:pStyle w:val="Zawartotabeli"/>
              <w:jc w:val="center"/>
              <w:rPr>
                <w:sz w:val="22"/>
                <w:szCs w:val="22"/>
              </w:rPr>
            </w:pPr>
            <w:proofErr w:type="gramStart"/>
            <w:r w:rsidRPr="004930C5">
              <w:rPr>
                <w:sz w:val="22"/>
                <w:szCs w:val="22"/>
              </w:rPr>
              <w:t>gdzie</w:t>
            </w:r>
            <w:proofErr w:type="gramEnd"/>
            <w:r w:rsidRPr="004930C5">
              <w:rPr>
                <w:sz w:val="22"/>
                <w:szCs w:val="22"/>
              </w:rPr>
              <w:t>:</w:t>
            </w:r>
          </w:p>
          <w:p w14:paraId="693A701C" w14:textId="77777777" w:rsidR="006B4F42" w:rsidRPr="004930C5" w:rsidRDefault="006B4F42" w:rsidP="004930C5">
            <w:pPr>
              <w:pStyle w:val="Zawartotabeli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-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930C5">
              <w:rPr>
                <w:sz w:val="22"/>
                <w:szCs w:val="22"/>
              </w:rPr>
              <w:t>C</w:t>
            </w:r>
            <w:r w:rsidRPr="004930C5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4930C5">
              <w:rPr>
                <w:rFonts w:eastAsia="Times New Roman"/>
                <w:sz w:val="22"/>
                <w:szCs w:val="22"/>
              </w:rPr>
              <w:t xml:space="preserve"> – </w:t>
            </w:r>
            <w:r w:rsidRPr="004930C5">
              <w:rPr>
                <w:sz w:val="22"/>
                <w:szCs w:val="22"/>
              </w:rPr>
              <w:t>najniższa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cena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spośród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ważnych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ofert</w:t>
            </w:r>
          </w:p>
          <w:p w14:paraId="01EBC109" w14:textId="77777777" w:rsidR="006B4F42" w:rsidRPr="004930C5" w:rsidRDefault="006B4F42" w:rsidP="004930C5">
            <w:pPr>
              <w:pStyle w:val="Zawartotabeli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-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930C5">
              <w:rPr>
                <w:sz w:val="22"/>
                <w:szCs w:val="22"/>
              </w:rPr>
              <w:t>C</w:t>
            </w:r>
            <w:r w:rsidRPr="004930C5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4930C5">
              <w:rPr>
                <w:rFonts w:eastAsia="Times New Roman"/>
                <w:sz w:val="22"/>
                <w:szCs w:val="22"/>
              </w:rPr>
              <w:t xml:space="preserve"> – </w:t>
            </w:r>
            <w:r w:rsidRPr="004930C5">
              <w:rPr>
                <w:sz w:val="22"/>
                <w:szCs w:val="22"/>
              </w:rPr>
              <w:t>cena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podana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w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badanej</w:t>
            </w:r>
            <w:r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ofercie</w:t>
            </w:r>
          </w:p>
        </w:tc>
      </w:tr>
      <w:tr w:rsidR="006B4F42" w:rsidRPr="00F45135" w14:paraId="6ED06550" w14:textId="77777777" w:rsidTr="004930C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8E9" w14:textId="77777777" w:rsidR="006B4F42" w:rsidRPr="004930C5" w:rsidRDefault="006B4F42" w:rsidP="004930C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930C5">
              <w:rPr>
                <w:sz w:val="22"/>
                <w:szCs w:val="22"/>
              </w:rPr>
              <w:t>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5440" w14:textId="7783B050" w:rsidR="006B4F42" w:rsidRPr="004930C5" w:rsidRDefault="006B4F42" w:rsidP="004930C5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4930C5">
              <w:rPr>
                <w:b/>
                <w:bCs/>
                <w:sz w:val="22"/>
                <w:szCs w:val="22"/>
                <w:lang w:val="pl-PL"/>
              </w:rPr>
              <w:t xml:space="preserve">Termin wdrożenia </w:t>
            </w:r>
            <w:r w:rsidR="00B83D1E">
              <w:rPr>
                <w:b/>
                <w:bCs/>
                <w:sz w:val="22"/>
                <w:szCs w:val="22"/>
                <w:lang w:val="pl-PL"/>
              </w:rPr>
              <w:t>modułów</w:t>
            </w:r>
          </w:p>
          <w:p w14:paraId="13D8D82B" w14:textId="1715DC76" w:rsidR="006B4F42" w:rsidRPr="004930C5" w:rsidRDefault="006B4F42" w:rsidP="004930C5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4930C5">
              <w:rPr>
                <w:rFonts w:ascii="Times New Roman" w:hAnsi="Times New Roman" w:cs="Times New Roman"/>
              </w:rPr>
              <w:t>Liczba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punktów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=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(T</w:t>
            </w:r>
            <w:r w:rsidRPr="004930C5">
              <w:rPr>
                <w:rFonts w:ascii="Times New Roman" w:hAnsi="Times New Roman" w:cs="Times New Roman"/>
                <w:vertAlign w:val="subscript"/>
              </w:rPr>
              <w:t>o</w:t>
            </w:r>
            <w:r w:rsidRPr="004930C5">
              <w:rPr>
                <w:rFonts w:ascii="Times New Roman" w:hAnsi="Times New Roman" w:cs="Times New Roman"/>
              </w:rPr>
              <w:t>/</w:t>
            </w:r>
            <w:proofErr w:type="spellStart"/>
            <w:r w:rsidRPr="004930C5">
              <w:rPr>
                <w:rFonts w:ascii="Times New Roman" w:hAnsi="Times New Roman" w:cs="Times New Roman"/>
              </w:rPr>
              <w:t>T</w:t>
            </w:r>
            <w:r w:rsidRPr="004930C5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4930C5">
              <w:rPr>
                <w:rFonts w:ascii="Times New Roman" w:hAnsi="Times New Roman" w:cs="Times New Roman"/>
              </w:rPr>
              <w:t>)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x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100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x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40%</w:t>
            </w:r>
          </w:p>
          <w:p w14:paraId="00E9B6F4" w14:textId="77777777" w:rsidR="006B4F42" w:rsidRPr="004930C5" w:rsidRDefault="006B4F42" w:rsidP="004930C5">
            <w:pPr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30C5">
              <w:rPr>
                <w:rFonts w:ascii="Times New Roman" w:hAnsi="Times New Roman" w:cs="Times New Roman"/>
              </w:rPr>
              <w:t>gdzie</w:t>
            </w:r>
            <w:proofErr w:type="gramEnd"/>
            <w:r w:rsidRPr="004930C5">
              <w:rPr>
                <w:rFonts w:ascii="Times New Roman" w:hAnsi="Times New Roman" w:cs="Times New Roman"/>
              </w:rPr>
              <w:t>:</w:t>
            </w:r>
          </w:p>
          <w:p w14:paraId="211C6424" w14:textId="2B86FD7D" w:rsidR="006B4F42" w:rsidRPr="004930C5" w:rsidRDefault="006B4F42" w:rsidP="004930C5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4930C5">
              <w:rPr>
                <w:rFonts w:ascii="Times New Roman" w:hAnsi="Times New Roman" w:cs="Times New Roman"/>
              </w:rPr>
              <w:t>-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T</w:t>
            </w:r>
            <w:r w:rsidRPr="004930C5">
              <w:rPr>
                <w:rFonts w:ascii="Times New Roman" w:hAnsi="Times New Roman" w:cs="Times New Roman"/>
                <w:vertAlign w:val="subscript"/>
              </w:rPr>
              <w:t>o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930C5">
              <w:rPr>
                <w:rFonts w:ascii="Times New Roman" w:hAnsi="Times New Roman" w:cs="Times New Roman"/>
              </w:rPr>
              <w:t>ilość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punktów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oferty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badanej</w:t>
            </w:r>
          </w:p>
          <w:p w14:paraId="593A8714" w14:textId="60C8D3A3" w:rsidR="006B4F42" w:rsidRPr="004930C5" w:rsidRDefault="006B4F42" w:rsidP="004930C5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4930C5">
              <w:rPr>
                <w:rFonts w:ascii="Times New Roman" w:hAnsi="Times New Roman" w:cs="Times New Roman"/>
              </w:rPr>
              <w:t>-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0C5">
              <w:rPr>
                <w:rFonts w:ascii="Times New Roman" w:eastAsia="Times New Roman" w:hAnsi="Times New Roman" w:cs="Times New Roman"/>
              </w:rPr>
              <w:t>T</w:t>
            </w:r>
            <w:r w:rsidRPr="004930C5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4930C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930C5">
              <w:rPr>
                <w:rFonts w:ascii="Times New Roman" w:hAnsi="Times New Roman" w:cs="Times New Roman"/>
              </w:rPr>
              <w:t>najwyższa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możliwa </w:t>
            </w:r>
            <w:r w:rsidRPr="004930C5">
              <w:rPr>
                <w:rFonts w:ascii="Times New Roman" w:hAnsi="Times New Roman" w:cs="Times New Roman"/>
              </w:rPr>
              <w:t>ilość</w:t>
            </w:r>
            <w:r w:rsidRPr="004930C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0C5">
              <w:rPr>
                <w:rFonts w:ascii="Times New Roman" w:hAnsi="Times New Roman" w:cs="Times New Roman"/>
              </w:rPr>
              <w:t>punktów</w:t>
            </w:r>
          </w:p>
          <w:p w14:paraId="48D5B444" w14:textId="3C4D7011" w:rsidR="006B4F42" w:rsidRPr="004930C5" w:rsidRDefault="006B4F42" w:rsidP="004930C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4930C5">
              <w:rPr>
                <w:sz w:val="22"/>
                <w:szCs w:val="22"/>
                <w:lang w:val="pl-PL"/>
              </w:rPr>
              <w:t>Zamawiający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oczekuje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terminu wdrożenia modułów:</w:t>
            </w:r>
          </w:p>
          <w:p w14:paraId="01D11CB0" w14:textId="79B7F09B" w:rsidR="006B4F42" w:rsidRPr="004930C5" w:rsidRDefault="006B4F42" w:rsidP="006B4F4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4930C5">
              <w:rPr>
                <w:rFonts w:eastAsia="Times New Roman"/>
                <w:sz w:val="22"/>
                <w:szCs w:val="22"/>
                <w:lang w:val="pl-PL"/>
              </w:rPr>
              <w:t>efaktury</w:t>
            </w:r>
            <w:proofErr w:type="spellEnd"/>
            <w:proofErr w:type="gramEnd"/>
            <w:r w:rsidRPr="004930C5">
              <w:rPr>
                <w:rFonts w:eastAsia="Times New Roman"/>
                <w:sz w:val="22"/>
                <w:szCs w:val="22"/>
                <w:lang w:val="pl-PL"/>
              </w:rPr>
              <w:t>, środków trwałych i obiegu faktury kosztowej</w:t>
            </w:r>
          </w:p>
          <w:p w14:paraId="23E758FB" w14:textId="16777E5B" w:rsidR="006B4F42" w:rsidRPr="004930C5" w:rsidRDefault="006B4F42" w:rsidP="0084423B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4930C5">
              <w:rPr>
                <w:rFonts w:eastAsia="Times New Roman"/>
                <w:sz w:val="22"/>
                <w:szCs w:val="22"/>
                <w:lang w:val="pl-PL"/>
              </w:rPr>
              <w:t>maksymalnie</w:t>
            </w:r>
            <w:proofErr w:type="gramEnd"/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84423B">
              <w:rPr>
                <w:rFonts w:eastAsia="Times New Roman"/>
                <w:b/>
                <w:sz w:val="22"/>
                <w:szCs w:val="22"/>
                <w:lang w:val="pl-PL"/>
              </w:rPr>
              <w:t>do 18</w:t>
            </w:r>
            <w:r w:rsidRPr="004930C5">
              <w:rPr>
                <w:rFonts w:eastAsia="Times New Roman"/>
                <w:b/>
                <w:sz w:val="22"/>
                <w:szCs w:val="22"/>
                <w:lang w:val="pl-PL"/>
              </w:rPr>
              <w:t>0 dni od daty podpisania umowy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>, z tym, że maksymalne terminy wdrożenia są określone następująco:</w:t>
            </w:r>
          </w:p>
          <w:p w14:paraId="3335BB67" w14:textId="3DFFDFF9" w:rsidR="006B4F42" w:rsidRPr="004930C5" w:rsidRDefault="006B4F42" w:rsidP="006B4F42">
            <w:pPr>
              <w:pStyle w:val="Tekstpodstawowy"/>
              <w:keepLines/>
              <w:snapToGrid w:val="0"/>
              <w:spacing w:after="0"/>
              <w:rPr>
                <w:sz w:val="22"/>
                <w:szCs w:val="22"/>
                <w:lang w:val="pl-PL"/>
              </w:rPr>
            </w:pPr>
            <w:r w:rsidRPr="004930C5">
              <w:rPr>
                <w:sz w:val="22"/>
                <w:szCs w:val="22"/>
                <w:lang w:val="pl-PL"/>
              </w:rPr>
              <w:t>1) W</w:t>
            </w:r>
            <w:r w:rsidR="00435E3D">
              <w:rPr>
                <w:sz w:val="22"/>
                <w:szCs w:val="22"/>
                <w:lang w:val="pl-PL"/>
              </w:rPr>
              <w:t xml:space="preserve">drożenie modułu </w:t>
            </w:r>
            <w:proofErr w:type="spellStart"/>
            <w:r w:rsidR="00435E3D">
              <w:rPr>
                <w:sz w:val="22"/>
                <w:szCs w:val="22"/>
                <w:lang w:val="pl-PL"/>
              </w:rPr>
              <w:t>efaktury</w:t>
            </w:r>
            <w:proofErr w:type="spellEnd"/>
            <w:r w:rsidR="00435E3D">
              <w:rPr>
                <w:sz w:val="22"/>
                <w:szCs w:val="22"/>
                <w:lang w:val="pl-PL"/>
              </w:rPr>
              <w:t xml:space="preserve"> – do 30</w:t>
            </w:r>
            <w:r w:rsidRPr="004930C5">
              <w:rPr>
                <w:sz w:val="22"/>
                <w:szCs w:val="22"/>
                <w:lang w:val="pl-PL"/>
              </w:rPr>
              <w:t xml:space="preserve"> dni od daty zawarcia umowy</w:t>
            </w:r>
          </w:p>
          <w:p w14:paraId="2F633111" w14:textId="661F0262" w:rsidR="006B4F42" w:rsidRPr="004930C5" w:rsidRDefault="006B4F42" w:rsidP="006B4F42">
            <w:pPr>
              <w:pStyle w:val="Tekstpodstawowy"/>
              <w:keepLines/>
              <w:snapToGrid w:val="0"/>
              <w:spacing w:after="0"/>
              <w:rPr>
                <w:sz w:val="22"/>
                <w:szCs w:val="22"/>
                <w:lang w:val="pl-PL"/>
              </w:rPr>
            </w:pPr>
            <w:r w:rsidRPr="004930C5">
              <w:rPr>
                <w:sz w:val="22"/>
                <w:szCs w:val="22"/>
                <w:lang w:val="pl-PL"/>
              </w:rPr>
              <w:t>2) Wdrożenie modułu środków trwałych –</w:t>
            </w:r>
            <w:r w:rsidR="00435E3D">
              <w:rPr>
                <w:sz w:val="22"/>
                <w:szCs w:val="22"/>
                <w:lang w:val="pl-PL"/>
              </w:rPr>
              <w:t xml:space="preserve"> do 9</w:t>
            </w:r>
            <w:r w:rsidRPr="004930C5">
              <w:rPr>
                <w:sz w:val="22"/>
                <w:szCs w:val="22"/>
                <w:lang w:val="pl-PL"/>
              </w:rPr>
              <w:t>0 dni od daty zawarcia umowy</w:t>
            </w:r>
          </w:p>
          <w:p w14:paraId="0A54985A" w14:textId="0DF43B33" w:rsidR="006B4F42" w:rsidRPr="004930C5" w:rsidRDefault="006B4F42" w:rsidP="006B4F42">
            <w:pPr>
              <w:pStyle w:val="Tekstpodstawowy"/>
              <w:keepLines/>
              <w:snapToGrid w:val="0"/>
              <w:spacing w:after="0"/>
              <w:rPr>
                <w:sz w:val="22"/>
                <w:szCs w:val="22"/>
                <w:lang w:val="pl-PL"/>
              </w:rPr>
            </w:pPr>
            <w:r w:rsidRPr="004930C5">
              <w:rPr>
                <w:sz w:val="22"/>
                <w:szCs w:val="22"/>
                <w:lang w:val="pl-PL"/>
              </w:rPr>
              <w:t>3) Wdrożenie modułu obiegu faktury kosztowej –</w:t>
            </w:r>
            <w:r w:rsidR="00435E3D">
              <w:rPr>
                <w:sz w:val="22"/>
                <w:szCs w:val="22"/>
                <w:lang w:val="pl-PL"/>
              </w:rPr>
              <w:t xml:space="preserve"> </w:t>
            </w:r>
            <w:r w:rsidR="00112F2A">
              <w:rPr>
                <w:sz w:val="22"/>
                <w:szCs w:val="22"/>
                <w:lang w:val="pl-PL"/>
              </w:rPr>
              <w:t xml:space="preserve">do </w:t>
            </w:r>
            <w:r w:rsidR="00435E3D">
              <w:rPr>
                <w:sz w:val="22"/>
                <w:szCs w:val="22"/>
                <w:lang w:val="pl-PL"/>
              </w:rPr>
              <w:t>18</w:t>
            </w:r>
            <w:r w:rsidRPr="004930C5">
              <w:rPr>
                <w:sz w:val="22"/>
                <w:szCs w:val="22"/>
                <w:lang w:val="pl-PL"/>
              </w:rPr>
              <w:t>0 dni od daty zawarcia umowy</w:t>
            </w:r>
          </w:p>
          <w:p w14:paraId="061953B4" w14:textId="77777777" w:rsidR="00435E3D" w:rsidRDefault="00435E3D" w:rsidP="004930C5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14:paraId="49E247C6" w14:textId="3CF63F4B" w:rsidR="006B4F42" w:rsidRPr="004930C5" w:rsidRDefault="006B4F42" w:rsidP="004930C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4930C5">
              <w:rPr>
                <w:sz w:val="22"/>
                <w:szCs w:val="22"/>
                <w:lang w:val="pl-PL"/>
              </w:rPr>
              <w:t>Zamawiający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będzie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przyznawał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punkty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za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zadeklarowany </w:t>
            </w:r>
            <w:r w:rsidRPr="004930C5">
              <w:rPr>
                <w:sz w:val="22"/>
                <w:szCs w:val="22"/>
                <w:lang w:val="pl-PL"/>
              </w:rPr>
              <w:t>termin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wdrożenia </w:t>
            </w:r>
            <w:r w:rsidRPr="004930C5">
              <w:rPr>
                <w:sz w:val="22"/>
                <w:szCs w:val="22"/>
                <w:lang w:val="pl-PL"/>
              </w:rPr>
              <w:t>według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następujących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930C5">
              <w:rPr>
                <w:sz w:val="22"/>
                <w:szCs w:val="22"/>
                <w:lang w:val="pl-PL"/>
              </w:rPr>
              <w:t>kryteriów:</w:t>
            </w:r>
            <w:r w:rsidRPr="004930C5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26FEADB7" w14:textId="77777777" w:rsidR="004930C5" w:rsidRPr="004930C5" w:rsidRDefault="004930C5" w:rsidP="004930C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0" w:type="auto"/>
              <w:tblInd w:w="223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701"/>
            </w:tblGrid>
            <w:tr w:rsidR="006B4F42" w:rsidRPr="004930C5" w14:paraId="4E47B227" w14:textId="77777777" w:rsidTr="003319BA">
              <w:tc>
                <w:tcPr>
                  <w:tcW w:w="5954" w:type="dxa"/>
                </w:tcPr>
                <w:p w14:paraId="18B79AA1" w14:textId="26C7A7A7" w:rsidR="006B4F42" w:rsidRPr="004930C5" w:rsidRDefault="004930C5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b/>
                      <w:sz w:val="20"/>
                      <w:szCs w:val="22"/>
                      <w:lang w:val="pl-PL"/>
                    </w:rPr>
                    <w:t>Termin</w:t>
                  </w:r>
                </w:p>
              </w:tc>
              <w:tc>
                <w:tcPr>
                  <w:tcW w:w="1701" w:type="dxa"/>
                </w:tcPr>
                <w:p w14:paraId="56B3E43C" w14:textId="44590AC3" w:rsidR="006B4F42" w:rsidRPr="004930C5" w:rsidRDefault="004930C5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b/>
                      <w:sz w:val="20"/>
                      <w:szCs w:val="22"/>
                      <w:lang w:val="pl-PL"/>
                    </w:rPr>
                    <w:t>Liczba punktów</w:t>
                  </w:r>
                </w:p>
              </w:tc>
            </w:tr>
            <w:tr w:rsidR="006B4F42" w:rsidRPr="004930C5" w14:paraId="5E49F27E" w14:textId="77777777" w:rsidTr="003319BA">
              <w:tc>
                <w:tcPr>
                  <w:tcW w:w="5954" w:type="dxa"/>
                </w:tcPr>
                <w:p w14:paraId="68B07940" w14:textId="77777777" w:rsidR="006B4F42" w:rsidRPr="004930C5" w:rsidRDefault="006B4F42" w:rsidP="006B4F42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1) Wdrożenie modułu </w:t>
                  </w:r>
                  <w:proofErr w:type="spellStart"/>
                  <w:r w:rsidRPr="004930C5">
                    <w:rPr>
                      <w:sz w:val="20"/>
                      <w:szCs w:val="22"/>
                      <w:lang w:val="pl-PL"/>
                    </w:rPr>
                    <w:t>efaktury</w:t>
                  </w:r>
                  <w:proofErr w:type="spellEnd"/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 – do 14 dni od daty zawarcia umowy</w:t>
                  </w:r>
                </w:p>
                <w:p w14:paraId="55287FCA" w14:textId="77777777" w:rsidR="006B4F42" w:rsidRPr="004930C5" w:rsidRDefault="006B4F42" w:rsidP="006B4F42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>2) Wdrożenie modułu środków trwałych – do 60 dni od daty zawarcia umowy</w:t>
                  </w:r>
                </w:p>
                <w:p w14:paraId="2D6F34F3" w14:textId="69DBC74F" w:rsidR="006B4F42" w:rsidRPr="004930C5" w:rsidRDefault="006B4F42" w:rsidP="004930C5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3) Wdrożenie modułu obiegu faktury kosztowej – </w:t>
                  </w:r>
                  <w:r w:rsidR="004930C5" w:rsidRPr="004930C5">
                    <w:rPr>
                      <w:sz w:val="20"/>
                      <w:szCs w:val="22"/>
                      <w:lang w:val="pl-PL"/>
                    </w:rPr>
                    <w:t xml:space="preserve">do </w:t>
                  </w:r>
                  <w:r w:rsidRPr="004930C5">
                    <w:rPr>
                      <w:sz w:val="20"/>
                      <w:szCs w:val="22"/>
                      <w:lang w:val="pl-PL"/>
                    </w:rPr>
                    <w:t>120 dni od daty zawarcia umowy</w:t>
                  </w:r>
                </w:p>
              </w:tc>
              <w:tc>
                <w:tcPr>
                  <w:tcW w:w="1701" w:type="dxa"/>
                </w:tcPr>
                <w:p w14:paraId="2EB00E82" w14:textId="77777777" w:rsidR="00435E3D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</w:p>
                <w:p w14:paraId="256EC769" w14:textId="77777777" w:rsidR="00435E3D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</w:p>
                <w:p w14:paraId="1E4F2BA4" w14:textId="73370DC9" w:rsidR="006B4F42" w:rsidRPr="004930C5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  <w:r>
                    <w:rPr>
                      <w:b/>
                      <w:sz w:val="20"/>
                      <w:szCs w:val="22"/>
                      <w:lang w:val="pl-PL"/>
                    </w:rPr>
                    <w:t>1</w:t>
                  </w:r>
                  <w:r w:rsidR="004930C5" w:rsidRPr="004930C5">
                    <w:rPr>
                      <w:b/>
                      <w:sz w:val="20"/>
                      <w:szCs w:val="22"/>
                      <w:lang w:val="pl-PL"/>
                    </w:rPr>
                    <w:t xml:space="preserve"> pkt</w:t>
                  </w:r>
                </w:p>
              </w:tc>
            </w:tr>
            <w:tr w:rsidR="00435E3D" w:rsidRPr="004930C5" w14:paraId="6329C961" w14:textId="77777777" w:rsidTr="003319BA">
              <w:tc>
                <w:tcPr>
                  <w:tcW w:w="5954" w:type="dxa"/>
                </w:tcPr>
                <w:p w14:paraId="0D0DFFF7" w14:textId="13E5614B" w:rsidR="00435E3D" w:rsidRPr="004930C5" w:rsidRDefault="00435E3D" w:rsidP="00435E3D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>1) W</w:t>
                  </w:r>
                  <w:r>
                    <w:rPr>
                      <w:sz w:val="20"/>
                      <w:szCs w:val="22"/>
                      <w:lang w:val="pl-PL"/>
                    </w:rPr>
                    <w:t xml:space="preserve">drożenie modułu </w:t>
                  </w:r>
                  <w:proofErr w:type="spellStart"/>
                  <w:r>
                    <w:rPr>
                      <w:sz w:val="20"/>
                      <w:szCs w:val="22"/>
                      <w:lang w:val="pl-PL"/>
                    </w:rPr>
                    <w:t>efaktury</w:t>
                  </w:r>
                  <w:proofErr w:type="spellEnd"/>
                  <w:r>
                    <w:rPr>
                      <w:sz w:val="20"/>
                      <w:szCs w:val="22"/>
                      <w:lang w:val="pl-PL"/>
                    </w:rPr>
                    <w:t xml:space="preserve"> – do 30</w:t>
                  </w: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 dni od daty zawarcia umowy</w:t>
                  </w:r>
                </w:p>
                <w:p w14:paraId="6D216A03" w14:textId="57AC3FD3" w:rsidR="00435E3D" w:rsidRPr="004930C5" w:rsidRDefault="00435E3D" w:rsidP="00435E3D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>2) Wdrożenie modułu środków trwałych –</w:t>
                  </w:r>
                  <w:r>
                    <w:rPr>
                      <w:sz w:val="20"/>
                      <w:szCs w:val="22"/>
                      <w:lang w:val="pl-PL"/>
                    </w:rPr>
                    <w:t xml:space="preserve"> do 90</w:t>
                  </w: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 dni od daty zawarcia umowy</w:t>
                  </w:r>
                </w:p>
                <w:p w14:paraId="5CF049BB" w14:textId="5654B86F" w:rsidR="00435E3D" w:rsidRPr="004930C5" w:rsidRDefault="00435E3D" w:rsidP="00435E3D">
                  <w:pPr>
                    <w:pStyle w:val="Tekstpodstawowy"/>
                    <w:keepLines/>
                    <w:snapToGrid w:val="0"/>
                    <w:spacing w:after="0"/>
                    <w:rPr>
                      <w:sz w:val="20"/>
                      <w:szCs w:val="22"/>
                      <w:lang w:val="pl-PL"/>
                    </w:rPr>
                  </w:pP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3) Wdrożenie modułu </w:t>
                  </w:r>
                  <w:r>
                    <w:rPr>
                      <w:sz w:val="20"/>
                      <w:szCs w:val="22"/>
                      <w:lang w:val="pl-PL"/>
                    </w:rPr>
                    <w:t>obiegu faktury kosztowej – do 180</w:t>
                  </w:r>
                  <w:r w:rsidRPr="004930C5">
                    <w:rPr>
                      <w:sz w:val="20"/>
                      <w:szCs w:val="22"/>
                      <w:lang w:val="pl-PL"/>
                    </w:rPr>
                    <w:t xml:space="preserve"> dni od daty zawarcia umowy</w:t>
                  </w:r>
                </w:p>
              </w:tc>
              <w:tc>
                <w:tcPr>
                  <w:tcW w:w="1701" w:type="dxa"/>
                </w:tcPr>
                <w:p w14:paraId="33294D78" w14:textId="77777777" w:rsidR="00435E3D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</w:p>
                <w:p w14:paraId="528DCFEE" w14:textId="77777777" w:rsidR="00435E3D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</w:p>
                <w:p w14:paraId="09497C14" w14:textId="2218DBAC" w:rsidR="00435E3D" w:rsidRPr="004930C5" w:rsidRDefault="00435E3D" w:rsidP="004930C5">
                  <w:pPr>
                    <w:pStyle w:val="Tekstpodstawowy"/>
                    <w:keepLines/>
                    <w:snapToGrid w:val="0"/>
                    <w:spacing w:after="0"/>
                    <w:jc w:val="center"/>
                    <w:rPr>
                      <w:b/>
                      <w:sz w:val="20"/>
                      <w:szCs w:val="22"/>
                      <w:lang w:val="pl-PL"/>
                    </w:rPr>
                  </w:pPr>
                  <w:r>
                    <w:rPr>
                      <w:b/>
                      <w:sz w:val="20"/>
                      <w:szCs w:val="22"/>
                      <w:lang w:val="pl-PL"/>
                    </w:rPr>
                    <w:t>0 pkt</w:t>
                  </w:r>
                </w:p>
              </w:tc>
            </w:tr>
          </w:tbl>
          <w:p w14:paraId="01336B40" w14:textId="77777777" w:rsidR="006B4F42" w:rsidRPr="004930C5" w:rsidRDefault="006B4F42" w:rsidP="004930C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  <w:p w14:paraId="7B906DC7" w14:textId="36469DAC" w:rsidR="006B4F42" w:rsidRPr="004930C5" w:rsidRDefault="004930C5" w:rsidP="004930C5">
            <w:pPr>
              <w:pStyle w:val="Tekstpodstawowy"/>
              <w:keepLines/>
              <w:snapToGrid w:val="0"/>
              <w:spacing w:after="0"/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UWAGA: </w:t>
            </w:r>
            <w:r w:rsidR="006B4F42" w:rsidRPr="004930C5">
              <w:rPr>
                <w:sz w:val="22"/>
                <w:szCs w:val="22"/>
              </w:rPr>
              <w:t>W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przypadku,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gdy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Wykonawca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w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formularzu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oferty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nie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poda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terminu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Pr="004930C5">
              <w:rPr>
                <w:sz w:val="22"/>
                <w:szCs w:val="22"/>
              </w:rPr>
              <w:t>wdrożenia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, </w:t>
            </w:r>
            <w:r w:rsidR="006B4F42" w:rsidRPr="004930C5">
              <w:rPr>
                <w:sz w:val="22"/>
                <w:szCs w:val="22"/>
              </w:rPr>
              <w:t>Zamawiający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przyj</w:t>
            </w:r>
            <w:r w:rsidR="006B4F42" w:rsidRPr="004930C5">
              <w:rPr>
                <w:sz w:val="22"/>
                <w:szCs w:val="22"/>
              </w:rPr>
              <w:softHyphen/>
              <w:t>mie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1540C9">
              <w:rPr>
                <w:rFonts w:eastAsia="Times New Roman"/>
                <w:sz w:val="22"/>
                <w:szCs w:val="22"/>
                <w:lang w:val="pl-PL"/>
              </w:rPr>
              <w:t xml:space="preserve">końcowy </w:t>
            </w:r>
            <w:r w:rsidR="006B4F42" w:rsidRPr="004930C5">
              <w:rPr>
                <w:sz w:val="22"/>
                <w:szCs w:val="22"/>
              </w:rPr>
              <w:t>termin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3319BA">
              <w:rPr>
                <w:sz w:val="22"/>
                <w:szCs w:val="22"/>
              </w:rPr>
              <w:t xml:space="preserve">wdrożenia </w:t>
            </w:r>
            <w:r w:rsidR="00B83D1E">
              <w:rPr>
                <w:sz w:val="22"/>
                <w:szCs w:val="22"/>
                <w:lang w:val="pl-PL"/>
              </w:rPr>
              <w:t>ostatniego modułu</w:t>
            </w:r>
            <w:r w:rsidR="0084423B">
              <w:rPr>
                <w:sz w:val="22"/>
                <w:szCs w:val="22"/>
                <w:lang w:val="pl-PL"/>
              </w:rPr>
              <w:t xml:space="preserve"> </w:t>
            </w:r>
            <w:r w:rsidR="003319BA">
              <w:rPr>
                <w:sz w:val="22"/>
                <w:szCs w:val="22"/>
              </w:rPr>
              <w:t>powyżej 120</w:t>
            </w:r>
            <w:r w:rsidRPr="004930C5">
              <w:rPr>
                <w:sz w:val="22"/>
                <w:szCs w:val="22"/>
              </w:rPr>
              <w:t xml:space="preserve"> dni od daty zawarcia umowy</w:t>
            </w:r>
            <w:r w:rsidR="006B4F42" w:rsidRPr="004930C5">
              <w:rPr>
                <w:sz w:val="22"/>
                <w:szCs w:val="22"/>
              </w:rPr>
              <w:t xml:space="preserve"> i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przyzna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Wykonawcy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0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pkt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do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oce</w:t>
            </w:r>
            <w:r w:rsidR="006B4F42" w:rsidRPr="004930C5">
              <w:rPr>
                <w:sz w:val="22"/>
                <w:szCs w:val="22"/>
              </w:rPr>
              <w:softHyphen/>
              <w:t>ny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  <w:r w:rsidR="006B4F42" w:rsidRPr="004930C5">
              <w:rPr>
                <w:sz w:val="22"/>
                <w:szCs w:val="22"/>
              </w:rPr>
              <w:t>oferty.</w:t>
            </w:r>
            <w:r w:rsidR="006B4F42" w:rsidRPr="004930C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14:paraId="14ACCFE6" w14:textId="77777777" w:rsidR="00435E3D" w:rsidRDefault="00435E3D" w:rsidP="00643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9754C" w14:textId="77777777" w:rsidR="00643737" w:rsidRPr="00A464E7" w:rsidRDefault="00643737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1D5D5C1" w14:textId="77777777" w:rsidR="00643737" w:rsidRPr="00A464E7" w:rsidRDefault="00643737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W toku badania i oceny ofert Zamawiający może żądać od Wykonawcy wyjaśnień dotyczących treści złożonej oferty, w tym zaoferowanej ceny.</w:t>
      </w:r>
    </w:p>
    <w:p w14:paraId="03760B3C" w14:textId="77777777" w:rsidR="00643737" w:rsidRPr="00A464E7" w:rsidRDefault="00643737" w:rsidP="0064373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0AA0D86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1D6636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0990041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1D6636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0EFEE651" w:rsidR="00282848" w:rsidRPr="00E030C3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4021E05A" w:rsidR="002F3BB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6EA8BD46" w14:textId="4DF81565" w:rsidR="00902CD7" w:rsidRPr="00902CD7" w:rsidRDefault="00902CD7" w:rsidP="00902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2a </w:t>
      </w:r>
      <w:r w:rsidRPr="00902CD7">
        <w:rPr>
          <w:rFonts w:ascii="Times New Roman" w:hAnsi="Times New Roman" w:cs="Times New Roman"/>
          <w:sz w:val="24"/>
          <w:szCs w:val="24"/>
        </w:rPr>
        <w:t>Schemat blokowy współzależności funkcjonalnych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571E77D8" w14:textId="4911A520" w:rsidR="00416AE5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16AE5">
        <w:rPr>
          <w:rFonts w:ascii="Times New Roman" w:hAnsi="Times New Roman" w:cs="Times New Roman"/>
          <w:sz w:val="24"/>
          <w:szCs w:val="24"/>
        </w:rPr>
        <w:t>Oświadczenie o spełnianiu warunków udziału w postępowaniu;</w:t>
      </w:r>
    </w:p>
    <w:p w14:paraId="4CCA86F3" w14:textId="339408FE" w:rsidR="00590D0C" w:rsidRDefault="00416AE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0D1B0E0B" w:rsidR="002F3BBC" w:rsidRPr="00CE3EDF" w:rsidRDefault="00416AE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D82104">
      <w:headerReference w:type="default" r:id="rId10"/>
      <w:footerReference w:type="default" r:id="rId11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9664" w16cex:dateUtc="2021-11-24T17:26:00Z"/>
  <w16cex:commentExtensible w16cex:durableId="2631F388" w16cex:dateUtc="2022-05-20T09:01:00Z"/>
  <w16cex:commentExtensible w16cex:durableId="26239665" w16cex:dateUtc="2021-11-19T14:17:00Z"/>
  <w16cex:commentExtensible w16cex:durableId="26239CD0" w16cex:dateUtc="2022-05-09T11:59:00Z"/>
  <w16cex:commentExtensible w16cex:durableId="26239666" w16cex:dateUtc="2021-11-19T14:18:00Z"/>
  <w16cex:commentExtensible w16cex:durableId="2623A0A2" w16cex:dateUtc="2022-05-09T12:16:00Z"/>
  <w16cex:commentExtensible w16cex:durableId="2623A11B" w16cex:dateUtc="2022-05-09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81636" w16cid:durableId="26239664"/>
  <w16cid:commentId w16cid:paraId="64FAD05F" w16cid:durableId="2631F388"/>
  <w16cid:commentId w16cid:paraId="733E6C72" w16cid:durableId="26239665"/>
  <w16cid:commentId w16cid:paraId="1B338C4E" w16cid:durableId="26239CD0"/>
  <w16cid:commentId w16cid:paraId="2EA42ACC" w16cid:durableId="26239666"/>
  <w16cid:commentId w16cid:paraId="6F34F666" w16cid:durableId="2623A0A2"/>
  <w16cid:commentId w16cid:paraId="01DD23A9" w16cid:durableId="2623A1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35DB" w14:textId="77777777" w:rsidR="001235ED" w:rsidRDefault="001235ED" w:rsidP="004F520A">
      <w:pPr>
        <w:spacing w:after="0" w:line="240" w:lineRule="auto"/>
      </w:pPr>
      <w:r>
        <w:separator/>
      </w:r>
    </w:p>
  </w:endnote>
  <w:endnote w:type="continuationSeparator" w:id="0">
    <w:p w14:paraId="5FCA7D78" w14:textId="77777777" w:rsidR="001235ED" w:rsidRDefault="001235ED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32B8017" w:rsidR="004930C5" w:rsidRDefault="00493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09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4930C5" w:rsidRDefault="00493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6D5F" w14:textId="77777777" w:rsidR="001235ED" w:rsidRDefault="001235ED" w:rsidP="004F520A">
      <w:pPr>
        <w:spacing w:after="0" w:line="240" w:lineRule="auto"/>
      </w:pPr>
      <w:r>
        <w:separator/>
      </w:r>
    </w:p>
  </w:footnote>
  <w:footnote w:type="continuationSeparator" w:id="0">
    <w:p w14:paraId="74ACB4A6" w14:textId="77777777" w:rsidR="001235ED" w:rsidRDefault="001235ED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83D9681" w:rsidR="004930C5" w:rsidRDefault="004930C5">
    <w:pPr>
      <w:pStyle w:val="Nagwek"/>
      <w:rPr>
        <w:rFonts w:ascii="Times New Roman" w:hAnsi="Times New Roman" w:cs="Times New Roman"/>
        <w:color w:val="2F5496" w:themeColor="accent1" w:themeShade="BF"/>
      </w:rPr>
    </w:pPr>
    <w:r>
      <w:rPr>
        <w:b/>
        <w:bCs/>
        <w:noProof/>
        <w:color w:val="000000"/>
        <w:spacing w:val="6"/>
        <w:sz w:val="24"/>
        <w:szCs w:val="24"/>
        <w:lang w:eastAsia="pl-PL"/>
      </w:rPr>
      <w:drawing>
        <wp:inline distT="0" distB="0" distL="0" distR="0" wp14:anchorId="4B203BA5" wp14:editId="08F98A5C">
          <wp:extent cx="5743575" cy="781050"/>
          <wp:effectExtent l="0" t="0" r="9525" b="0"/>
          <wp:docPr id="1" name="Obraz 1" descr="FE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09F7" w14:textId="057C7ECD" w:rsidR="004930C5" w:rsidRDefault="004930C5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1A0BA4">
      <w:rPr>
        <w:rFonts w:ascii="Times New Roman" w:hAnsi="Times New Roman" w:cs="Times New Roman"/>
        <w:color w:val="2F5496" w:themeColor="accent1" w:themeShade="BF"/>
      </w:rPr>
      <w:t>ZP/07/2022</w:t>
    </w:r>
  </w:p>
  <w:p w14:paraId="375EA624" w14:textId="77777777" w:rsidR="004930C5" w:rsidRPr="005E5FAF" w:rsidRDefault="004930C5">
    <w:pPr>
      <w:pStyle w:val="Nagwek"/>
      <w:rPr>
        <w:rFonts w:ascii="Times New Roman" w:hAnsi="Times New Roman" w:cs="Times New Roman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D516846"/>
    <w:multiLevelType w:val="hybridMultilevel"/>
    <w:tmpl w:val="77B4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3D09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D6AD6"/>
    <w:rsid w:val="000F7F36"/>
    <w:rsid w:val="00103CA6"/>
    <w:rsid w:val="00112F2A"/>
    <w:rsid w:val="001235ED"/>
    <w:rsid w:val="001361B8"/>
    <w:rsid w:val="00142AE1"/>
    <w:rsid w:val="001540C9"/>
    <w:rsid w:val="00154F8E"/>
    <w:rsid w:val="001553AE"/>
    <w:rsid w:val="001562BE"/>
    <w:rsid w:val="00157510"/>
    <w:rsid w:val="00166412"/>
    <w:rsid w:val="00167776"/>
    <w:rsid w:val="00180967"/>
    <w:rsid w:val="0018280B"/>
    <w:rsid w:val="00194DBC"/>
    <w:rsid w:val="001A0BA4"/>
    <w:rsid w:val="001A13EC"/>
    <w:rsid w:val="001A6ABC"/>
    <w:rsid w:val="001B5067"/>
    <w:rsid w:val="001D6636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319BA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D0D91"/>
    <w:rsid w:val="003E1A56"/>
    <w:rsid w:val="003F0DBC"/>
    <w:rsid w:val="003F5E33"/>
    <w:rsid w:val="00412C82"/>
    <w:rsid w:val="00416AE5"/>
    <w:rsid w:val="00424A4F"/>
    <w:rsid w:val="00432854"/>
    <w:rsid w:val="00435E3D"/>
    <w:rsid w:val="00437F65"/>
    <w:rsid w:val="0044148A"/>
    <w:rsid w:val="00444B02"/>
    <w:rsid w:val="0047346F"/>
    <w:rsid w:val="004744A7"/>
    <w:rsid w:val="004925A4"/>
    <w:rsid w:val="004930C5"/>
    <w:rsid w:val="0049737F"/>
    <w:rsid w:val="004974D9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1C65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905"/>
    <w:rsid w:val="005E0FBE"/>
    <w:rsid w:val="005E5FAF"/>
    <w:rsid w:val="005F2B33"/>
    <w:rsid w:val="005F49B5"/>
    <w:rsid w:val="00611EAB"/>
    <w:rsid w:val="0061739A"/>
    <w:rsid w:val="006235E9"/>
    <w:rsid w:val="00623CA0"/>
    <w:rsid w:val="00631E1D"/>
    <w:rsid w:val="00641DBA"/>
    <w:rsid w:val="00643737"/>
    <w:rsid w:val="00650DA1"/>
    <w:rsid w:val="00660E21"/>
    <w:rsid w:val="0066206F"/>
    <w:rsid w:val="00666BCA"/>
    <w:rsid w:val="00670B79"/>
    <w:rsid w:val="006715C2"/>
    <w:rsid w:val="00676473"/>
    <w:rsid w:val="006B3C5B"/>
    <w:rsid w:val="006B49BE"/>
    <w:rsid w:val="006B4F42"/>
    <w:rsid w:val="006D10E7"/>
    <w:rsid w:val="00702505"/>
    <w:rsid w:val="007027A6"/>
    <w:rsid w:val="00705156"/>
    <w:rsid w:val="007226DB"/>
    <w:rsid w:val="00732B8A"/>
    <w:rsid w:val="00764A6A"/>
    <w:rsid w:val="007654B9"/>
    <w:rsid w:val="007751D9"/>
    <w:rsid w:val="007877CF"/>
    <w:rsid w:val="00792147"/>
    <w:rsid w:val="007B0AC5"/>
    <w:rsid w:val="007B2CF1"/>
    <w:rsid w:val="007B3252"/>
    <w:rsid w:val="007D3347"/>
    <w:rsid w:val="007D37AC"/>
    <w:rsid w:val="00805CEE"/>
    <w:rsid w:val="00817DE8"/>
    <w:rsid w:val="008214B3"/>
    <w:rsid w:val="00840EB8"/>
    <w:rsid w:val="0084423B"/>
    <w:rsid w:val="008502E8"/>
    <w:rsid w:val="00853ED0"/>
    <w:rsid w:val="00862C1D"/>
    <w:rsid w:val="008853F5"/>
    <w:rsid w:val="0089046E"/>
    <w:rsid w:val="00890590"/>
    <w:rsid w:val="0089158B"/>
    <w:rsid w:val="008A3245"/>
    <w:rsid w:val="008B3E36"/>
    <w:rsid w:val="008B4C23"/>
    <w:rsid w:val="008B65C2"/>
    <w:rsid w:val="008C3B45"/>
    <w:rsid w:val="008C7F5D"/>
    <w:rsid w:val="008D2E3B"/>
    <w:rsid w:val="008D378E"/>
    <w:rsid w:val="008D4C38"/>
    <w:rsid w:val="008E3478"/>
    <w:rsid w:val="008F04C7"/>
    <w:rsid w:val="00902CD7"/>
    <w:rsid w:val="00911B00"/>
    <w:rsid w:val="00914EC9"/>
    <w:rsid w:val="009205E1"/>
    <w:rsid w:val="009427C1"/>
    <w:rsid w:val="00944384"/>
    <w:rsid w:val="00945747"/>
    <w:rsid w:val="00951739"/>
    <w:rsid w:val="0095184C"/>
    <w:rsid w:val="00972531"/>
    <w:rsid w:val="00992853"/>
    <w:rsid w:val="00996417"/>
    <w:rsid w:val="009A0458"/>
    <w:rsid w:val="009A238A"/>
    <w:rsid w:val="009A4E80"/>
    <w:rsid w:val="009B02E5"/>
    <w:rsid w:val="009B1EA4"/>
    <w:rsid w:val="009B29C2"/>
    <w:rsid w:val="009C1D65"/>
    <w:rsid w:val="009C66B3"/>
    <w:rsid w:val="009D5828"/>
    <w:rsid w:val="009D6899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B7E49"/>
    <w:rsid w:val="00AC6C01"/>
    <w:rsid w:val="00AD1D5F"/>
    <w:rsid w:val="00AD331A"/>
    <w:rsid w:val="00B10DF2"/>
    <w:rsid w:val="00B16362"/>
    <w:rsid w:val="00B1744C"/>
    <w:rsid w:val="00B17FA1"/>
    <w:rsid w:val="00B21542"/>
    <w:rsid w:val="00B27605"/>
    <w:rsid w:val="00B463CF"/>
    <w:rsid w:val="00B646B3"/>
    <w:rsid w:val="00B83D1E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81E96"/>
    <w:rsid w:val="00C9437A"/>
    <w:rsid w:val="00CA5944"/>
    <w:rsid w:val="00CA750C"/>
    <w:rsid w:val="00CD7484"/>
    <w:rsid w:val="00CE0548"/>
    <w:rsid w:val="00CE3EDF"/>
    <w:rsid w:val="00CF35FA"/>
    <w:rsid w:val="00CF678F"/>
    <w:rsid w:val="00CF7645"/>
    <w:rsid w:val="00D2187A"/>
    <w:rsid w:val="00D47592"/>
    <w:rsid w:val="00D4763D"/>
    <w:rsid w:val="00D62D51"/>
    <w:rsid w:val="00D82104"/>
    <w:rsid w:val="00D84F92"/>
    <w:rsid w:val="00D96BAC"/>
    <w:rsid w:val="00DA3D1F"/>
    <w:rsid w:val="00DD5649"/>
    <w:rsid w:val="00DE65F7"/>
    <w:rsid w:val="00E030C3"/>
    <w:rsid w:val="00E06AF2"/>
    <w:rsid w:val="00E1311B"/>
    <w:rsid w:val="00E15178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65785"/>
    <w:rsid w:val="00F709D1"/>
    <w:rsid w:val="00F928BB"/>
    <w:rsid w:val="00FC4E34"/>
    <w:rsid w:val="00FC639E"/>
    <w:rsid w:val="00FD28AF"/>
    <w:rsid w:val="00FD30BD"/>
    <w:rsid w:val="00FE0153"/>
    <w:rsid w:val="00FF121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6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F1A4-9E20-4B85-B8BD-040E7AD4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9076</Words>
  <Characters>54460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2022-05-23T09:47:00Z</cp:lastPrinted>
  <dcterms:created xsi:type="dcterms:W3CDTF">2022-05-20T09:02:00Z</dcterms:created>
  <dcterms:modified xsi:type="dcterms:W3CDTF">2022-05-23T11:23:00Z</dcterms:modified>
</cp:coreProperties>
</file>