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778807BF" w:rsidR="005A7C18" w:rsidRPr="002803DE" w:rsidRDefault="005A7C18" w:rsidP="009A38D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proofErr w:type="spellStart"/>
      <w:r w:rsidR="009A38D0" w:rsidRPr="002803DE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„</w:t>
      </w:r>
      <w:r w:rsidR="00694AD7" w:rsidRPr="00694AD7">
        <w:rPr>
          <w:rFonts w:ascii="Times New Roman" w:hAnsi="Times New Roman"/>
          <w:b/>
          <w:sz w:val="24"/>
          <w:szCs w:val="24"/>
        </w:rPr>
        <w:t xml:space="preserve">Dostawa </w:t>
      </w:r>
      <w:r w:rsidR="00694AD7">
        <w:rPr>
          <w:rFonts w:ascii="Times New Roman" w:hAnsi="Times New Roman"/>
          <w:b/>
          <w:sz w:val="24"/>
          <w:szCs w:val="24"/>
        </w:rPr>
        <w:t xml:space="preserve">200 szt. </w:t>
      </w:r>
      <w:bookmarkStart w:id="0" w:name="_GoBack"/>
      <w:bookmarkEnd w:id="0"/>
      <w:r w:rsidR="00694AD7" w:rsidRPr="00694AD7">
        <w:rPr>
          <w:rFonts w:ascii="Times New Roman" w:hAnsi="Times New Roman"/>
          <w:b/>
          <w:sz w:val="24"/>
          <w:szCs w:val="24"/>
        </w:rPr>
        <w:t>koszulek promocyjnych z nadrukiem na potrzeby AWF Katowice</w:t>
      </w:r>
      <w:r w:rsidR="001D2D91" w:rsidRPr="00694AD7">
        <w:rPr>
          <w:rFonts w:ascii="Times New Roman" w:hAnsi="Times New Roman"/>
          <w:b/>
          <w:sz w:val="24"/>
          <w:szCs w:val="24"/>
        </w:rPr>
        <w:t>”</w:t>
      </w:r>
      <w:r w:rsidR="00B81664" w:rsidRPr="002803DE">
        <w:rPr>
          <w:rFonts w:ascii="Times New Roman" w:hAnsi="Times New Roman"/>
          <w:sz w:val="24"/>
          <w:szCs w:val="24"/>
        </w:rPr>
        <w:t xml:space="preserve">, </w:t>
      </w:r>
      <w:r w:rsidRPr="009A38D0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694AD7">
        <w:rPr>
          <w:rFonts w:ascii="Times New Roman" w:hAnsi="Times New Roman"/>
          <w:sz w:val="24"/>
          <w:szCs w:val="24"/>
          <w:shd w:val="clear" w:color="auto" w:fill="FFFFFF"/>
        </w:rPr>
        <w:t>SO/15</w:t>
      </w:r>
      <w:r w:rsidR="0015046E" w:rsidRPr="009A38D0">
        <w:rPr>
          <w:rFonts w:ascii="Times New Roman" w:hAnsi="Times New Roman"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183C65">
        <w:rPr>
          <w:rFonts w:ascii="Times New Roman" w:hAnsi="Times New Roman"/>
          <w:sz w:val="24"/>
          <w:szCs w:val="24"/>
        </w:rPr>
        <w:t>późn</w:t>
      </w:r>
      <w:proofErr w:type="spellEnd"/>
      <w:r w:rsidR="00183C65">
        <w:rPr>
          <w:rFonts w:ascii="Times New Roman" w:hAnsi="Times New Roman"/>
          <w:sz w:val="24"/>
          <w:szCs w:val="24"/>
        </w:rPr>
        <w:t>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183C65">
        <w:rPr>
          <w:rFonts w:ascii="Times New Roman" w:hAnsi="Times New Roman"/>
          <w:sz w:val="24"/>
          <w:szCs w:val="24"/>
        </w:rPr>
        <w:t>t.j</w:t>
      </w:r>
      <w:proofErr w:type="spellEnd"/>
      <w:r w:rsidR="00183C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celu zakłócenie konkurencji między wykonawcami w postępowaniu o udzielenie zamówienia, co zamawiający jest w stanie wykazać za pomocą stosownych środków dowodowych;</w:t>
      </w:r>
    </w:p>
    <w:p w14:paraId="18FB0DCD" w14:textId="1013C75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proofErr w:type="spellStart"/>
      <w:r w:rsidR="003E75D3">
        <w:rPr>
          <w:rFonts w:ascii="Times New Roman" w:hAnsi="Times New Roman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sz w:val="24"/>
          <w:szCs w:val="24"/>
        </w:rPr>
        <w:t xml:space="preserve">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A241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3E75D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3E75D3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556B"/>
    <w:rsid w:val="0046783B"/>
    <w:rsid w:val="004A2414"/>
    <w:rsid w:val="004C2AAA"/>
    <w:rsid w:val="00535E35"/>
    <w:rsid w:val="005A7C18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B81664"/>
    <w:rsid w:val="00B95490"/>
    <w:rsid w:val="00C55700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2022-05-16T10:14:00Z</dcterms:created>
  <dcterms:modified xsi:type="dcterms:W3CDTF">2022-05-18T18:21:00Z</dcterms:modified>
</cp:coreProperties>
</file>