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14C34AB8"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DE0C9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CDB2F1D"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BA14ED">
        <w:rPr>
          <w:rFonts w:ascii="Times New Roman" w:hAnsi="Times New Roman" w:cs="Times New Roman"/>
          <w:sz w:val="24"/>
          <w:szCs w:val="24"/>
        </w:rPr>
        <w:t>, BDO</w:t>
      </w:r>
      <w:r w:rsidR="00DE0C9C">
        <w:rPr>
          <w:rFonts w:ascii="Times New Roman" w:hAnsi="Times New Roman" w:cs="Times New Roman"/>
          <w:sz w:val="24"/>
          <w:szCs w:val="24"/>
        </w:rPr>
        <w:t xml:space="preserve"> </w:t>
      </w:r>
      <w:r w:rsidR="00DE0C9C" w:rsidRPr="00DE0C9C">
        <w:rPr>
          <w:rFonts w:ascii="Times New Roman" w:hAnsi="Times New Roman" w:cs="Times New Roman"/>
          <w:sz w:val="24"/>
          <w:szCs w:val="24"/>
        </w:rPr>
        <w:t>000045919</w:t>
      </w:r>
      <w:r w:rsidR="00DE0C9C">
        <w:rPr>
          <w:rFonts w:ascii="Times New Roman" w:hAnsi="Times New Roman" w:cs="Times New Roman"/>
          <w:sz w:val="24"/>
          <w:szCs w:val="24"/>
        </w:rPr>
        <w:t>,</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4A867C96"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w:t>
      </w:r>
      <w:r w:rsidR="007A521F">
        <w:rPr>
          <w:rFonts w:ascii="Times New Roman" w:hAnsi="Times New Roman" w:cs="Times New Roman"/>
          <w:sz w:val="24"/>
          <w:szCs w:val="24"/>
          <w:shd w:val="clear" w:color="auto" w:fill="FFFFFF"/>
        </w:rPr>
        <w:t>zy wskazanych w ust. 2 lit.</w:t>
      </w:r>
      <w:r w:rsidRPr="004B32A1">
        <w:rPr>
          <w:rFonts w:ascii="Times New Roman" w:hAnsi="Times New Roman" w:cs="Times New Roman"/>
          <w:sz w:val="24"/>
          <w:szCs w:val="24"/>
          <w:shd w:val="clear" w:color="auto" w:fill="FFFFFF"/>
        </w:rPr>
        <w:t>…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007A521F">
        <w:rPr>
          <w:rFonts w:ascii="Times New Roman" w:hAnsi="Times New Roman" w:cs="Times New Roman"/>
          <w:sz w:val="24"/>
          <w:szCs w:val="24"/>
          <w:shd w:val="clear" w:color="auto" w:fill="FFFFFF"/>
        </w:rPr>
        <w:t xml:space="preserve"> ust.1</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6E8367AE" w14:textId="6868C97E" w:rsidR="004B302B" w:rsidRPr="004B302B" w:rsidRDefault="004B302B" w:rsidP="004B302B">
      <w:pPr>
        <w:pStyle w:val="Akapitzlist"/>
        <w:numPr>
          <w:ilvl w:val="0"/>
          <w:numId w:val="43"/>
        </w:numPr>
        <w:spacing w:after="0" w:line="276" w:lineRule="auto"/>
        <w:ind w:left="1134" w:hanging="425"/>
        <w:rPr>
          <w:rFonts w:ascii="Times New Roman" w:hAnsi="Times New Roman" w:cs="Times New Roman"/>
          <w:b/>
          <w:sz w:val="24"/>
          <w:szCs w:val="24"/>
        </w:rPr>
      </w:pPr>
      <w:r>
        <w:rPr>
          <w:rFonts w:ascii="Times New Roman" w:hAnsi="Times New Roman" w:cs="Times New Roman"/>
          <w:b/>
          <w:sz w:val="24"/>
          <w:szCs w:val="24"/>
        </w:rPr>
        <w:t>W ramach części nr 1:</w:t>
      </w:r>
      <w:r w:rsidR="00DE0C9C" w:rsidRPr="00DE0C9C">
        <w:rPr>
          <w:rFonts w:ascii="Times New Roman" w:hAnsi="Times New Roman" w:cs="Times New Roman"/>
          <w:b/>
          <w:sz w:val="24"/>
          <w:szCs w:val="24"/>
        </w:rPr>
        <w:t xml:space="preserve"> </w:t>
      </w:r>
      <w:r w:rsidRPr="004B302B">
        <w:rPr>
          <w:rFonts w:ascii="Times New Roman" w:hAnsi="Times New Roman" w:cs="Times New Roman"/>
          <w:b/>
          <w:sz w:val="24"/>
          <w:szCs w:val="24"/>
        </w:rPr>
        <w:t>system do treningu izoinercyjnego  + stacja robocza</w:t>
      </w:r>
      <w:r>
        <w:rPr>
          <w:rFonts w:ascii="Times New Roman" w:hAnsi="Times New Roman" w:cs="Times New Roman"/>
          <w:b/>
          <w:sz w:val="24"/>
          <w:szCs w:val="24"/>
        </w:rPr>
        <w:t xml:space="preserve"> </w:t>
      </w:r>
      <w:r w:rsidRPr="004B302B">
        <w:rPr>
          <w:rFonts w:ascii="Times New Roman" w:hAnsi="Times New Roman" w:cs="Times New Roman"/>
          <w:b/>
          <w:sz w:val="24"/>
          <w:szCs w:val="24"/>
        </w:rPr>
        <w:t>– 1 szt.;</w:t>
      </w:r>
    </w:p>
    <w:p w14:paraId="422D701A" w14:textId="4980AA2C" w:rsidR="004B302B" w:rsidRPr="004B302B" w:rsidRDefault="004B302B" w:rsidP="004B302B">
      <w:pPr>
        <w:pStyle w:val="Akapitzlist"/>
        <w:numPr>
          <w:ilvl w:val="0"/>
          <w:numId w:val="43"/>
        </w:numPr>
        <w:spacing w:after="0" w:line="276"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W ramach części nr </w:t>
      </w:r>
      <w:r w:rsidRPr="004B302B">
        <w:rPr>
          <w:rFonts w:ascii="Times New Roman" w:hAnsi="Times New Roman" w:cs="Times New Roman"/>
          <w:b/>
          <w:sz w:val="24"/>
          <w:szCs w:val="24"/>
        </w:rPr>
        <w:t>2</w:t>
      </w:r>
      <w:r>
        <w:rPr>
          <w:rFonts w:ascii="Times New Roman" w:hAnsi="Times New Roman" w:cs="Times New Roman"/>
          <w:b/>
          <w:sz w:val="24"/>
          <w:szCs w:val="24"/>
        </w:rPr>
        <w:t xml:space="preserve">: </w:t>
      </w:r>
      <w:r w:rsidRPr="004B302B">
        <w:rPr>
          <w:rFonts w:ascii="Times New Roman" w:hAnsi="Times New Roman" w:cs="Times New Roman"/>
          <w:b/>
          <w:sz w:val="24"/>
          <w:szCs w:val="24"/>
        </w:rPr>
        <w:t xml:space="preserve">system do monitorowania oksygenacji mięśni (w tym 5 </w:t>
      </w:r>
      <w:r w:rsidR="004C6ABC">
        <w:rPr>
          <w:rFonts w:ascii="Times New Roman" w:hAnsi="Times New Roman" w:cs="Times New Roman"/>
          <w:b/>
          <w:sz w:val="24"/>
          <w:szCs w:val="24"/>
        </w:rPr>
        <w:t>biosensorów</w:t>
      </w:r>
      <w:r w:rsidRPr="004B302B">
        <w:rPr>
          <w:rFonts w:ascii="Times New Roman" w:hAnsi="Times New Roman" w:cs="Times New Roman"/>
          <w:b/>
          <w:sz w:val="24"/>
          <w:szCs w:val="24"/>
        </w:rPr>
        <w:t xml:space="preserve"> + stacja robocza);</w:t>
      </w:r>
    </w:p>
    <w:p w14:paraId="643272E1" w14:textId="5BE3DB36" w:rsidR="004B302B" w:rsidRPr="004B302B" w:rsidRDefault="004B302B" w:rsidP="004B302B">
      <w:pPr>
        <w:pStyle w:val="Akapitzlist"/>
        <w:numPr>
          <w:ilvl w:val="0"/>
          <w:numId w:val="43"/>
        </w:numPr>
        <w:spacing w:after="0" w:line="276" w:lineRule="auto"/>
        <w:ind w:left="1134" w:hanging="425"/>
        <w:rPr>
          <w:rFonts w:ascii="Times New Roman" w:hAnsi="Times New Roman" w:cs="Times New Roman"/>
          <w:b/>
          <w:sz w:val="24"/>
          <w:szCs w:val="24"/>
        </w:rPr>
      </w:pPr>
      <w:r>
        <w:rPr>
          <w:rFonts w:ascii="Times New Roman" w:hAnsi="Times New Roman" w:cs="Times New Roman"/>
          <w:b/>
          <w:sz w:val="24"/>
          <w:szCs w:val="24"/>
        </w:rPr>
        <w:t>W ramach części nr</w:t>
      </w:r>
      <w:r w:rsidRPr="004B302B">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4B302B">
        <w:rPr>
          <w:rFonts w:ascii="Times New Roman" w:hAnsi="Times New Roman" w:cs="Times New Roman"/>
          <w:b/>
          <w:sz w:val="24"/>
          <w:szCs w:val="24"/>
        </w:rPr>
        <w:t>w</w:t>
      </w:r>
      <w:r>
        <w:rPr>
          <w:rFonts w:ascii="Times New Roman" w:hAnsi="Times New Roman" w:cs="Times New Roman"/>
          <w:b/>
          <w:sz w:val="24"/>
          <w:szCs w:val="24"/>
        </w:rPr>
        <w:t xml:space="preserve">kładki </w:t>
      </w:r>
      <w:r w:rsidRPr="004B302B">
        <w:rPr>
          <w:rFonts w:ascii="Times New Roman" w:hAnsi="Times New Roman" w:cs="Times New Roman"/>
          <w:b/>
          <w:sz w:val="24"/>
          <w:szCs w:val="24"/>
        </w:rPr>
        <w:t>do analizy kinematycznej ruchu – 2 szt.</w:t>
      </w:r>
    </w:p>
    <w:p w14:paraId="0128D91D" w14:textId="28520B2C" w:rsidR="008758C4" w:rsidRPr="004B32A1" w:rsidRDefault="008758C4" w:rsidP="004B302B">
      <w:pPr>
        <w:pStyle w:val="Akapitzlist"/>
        <w:spacing w:after="0" w:line="276" w:lineRule="auto"/>
        <w:ind w:left="113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4BC5A3CA" w14:textId="77777777" w:rsidR="00245714" w:rsidRDefault="00245714"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545AF53D"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w:t>
      </w:r>
      <w:r w:rsidR="007A521F">
        <w:rPr>
          <w:rFonts w:ascii="Times New Roman" w:hAnsi="Times New Roman" w:cs="Times New Roman"/>
          <w:sz w:val="24"/>
          <w:szCs w:val="24"/>
        </w:rPr>
        <w:t xml:space="preserve">ot wskazany w §1 ust. 2  lit. </w:t>
      </w:r>
      <w:r w:rsidR="009B3B09" w:rsidRPr="004B32A1">
        <w:rPr>
          <w:rFonts w:ascii="Times New Roman" w:hAnsi="Times New Roman" w:cs="Times New Roman"/>
          <w:sz w:val="24"/>
          <w:szCs w:val="24"/>
        </w:rPr>
        <w:t>…</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63635F33"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77777777"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Pr="00555E1D">
        <w:rPr>
          <w:sz w:val="24"/>
          <w:szCs w:val="24"/>
        </w:rPr>
        <w:t xml:space="preserve"> 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78295971"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r w:rsidR="00245714">
        <w:rPr>
          <w:sz w:val="24"/>
          <w:szCs w:val="24"/>
        </w:rPr>
        <w:t xml:space="preserve"> .</w:t>
      </w:r>
    </w:p>
    <w:p w14:paraId="40D5DB87" w14:textId="0D2AB924" w:rsidR="0023331B" w:rsidRDefault="0023331B" w:rsidP="0023331B">
      <w:pPr>
        <w:pStyle w:val="Tekstpodstawowy"/>
        <w:widowControl w:val="0"/>
        <w:spacing w:after="0" w:line="276" w:lineRule="auto"/>
        <w:ind w:left="720"/>
        <w:jc w:val="both"/>
        <w:rPr>
          <w:sz w:val="24"/>
          <w:szCs w:val="24"/>
        </w:rPr>
      </w:pP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14438B2F" w14:textId="36445BC9" w:rsidR="004B302B" w:rsidRDefault="00B52492" w:rsidP="004B302B">
      <w:pPr>
        <w:pStyle w:val="Bezodstpw"/>
        <w:numPr>
          <w:ilvl w:val="1"/>
          <w:numId w:val="31"/>
        </w:numPr>
        <w:jc w:val="both"/>
        <w:rPr>
          <w:rFonts w:ascii="Times New Roman" w:hAnsi="Times New Roman" w:cs="Times New Roman"/>
          <w:sz w:val="24"/>
          <w:szCs w:val="24"/>
        </w:rPr>
      </w:pPr>
      <w:r w:rsidRPr="00245714">
        <w:rPr>
          <w:rFonts w:ascii="Times New Roman" w:hAnsi="Times New Roman" w:cs="Times New Roman"/>
          <w:sz w:val="24"/>
          <w:szCs w:val="24"/>
        </w:rPr>
        <w:t>Wykonawca na przedmiot umowy wskazany w</w:t>
      </w:r>
      <w:r w:rsidR="004B302B" w:rsidRPr="00245714">
        <w:rPr>
          <w:rFonts w:ascii="Times New Roman" w:eastAsia="Times New Roman" w:hAnsi="Times New Roman" w:cs="Times New Roman"/>
          <w:color w:val="FF0000"/>
          <w:sz w:val="24"/>
          <w:szCs w:val="24"/>
          <w:lang w:eastAsia="pl-PL"/>
        </w:rPr>
        <w:t>*</w:t>
      </w:r>
      <w:r w:rsidR="004B302B">
        <w:rPr>
          <w:rFonts w:ascii="Times New Roman" w:hAnsi="Times New Roman" w:cs="Times New Roman"/>
          <w:sz w:val="24"/>
          <w:szCs w:val="24"/>
        </w:rPr>
        <w:t>:</w:t>
      </w:r>
    </w:p>
    <w:p w14:paraId="30E186A5" w14:textId="3FABFFD3" w:rsidR="00AE5E80" w:rsidRDefault="004B302B" w:rsidP="004B302B">
      <w:pPr>
        <w:pStyle w:val="Bezodstpw"/>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§1 ust. 2 lit a</w:t>
      </w:r>
      <w:r w:rsidR="00AE5E80" w:rsidRPr="00245714">
        <w:rPr>
          <w:rFonts w:ascii="Times New Roman" w:hAnsi="Times New Roman" w:cs="Times New Roman"/>
          <w:sz w:val="24"/>
          <w:szCs w:val="24"/>
        </w:rPr>
        <w:t xml:space="preserve"> </w:t>
      </w:r>
      <w:r w:rsidR="007E0E16" w:rsidRPr="00245714">
        <w:rPr>
          <w:rFonts w:ascii="Times New Roman" w:hAnsi="Times New Roman" w:cs="Times New Roman"/>
          <w:sz w:val="24"/>
          <w:szCs w:val="24"/>
        </w:rPr>
        <w:t>udziela</w:t>
      </w:r>
      <w:r w:rsidR="00AE5E80" w:rsidRPr="00245714">
        <w:rPr>
          <w:rFonts w:ascii="Times New Roman" w:hAnsi="Times New Roman" w:cs="Times New Roman"/>
          <w:sz w:val="24"/>
          <w:szCs w:val="24"/>
        </w:rPr>
        <w:t xml:space="preserve"> </w:t>
      </w:r>
      <w:r>
        <w:rPr>
          <w:rFonts w:ascii="Times New Roman" w:hAnsi="Times New Roman" w:cs="Times New Roman"/>
          <w:b/>
          <w:sz w:val="24"/>
          <w:szCs w:val="24"/>
        </w:rPr>
        <w:t>24</w:t>
      </w:r>
      <w:r w:rsidR="007A521F">
        <w:rPr>
          <w:rFonts w:ascii="Times New Roman" w:hAnsi="Times New Roman" w:cs="Times New Roman"/>
          <w:b/>
          <w:sz w:val="24"/>
          <w:szCs w:val="24"/>
        </w:rPr>
        <w:t>–</w:t>
      </w:r>
      <w:r w:rsidR="00AE5E80" w:rsidRPr="00245714">
        <w:rPr>
          <w:rFonts w:ascii="Times New Roman" w:hAnsi="Times New Roman" w:cs="Times New Roman"/>
          <w:b/>
          <w:sz w:val="24"/>
          <w:szCs w:val="24"/>
        </w:rPr>
        <w:t xml:space="preserve">miesięcznej </w:t>
      </w:r>
      <w:r w:rsidR="007A521F">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Pr>
          <w:rFonts w:ascii="Times New Roman" w:hAnsi="Times New Roman" w:cs="Times New Roman"/>
          <w:sz w:val="24"/>
          <w:szCs w:val="24"/>
        </w:rPr>
        <w:t>;</w:t>
      </w:r>
    </w:p>
    <w:p w14:paraId="4482278E" w14:textId="6A332357" w:rsidR="004B302B" w:rsidRPr="004B302B" w:rsidRDefault="004B302B" w:rsidP="004B302B">
      <w:pPr>
        <w:pStyle w:val="Bezodstpw"/>
        <w:numPr>
          <w:ilvl w:val="0"/>
          <w:numId w:val="46"/>
        </w:numPr>
        <w:jc w:val="both"/>
        <w:rPr>
          <w:rFonts w:ascii="Times New Roman" w:hAnsi="Times New Roman" w:cs="Times New Roman"/>
          <w:sz w:val="24"/>
          <w:szCs w:val="24"/>
        </w:rPr>
      </w:pPr>
      <w:r>
        <w:rPr>
          <w:rFonts w:ascii="Times New Roman" w:hAnsi="Times New Roman" w:cs="Times New Roman"/>
          <w:sz w:val="24"/>
          <w:szCs w:val="24"/>
        </w:rPr>
        <w:t>§1 ust. 2 lit b</w:t>
      </w:r>
      <w:r w:rsidRPr="00245714">
        <w:rPr>
          <w:rFonts w:ascii="Times New Roman" w:hAnsi="Times New Roman" w:cs="Times New Roman"/>
          <w:sz w:val="24"/>
          <w:szCs w:val="24"/>
        </w:rPr>
        <w:t xml:space="preserve"> udziela </w:t>
      </w:r>
      <w:r>
        <w:rPr>
          <w:rFonts w:ascii="Times New Roman" w:hAnsi="Times New Roman" w:cs="Times New Roman"/>
          <w:b/>
          <w:sz w:val="24"/>
          <w:szCs w:val="24"/>
        </w:rPr>
        <w:t>24–</w:t>
      </w:r>
      <w:r w:rsidRPr="00245714">
        <w:rPr>
          <w:rFonts w:ascii="Times New Roman" w:hAnsi="Times New Roman" w:cs="Times New Roman"/>
          <w:b/>
          <w:sz w:val="24"/>
          <w:szCs w:val="24"/>
        </w:rPr>
        <w:t xml:space="preserve">miesięcznej </w:t>
      </w:r>
      <w:r>
        <w:rPr>
          <w:rFonts w:ascii="Times New Roman" w:hAnsi="Times New Roman" w:cs="Times New Roman"/>
          <w:b/>
          <w:sz w:val="24"/>
          <w:szCs w:val="24"/>
        </w:rPr>
        <w:t xml:space="preserve"> </w:t>
      </w:r>
      <w:r w:rsidRPr="00245714">
        <w:rPr>
          <w:rFonts w:ascii="Times New Roman" w:hAnsi="Times New Roman" w:cs="Times New Roman"/>
          <w:b/>
          <w:sz w:val="24"/>
          <w:szCs w:val="24"/>
        </w:rPr>
        <w:t>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r>
        <w:rPr>
          <w:rFonts w:ascii="Times New Roman" w:hAnsi="Times New Roman" w:cs="Times New Roman"/>
          <w:b/>
          <w:sz w:val="24"/>
          <w:szCs w:val="24"/>
        </w:rPr>
        <w:t>;</w:t>
      </w:r>
    </w:p>
    <w:p w14:paraId="46DFB891" w14:textId="5BF37C6D" w:rsidR="004B302B" w:rsidRPr="00245714" w:rsidRDefault="004B302B" w:rsidP="004B302B">
      <w:pPr>
        <w:pStyle w:val="Bezodstpw"/>
        <w:numPr>
          <w:ilvl w:val="0"/>
          <w:numId w:val="46"/>
        </w:numPr>
        <w:jc w:val="both"/>
        <w:rPr>
          <w:rFonts w:ascii="Times New Roman" w:hAnsi="Times New Roman" w:cs="Times New Roman"/>
          <w:sz w:val="24"/>
          <w:szCs w:val="24"/>
        </w:rPr>
      </w:pPr>
      <w:r>
        <w:rPr>
          <w:rFonts w:ascii="Times New Roman" w:hAnsi="Times New Roman" w:cs="Times New Roman"/>
          <w:sz w:val="24"/>
          <w:szCs w:val="24"/>
        </w:rPr>
        <w:t>§1 ust. 2 lit c</w:t>
      </w:r>
      <w:r w:rsidRPr="00245714">
        <w:rPr>
          <w:rFonts w:ascii="Times New Roman" w:hAnsi="Times New Roman" w:cs="Times New Roman"/>
          <w:sz w:val="24"/>
          <w:szCs w:val="24"/>
        </w:rPr>
        <w:t xml:space="preserve"> udziela </w:t>
      </w:r>
      <w:r>
        <w:rPr>
          <w:rFonts w:ascii="Times New Roman" w:hAnsi="Times New Roman" w:cs="Times New Roman"/>
          <w:b/>
          <w:sz w:val="24"/>
          <w:szCs w:val="24"/>
        </w:rPr>
        <w:t>12–</w:t>
      </w:r>
      <w:r w:rsidRPr="00245714">
        <w:rPr>
          <w:rFonts w:ascii="Times New Roman" w:hAnsi="Times New Roman" w:cs="Times New Roman"/>
          <w:b/>
          <w:sz w:val="24"/>
          <w:szCs w:val="24"/>
        </w:rPr>
        <w:t xml:space="preserve">miesięcznej </w:t>
      </w:r>
      <w:r>
        <w:rPr>
          <w:rFonts w:ascii="Times New Roman" w:hAnsi="Times New Roman" w:cs="Times New Roman"/>
          <w:b/>
          <w:sz w:val="24"/>
          <w:szCs w:val="24"/>
        </w:rPr>
        <w:t xml:space="preserve"> </w:t>
      </w:r>
      <w:r w:rsidRPr="00245714">
        <w:rPr>
          <w:rFonts w:ascii="Times New Roman" w:hAnsi="Times New Roman" w:cs="Times New Roman"/>
          <w:b/>
          <w:sz w:val="24"/>
          <w:szCs w:val="24"/>
        </w:rPr>
        <w:t>gwarancji</w:t>
      </w:r>
      <w:r w:rsidRPr="00245714">
        <w:rPr>
          <w:rFonts w:ascii="Times New Roman" w:hAnsi="Times New Roman" w:cs="Times New Roman"/>
          <w:sz w:val="24"/>
          <w:szCs w:val="24"/>
        </w:rPr>
        <w:t xml:space="preserve"> </w:t>
      </w:r>
      <w:r w:rsidRPr="00245714">
        <w:rPr>
          <w:rFonts w:ascii="Times New Roman" w:hAnsi="Times New Roman" w:cs="Times New Roman"/>
          <w:b/>
          <w:sz w:val="24"/>
          <w:szCs w:val="24"/>
        </w:rPr>
        <w:t>producenta</w:t>
      </w:r>
      <w:r w:rsidR="004C6ABC">
        <w:rPr>
          <w:rFonts w:ascii="Times New Roman" w:hAnsi="Times New Roman" w:cs="Times New Roman"/>
          <w:b/>
          <w:sz w:val="24"/>
          <w:szCs w:val="24"/>
        </w:rPr>
        <w:t>.</w:t>
      </w:r>
    </w:p>
    <w:p w14:paraId="3C848221" w14:textId="046C5822" w:rsidR="007E0E16" w:rsidRPr="00461B9D" w:rsidRDefault="007E0E16" w:rsidP="007E0E16">
      <w:pPr>
        <w:spacing w:line="240" w:lineRule="auto"/>
        <w:ind w:left="709" w:firstLine="142"/>
        <w:jc w:val="both"/>
        <w:rPr>
          <w:rFonts w:ascii="Times New Roman" w:hAnsi="Times New Roman" w:cs="Times New Roman"/>
          <w:sz w:val="24"/>
          <w:szCs w:val="24"/>
        </w:rPr>
      </w:pPr>
      <w:r w:rsidRPr="00153BCB">
        <w:rPr>
          <w:rFonts w:ascii="Times New Roman" w:eastAsia="Times New Roman" w:hAnsi="Times New Roman" w:cs="Times New Roman"/>
          <w:color w:val="FF0000"/>
          <w:sz w:val="24"/>
          <w:szCs w:val="24"/>
          <w:lang w:eastAsia="pl-PL"/>
        </w:rPr>
        <w:t>*</w:t>
      </w:r>
      <w:r w:rsidR="004B302B">
        <w:rPr>
          <w:rFonts w:ascii="Times New Roman" w:eastAsia="Times New Roman" w:hAnsi="Times New Roman" w:cs="Times New Roman"/>
          <w:color w:val="FF0000"/>
          <w:sz w:val="24"/>
          <w:szCs w:val="24"/>
          <w:lang w:eastAsia="pl-PL"/>
        </w:rPr>
        <w:t>w zależności od przedmiotu zawieranej umowy. Niewłaściwe zapisy zostaną wykreślone</w:t>
      </w:r>
    </w:p>
    <w:p w14:paraId="3EF44CE3" w14:textId="04786B43" w:rsidR="00871A7D" w:rsidRDefault="00F308AC"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Odpowiedzialność z tytułu gwarancji obejmuje wsz</w:t>
      </w:r>
      <w:r w:rsidR="00875ED8">
        <w:rPr>
          <w:rFonts w:ascii="Times New Roman" w:hAnsi="Times New Roman" w:cs="Times New Roman"/>
          <w:sz w:val="24"/>
          <w:szCs w:val="24"/>
        </w:rPr>
        <w:t>elkie wady przedmiotu umowy nie</w:t>
      </w:r>
      <w:r w:rsidR="00795DA4" w:rsidRPr="00871A7D">
        <w:rPr>
          <w:rFonts w:ascii="Times New Roman" w:hAnsi="Times New Roman" w:cs="Times New Roman"/>
          <w:sz w:val="24"/>
          <w:szCs w:val="24"/>
        </w:rPr>
        <w:t xml:space="preserve">wynikające z winy Zamawiającego. </w:t>
      </w:r>
    </w:p>
    <w:p w14:paraId="13B429F6" w14:textId="3A03821A" w:rsidR="00871A7D" w:rsidRDefault="00F308AC" w:rsidP="00B52492">
      <w:pPr>
        <w:spacing w:line="240" w:lineRule="auto"/>
        <w:ind w:left="567" w:hanging="20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3</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w:t>
      </w:r>
      <w:r w:rsidR="003721F4">
        <w:rPr>
          <w:rFonts w:ascii="Times New Roman" w:hAnsi="Times New Roman" w:cs="Times New Roman"/>
          <w:sz w:val="24"/>
          <w:szCs w:val="24"/>
        </w:rPr>
        <w:t xml:space="preserve">, w przypadkach kiedy </w:t>
      </w:r>
      <w:r w:rsidR="00515028">
        <w:rPr>
          <w:rFonts w:ascii="Times New Roman" w:hAnsi="Times New Roman" w:cs="Times New Roman"/>
          <w:sz w:val="24"/>
          <w:szCs w:val="24"/>
        </w:rPr>
        <w:t>naprawa sprzętu nie jest możliwa, co potwierdzą obie Strony,</w:t>
      </w:r>
      <w:r w:rsidR="00795DA4" w:rsidRPr="004B32A1">
        <w:rPr>
          <w:rFonts w:ascii="Times New Roman" w:hAnsi="Times New Roman" w:cs="Times New Roman"/>
          <w:sz w:val="24"/>
          <w:szCs w:val="24"/>
        </w:rPr>
        <w:t xml:space="preserve"> Wykonawca jest zobowiązany dokonać nieodpłatnej wymiany przedmiotu umowy</w:t>
      </w:r>
      <w:r w:rsidR="00515028">
        <w:rPr>
          <w:rFonts w:ascii="Times New Roman" w:hAnsi="Times New Roman" w:cs="Times New Roman"/>
          <w:sz w:val="24"/>
          <w:szCs w:val="24"/>
        </w:rPr>
        <w:t>, w części zgodnej ze złożoną ofertą</w:t>
      </w:r>
      <w:r w:rsidR="00795DA4" w:rsidRPr="004B32A1">
        <w:rPr>
          <w:rFonts w:ascii="Times New Roman" w:hAnsi="Times New Roman" w:cs="Times New Roman"/>
          <w:sz w:val="24"/>
          <w:szCs w:val="24"/>
        </w:rPr>
        <w:t>.</w:t>
      </w:r>
    </w:p>
    <w:p w14:paraId="09C9823A" w14:textId="4FE4BC2E" w:rsidR="0023331B" w:rsidRDefault="0023331B"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4. W okresie obowiązywania gwarancji Wykonawca zapewni Zamawiającemu możliwość zgłaszania usterek do serwisu czynnego 24 godz./dobę. Wykonawca zapewni reakcję serwisu na zgłoszenie w ciągu maksyma</w:t>
      </w:r>
      <w:r w:rsidR="001B3BC1">
        <w:rPr>
          <w:rFonts w:ascii="Times New Roman" w:eastAsia="Times New Roman" w:hAnsi="Times New Roman" w:cs="Times New Roman"/>
          <w:color w:val="000000"/>
          <w:sz w:val="24"/>
          <w:szCs w:val="24"/>
          <w:lang w:eastAsia="pl-PL"/>
        </w:rPr>
        <w:t xml:space="preserve">lnie </w:t>
      </w:r>
      <w:r w:rsidR="0005737B">
        <w:rPr>
          <w:rFonts w:ascii="Times New Roman" w:eastAsia="Times New Roman" w:hAnsi="Times New Roman" w:cs="Times New Roman"/>
          <w:color w:val="000000"/>
          <w:sz w:val="24"/>
          <w:szCs w:val="24"/>
          <w:lang w:eastAsia="pl-PL"/>
        </w:rPr>
        <w:t>24</w:t>
      </w:r>
      <w:r>
        <w:rPr>
          <w:rFonts w:ascii="Times New Roman" w:eastAsia="Times New Roman" w:hAnsi="Times New Roman" w:cs="Times New Roman"/>
          <w:color w:val="000000"/>
          <w:sz w:val="24"/>
          <w:szCs w:val="24"/>
          <w:lang w:eastAsia="pl-PL"/>
        </w:rPr>
        <w:t xml:space="preserve"> godzin. </w:t>
      </w:r>
      <w:r w:rsidR="007737FB">
        <w:rPr>
          <w:rFonts w:ascii="Times New Roman" w:eastAsia="Times New Roman" w:hAnsi="Times New Roman" w:cs="Times New Roman"/>
          <w:color w:val="000000"/>
          <w:sz w:val="24"/>
          <w:szCs w:val="24"/>
          <w:lang w:eastAsia="pl-PL"/>
        </w:rPr>
        <w:t>Zgłoszenia do serwisu będą przekazywane na adres e-mail: ......................................... .</w:t>
      </w:r>
    </w:p>
    <w:p w14:paraId="1DFD15CE" w14:textId="3D276EAC" w:rsidR="0085480F" w:rsidRPr="0085480F" w:rsidRDefault="007737FB"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5</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642F954A" w:rsidR="0085480F" w:rsidRPr="0085480F" w:rsidRDefault="007737FB"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6</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sidR="00F308AC">
        <w:rPr>
          <w:rFonts w:ascii="Times New Roman" w:hAnsi="Times New Roman" w:cs="Times New Roman"/>
          <w:sz w:val="24"/>
          <w:szCs w:val="24"/>
        </w:rPr>
        <w:t xml:space="preserve">4 </w:t>
      </w:r>
      <w:r w:rsidR="00795DA4" w:rsidRPr="0085480F">
        <w:rPr>
          <w:rFonts w:ascii="Times New Roman" w:hAnsi="Times New Roman" w:cs="Times New Roman"/>
          <w:sz w:val="24"/>
          <w:szCs w:val="24"/>
        </w:rPr>
        <w:t>niniejszego paragrafu termin gwarancji biegnie na nowo od chwili dostarczenia elementu przedmiotu umowy wolnego od wad.</w:t>
      </w:r>
    </w:p>
    <w:p w14:paraId="2A4C1E01" w14:textId="01F2E9F5" w:rsidR="00245714" w:rsidRPr="00621E19" w:rsidRDefault="007737FB" w:rsidP="00621E19">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7</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14:paraId="782612B5" w14:textId="3BBAA258"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621E19">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5198D1D5" w:rsidR="00124F11" w:rsidRPr="00AE5E80" w:rsidRDefault="004B302B" w:rsidP="004B32A1">
      <w:pPr>
        <w:pStyle w:val="Akapitzlist"/>
        <w:numPr>
          <w:ilvl w:val="0"/>
          <w:numId w:val="3"/>
        </w:numPr>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Cena przedmiotu zamówienia</w:t>
      </w:r>
      <w:r w:rsidR="00196C9D"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00196C9D"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00875ED8">
        <w:rPr>
          <w:rFonts w:ascii="Times New Roman" w:hAnsi="Times New Roman" w:cs="Times New Roman"/>
          <w:sz w:val="24"/>
          <w:szCs w:val="24"/>
        </w:rPr>
        <w:t>lit ……</w:t>
      </w:r>
      <w:r w:rsidR="00196C9D" w:rsidRPr="004B32A1">
        <w:rPr>
          <w:rFonts w:ascii="Times New Roman" w:hAnsi="Times New Roman" w:cs="Times New Roman"/>
          <w:sz w:val="24"/>
          <w:szCs w:val="24"/>
        </w:rPr>
        <w:t xml:space="preserve"> wynosi </w:t>
      </w:r>
      <w:r w:rsidR="00875ED8">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netto, wra</w:t>
      </w:r>
      <w:r w:rsidR="00875ED8">
        <w:rPr>
          <w:rFonts w:ascii="Times New Roman" w:hAnsi="Times New Roman" w:cs="Times New Roman"/>
          <w:sz w:val="24"/>
          <w:szCs w:val="24"/>
        </w:rPr>
        <w:t>z z podatkiem VAT w stawce …… %, co stanowi kwotę ………., łącznie brutto …………</w:t>
      </w:r>
      <w:r w:rsidR="00C717CC" w:rsidRPr="004B32A1">
        <w:rPr>
          <w:rFonts w:ascii="Times New Roman" w:hAnsi="Times New Roman" w:cs="Times New Roman"/>
          <w:sz w:val="24"/>
          <w:szCs w:val="24"/>
        </w:rPr>
        <w:t>…</w:t>
      </w:r>
      <w:r w:rsidR="00195241" w:rsidRPr="004B32A1">
        <w:rPr>
          <w:rFonts w:ascii="Times New Roman" w:hAnsi="Times New Roman" w:cs="Times New Roman"/>
          <w:sz w:val="24"/>
          <w:szCs w:val="24"/>
        </w:rPr>
        <w:t xml:space="preserve"> (słownie: </w:t>
      </w:r>
      <w:r w:rsidR="00875ED8">
        <w:rPr>
          <w:rFonts w:ascii="Times New Roman" w:hAnsi="Times New Roman" w:cs="Times New Roman"/>
          <w:sz w:val="24"/>
          <w:szCs w:val="24"/>
        </w:rPr>
        <w:t>............</w:t>
      </w:r>
      <w:r w:rsidR="00195241" w:rsidRPr="004B32A1">
        <w:rPr>
          <w:rFonts w:ascii="Times New Roman" w:hAnsi="Times New Roman" w:cs="Times New Roman"/>
          <w:sz w:val="24"/>
          <w:szCs w:val="24"/>
        </w:rPr>
        <w:t>….. złotych 00/100)</w:t>
      </w:r>
      <w:r w:rsidR="0042281A">
        <w:rPr>
          <w:rFonts w:ascii="Times New Roman" w:hAnsi="Times New Roman" w:cs="Times New Roman"/>
          <w:sz w:val="24"/>
          <w:szCs w:val="24"/>
        </w:rPr>
        <w:t>*</w:t>
      </w:r>
      <w:r w:rsidR="00C717CC" w:rsidRPr="004B32A1">
        <w:rPr>
          <w:rFonts w:ascii="Times New Roman" w:hAnsi="Times New Roman" w:cs="Times New Roman"/>
          <w:sz w:val="24"/>
          <w:szCs w:val="24"/>
        </w:rPr>
        <w:t xml:space="preserve">. </w:t>
      </w:r>
    </w:p>
    <w:p w14:paraId="2AE97E11" w14:textId="1D22A59B" w:rsidR="00C717CC" w:rsidRDefault="00196C9D">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53418622" w14:textId="737026BE" w:rsidR="00515028" w:rsidRPr="00875ED8" w:rsidRDefault="00515028" w:rsidP="00515028">
      <w:pPr>
        <w:pStyle w:val="Akapitzlist"/>
        <w:spacing w:after="0" w:line="276" w:lineRule="auto"/>
        <w:ind w:left="644"/>
        <w:jc w:val="both"/>
        <w:rPr>
          <w:rFonts w:ascii="Times New Roman" w:hAnsi="Times New Roman" w:cs="Times New Roman"/>
          <w:color w:val="000000" w:themeColor="text1"/>
          <w:sz w:val="24"/>
          <w:szCs w:val="24"/>
        </w:rPr>
      </w:pPr>
      <w:r>
        <w:rPr>
          <w:rFonts w:ascii="Times New Roman" w:hAnsi="Times New Roman" w:cs="Times New Roman"/>
          <w:sz w:val="24"/>
          <w:szCs w:val="24"/>
        </w:rPr>
        <w:t>Łączne wynagrodzenie w</w:t>
      </w:r>
      <w:r w:rsidR="004B302B">
        <w:rPr>
          <w:rFonts w:ascii="Times New Roman" w:hAnsi="Times New Roman" w:cs="Times New Roman"/>
          <w:sz w:val="24"/>
          <w:szCs w:val="24"/>
        </w:rPr>
        <w:t>ykonawcy za dostarczenie rzeczy określonych</w:t>
      </w:r>
      <w:r>
        <w:rPr>
          <w:rFonts w:ascii="Times New Roman" w:hAnsi="Times New Roman" w:cs="Times New Roman"/>
          <w:sz w:val="24"/>
          <w:szCs w:val="24"/>
        </w:rPr>
        <w:t xml:space="preserve"> w §1 ust.</w:t>
      </w:r>
      <w:r>
        <w:rPr>
          <w:rFonts w:ascii="Times New Roman" w:hAnsi="Times New Roman" w:cs="Times New Roman"/>
          <w:color w:val="FF0000"/>
          <w:sz w:val="24"/>
          <w:szCs w:val="24"/>
        </w:rPr>
        <w:t xml:space="preserve"> </w:t>
      </w:r>
      <w:r w:rsidRPr="00875ED8">
        <w:rPr>
          <w:rFonts w:ascii="Times New Roman" w:hAnsi="Times New Roman" w:cs="Times New Roman"/>
          <w:color w:val="000000" w:themeColor="text1"/>
          <w:sz w:val="24"/>
          <w:szCs w:val="24"/>
        </w:rPr>
        <w:t>2 lit ….. wyniesie ………………. netto, VAT …………………., brutto ……………….</w:t>
      </w:r>
      <w:r w:rsidR="0042281A">
        <w:rPr>
          <w:rFonts w:ascii="Times New Roman" w:hAnsi="Times New Roman" w:cs="Times New Roman"/>
          <w:color w:val="000000" w:themeColor="text1"/>
          <w:sz w:val="24"/>
          <w:szCs w:val="24"/>
        </w:rPr>
        <w:t>**</w:t>
      </w:r>
    </w:p>
    <w:p w14:paraId="6052BE2D" w14:textId="6EB6BA9B" w:rsidR="00515028" w:rsidRPr="004B32A1" w:rsidRDefault="0042281A" w:rsidP="00515028">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515028">
        <w:rPr>
          <w:rFonts w:ascii="Times New Roman" w:hAnsi="Times New Roman" w:cs="Times New Roman"/>
          <w:color w:val="FF0000"/>
          <w:sz w:val="24"/>
          <w:szCs w:val="24"/>
        </w:rPr>
        <w:t xml:space="preserve">*w przypadku złożenia oferty na dwie </w:t>
      </w:r>
      <w:r w:rsidR="00863FFD">
        <w:rPr>
          <w:rFonts w:ascii="Times New Roman" w:hAnsi="Times New Roman" w:cs="Times New Roman"/>
          <w:color w:val="FF0000"/>
          <w:sz w:val="24"/>
          <w:szCs w:val="24"/>
        </w:rPr>
        <w:t xml:space="preserve">lub więcej </w:t>
      </w:r>
      <w:r w:rsidR="00515028">
        <w:rPr>
          <w:rFonts w:ascii="Times New Roman" w:hAnsi="Times New Roman" w:cs="Times New Roman"/>
          <w:color w:val="FF0000"/>
          <w:sz w:val="24"/>
          <w:szCs w:val="24"/>
        </w:rPr>
        <w:t>części zamówienia.</w:t>
      </w:r>
    </w:p>
    <w:p w14:paraId="5537FF87" w14:textId="77777777" w:rsidR="00515028" w:rsidRPr="004B32A1" w:rsidRDefault="00515028" w:rsidP="00AE5E80">
      <w:pPr>
        <w:pStyle w:val="Akapitzlist"/>
        <w:spacing w:after="0" w:line="276" w:lineRule="auto"/>
        <w:ind w:left="644"/>
        <w:jc w:val="both"/>
        <w:rPr>
          <w:rFonts w:ascii="Times New Roman" w:hAnsi="Times New Roman" w:cs="Times New Roman"/>
          <w:color w:val="FF0000"/>
          <w:sz w:val="24"/>
          <w:szCs w:val="24"/>
        </w:rPr>
      </w:pPr>
    </w:p>
    <w:p w14:paraId="4AE533BD" w14:textId="514A6945"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 xml:space="preserve">dostarczeniu </w:t>
      </w:r>
      <w:r w:rsidR="004B302B">
        <w:rPr>
          <w:rFonts w:ascii="Times New Roman" w:hAnsi="Times New Roman" w:cs="Times New Roman"/>
          <w:sz w:val="24"/>
          <w:szCs w:val="24"/>
        </w:rPr>
        <w:t>rzeczy</w:t>
      </w:r>
      <w:r w:rsidR="00195241" w:rsidRPr="004B32A1">
        <w:rPr>
          <w:rFonts w:ascii="Times New Roman" w:hAnsi="Times New Roman" w:cs="Times New Roman"/>
          <w:sz w:val="24"/>
          <w:szCs w:val="24"/>
        </w:rPr>
        <w:t xml:space="preserve">, o których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l</w:t>
      </w:r>
      <w:r w:rsidR="00875ED8">
        <w:rPr>
          <w:rFonts w:ascii="Times New Roman" w:hAnsi="Times New Roman" w:cs="Times New Roman"/>
          <w:sz w:val="24"/>
          <w:szCs w:val="24"/>
        </w:rPr>
        <w:t xml:space="preserve">it </w:t>
      </w:r>
      <w:r w:rsidRPr="004B32A1">
        <w:rPr>
          <w:rFonts w:ascii="Times New Roman" w:hAnsi="Times New Roman" w:cs="Times New Roman"/>
          <w:sz w:val="24"/>
          <w:szCs w:val="24"/>
        </w:rPr>
        <w:t>……</w:t>
      </w:r>
      <w:r w:rsidR="00C717CC" w:rsidRPr="004B32A1">
        <w:rPr>
          <w:rFonts w:ascii="Times New Roman" w:hAnsi="Times New Roman" w:cs="Times New Roman"/>
          <w:sz w:val="24"/>
          <w:szCs w:val="24"/>
        </w:rPr>
        <w:t xml:space="preserve">. </w:t>
      </w:r>
      <w:r w:rsidR="00875ED8">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875ED8">
        <w:rPr>
          <w:rFonts w:ascii="Times New Roman" w:hAnsi="Times New Roman" w:cs="Times New Roman"/>
          <w:sz w:val="24"/>
          <w:szCs w:val="24"/>
        </w:rPr>
        <w:t>.</w:t>
      </w:r>
    </w:p>
    <w:p w14:paraId="5B484A2D" w14:textId="73725436" w:rsidR="00792ED8"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4B302B">
        <w:rPr>
          <w:rFonts w:ascii="Times New Roman" w:hAnsi="Times New Roman" w:cs="Times New Roman"/>
          <w:sz w:val="24"/>
          <w:szCs w:val="24"/>
        </w:rPr>
        <w:t>do 21</w:t>
      </w:r>
      <w:r w:rsidR="00792ED8" w:rsidRPr="00AE5E80">
        <w:rPr>
          <w:rFonts w:ascii="Times New Roman" w:hAnsi="Times New Roman" w:cs="Times New Roman"/>
          <w:color w:val="000000" w:themeColor="text1"/>
          <w:sz w:val="24"/>
          <w:szCs w:val="24"/>
        </w:rPr>
        <w:t xml:space="preserve"> dni</w:t>
      </w:r>
      <w:r w:rsidRPr="00AE5E8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w:t>
      </w:r>
      <w:r w:rsidR="00DD4415">
        <w:rPr>
          <w:rFonts w:ascii="Times New Roman" w:hAnsi="Times New Roman" w:cs="Times New Roman"/>
          <w:sz w:val="24"/>
          <w:szCs w:val="24"/>
        </w:rPr>
        <w:t>Zamawiającemu</w:t>
      </w:r>
      <w:r w:rsidRPr="007406C9">
        <w:rPr>
          <w:rFonts w:ascii="Times New Roman" w:hAnsi="Times New Roman" w:cs="Times New Roman"/>
          <w:sz w:val="24"/>
          <w:szCs w:val="24"/>
        </w:rPr>
        <w:t xml:space="preserve"> faktury VAT. Płatność dokonana zostanie przelewem na rachunek bankowy Wykonawcy  nr  ……………………………….., prowadzony przez Bank ……………………. . </w:t>
      </w:r>
    </w:p>
    <w:p w14:paraId="1769F584" w14:textId="77777777" w:rsidR="00055C54" w:rsidRPr="004B32A1"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1BA64553"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Zamawiający oświadcza, że będzie realizować płatności za faktury z zastosowaniem mechanizmu podzielonej płatności tzw. split payment.</w:t>
      </w:r>
      <w:r w:rsidR="00863FFD">
        <w:rPr>
          <w:rFonts w:ascii="Times New Roman" w:hAnsi="Times New Roman" w:cs="Times New Roman"/>
          <w:sz w:val="24"/>
          <w:szCs w:val="24"/>
        </w:rPr>
        <w:t>*jeśli dotyczy</w:t>
      </w:r>
    </w:p>
    <w:p w14:paraId="50D0442E" w14:textId="5991E775"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r w:rsidR="00863FFD">
        <w:rPr>
          <w:rFonts w:ascii="Times New Roman" w:hAnsi="Times New Roman" w:cs="Times New Roman"/>
          <w:sz w:val="24"/>
          <w:szCs w:val="24"/>
        </w:rPr>
        <w:t xml:space="preserve"> *jeśli dotyczy</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77777777"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w:t>
      </w:r>
      <w:r w:rsidRPr="007F1258">
        <w:rPr>
          <w:rFonts w:ascii="Times New Roman" w:hAnsi="Times New Roman" w:cs="Times New Roman"/>
          <w:color w:val="auto"/>
        </w:rPr>
        <w:lastRenderedPageBreak/>
        <w:t>przesyłanie za pośrednictwem platformy faktury elektroniczne, o których mowa w art. 2 pkt 32) ustawy z dnia 11 marca 2004 r. o podatku od towarów i usług (t.j. Dz. U. z 2021 r. poz. 685 z późn. zm.)</w:t>
      </w:r>
    </w:p>
    <w:p w14:paraId="62298E9D" w14:textId="5D0C2418"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Pr>
          <w:rFonts w:ascii="Times New Roman" w:hAnsi="Times New Roman" w:cs="Times New Roman"/>
          <w:color w:val="auto"/>
        </w:rPr>
        <w:t>stosowną informację o Wykonawcy.</w:t>
      </w:r>
    </w:p>
    <w:p w14:paraId="6F50FE11" w14:textId="12A7A2B6"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 xml:space="preserve">Ustrukturyzowana faktura elektroniczna składa się z danych wymaganych przepisami o podatku od towarów i usług oraz danych zawierających: </w:t>
      </w:r>
    </w:p>
    <w:p w14:paraId="112FB4A2" w14:textId="77777777" w:rsidR="007F1258" w:rsidRPr="007F1258" w:rsidRDefault="007F1258" w:rsidP="007F1258">
      <w:pPr>
        <w:pStyle w:val="Default"/>
        <w:spacing w:line="276" w:lineRule="auto"/>
        <w:ind w:left="644"/>
        <w:jc w:val="both"/>
        <w:rPr>
          <w:rFonts w:ascii="Times New Roman" w:hAnsi="Times New Roman" w:cs="Times New Roman"/>
          <w:color w:val="auto"/>
        </w:rPr>
      </w:pPr>
      <w:r w:rsidRPr="007F1258">
        <w:rPr>
          <w:rFonts w:ascii="Times New Roman" w:hAnsi="Times New Roman" w:cs="Times New Roman"/>
          <w:color w:val="auto"/>
        </w:rPr>
        <w:t>a) informacje dotyczące odbiorcy płatności,</w:t>
      </w:r>
    </w:p>
    <w:p w14:paraId="6E317866" w14:textId="77777777" w:rsidR="007F1258" w:rsidRPr="007F1258" w:rsidRDefault="007F1258" w:rsidP="007F1258">
      <w:pPr>
        <w:pStyle w:val="Default"/>
        <w:spacing w:line="276" w:lineRule="auto"/>
        <w:ind w:left="644"/>
        <w:jc w:val="both"/>
        <w:rPr>
          <w:rFonts w:ascii="Times New Roman" w:hAnsi="Times New Roman" w:cs="Times New Roman"/>
          <w:color w:val="auto"/>
        </w:rPr>
      </w:pPr>
      <w:r w:rsidRPr="007F1258">
        <w:rPr>
          <w:rFonts w:ascii="Times New Roman" w:hAnsi="Times New Roman" w:cs="Times New Roman"/>
          <w:color w:val="auto"/>
        </w:rPr>
        <w:t xml:space="preserve">b) wskazanie umowy zamówienia publicznego. </w:t>
      </w:r>
    </w:p>
    <w:p w14:paraId="7AE4E12E" w14:textId="1078F43E"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 ustrukturyzowanej fakturze elektronicznej, poza danymi określonymi w ust. 19, mogą być zamieszczone także inne dane, jeżeli są niezbędne ze względu na specyfikę zamówienia.</w:t>
      </w:r>
    </w:p>
    <w:p w14:paraId="399F92EE" w14:textId="354758A3"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7F1258" w:rsidRDefault="007F1258" w:rsidP="007F1258">
      <w:pPr>
        <w:pStyle w:val="Default"/>
        <w:numPr>
          <w:ilvl w:val="0"/>
          <w:numId w:val="3"/>
        </w:numPr>
        <w:spacing w:line="276" w:lineRule="auto"/>
        <w:jc w:val="both"/>
        <w:rPr>
          <w:rFonts w:ascii="Times New Roman" w:hAnsi="Times New Roman" w:cs="Times New Roman"/>
          <w:color w:val="auto"/>
        </w:rPr>
      </w:pPr>
      <w:r w:rsidRPr="007F1258">
        <w:rPr>
          <w:rFonts w:ascii="Times New Roman" w:hAnsi="Times New Roman" w:cs="Times New Roman"/>
          <w:color w:val="auto"/>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332B344C" w14:textId="77777777" w:rsidR="00511507" w:rsidRDefault="00511507" w:rsidP="004B32A1">
      <w:pPr>
        <w:pStyle w:val="Akapitzlist"/>
        <w:spacing w:after="0" w:line="276" w:lineRule="auto"/>
        <w:ind w:left="4184" w:firstLine="64"/>
        <w:jc w:val="both"/>
        <w:rPr>
          <w:rFonts w:ascii="Times New Roman" w:hAnsi="Times New Roman" w:cs="Times New Roman"/>
          <w:sz w:val="24"/>
          <w:szCs w:val="24"/>
        </w:rPr>
      </w:pP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0AB21D1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1B9B6048"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zwłoki Wykonawcy w spełnianiu świadczenia będącego przedmiotem umowy</w:t>
      </w:r>
      <w:r w:rsidR="00863FFD">
        <w:rPr>
          <w:rFonts w:ascii="Times New Roman" w:hAnsi="Times New Roman" w:cs="Times New Roman"/>
          <w:sz w:val="24"/>
          <w:szCs w:val="24"/>
        </w:rPr>
        <w:t xml:space="preserve"> ponad 3 dni od terminu wskazanego w ofercie,</w:t>
      </w:r>
      <w:r w:rsidRPr="004B32A1">
        <w:rPr>
          <w:rFonts w:ascii="Times New Roman" w:hAnsi="Times New Roman" w:cs="Times New Roman"/>
          <w:sz w:val="24"/>
          <w:szCs w:val="24"/>
        </w:rPr>
        <w:t xml:space="preserve">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141FDCF3"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E371BE">
        <w:rPr>
          <w:rFonts w:ascii="Times New Roman" w:hAnsi="Times New Roman" w:cs="Times New Roman"/>
          <w:sz w:val="24"/>
          <w:szCs w:val="24"/>
          <w:shd w:val="clear" w:color="auto" w:fill="FFFFFF"/>
        </w:rPr>
        <w:t>łącznego</w:t>
      </w:r>
      <w:r w:rsidR="007F1258" w:rsidRPr="00621E19">
        <w:rPr>
          <w:rFonts w:ascii="Times New Roman" w:hAnsi="Times New Roman" w:cs="Times New Roman"/>
          <w:color w:val="FF0000"/>
          <w:sz w:val="24"/>
          <w:szCs w:val="24"/>
          <w:shd w:val="clear" w:color="auto" w:fill="FFFFFF"/>
        </w:rPr>
        <w:t>*</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256C0AE1" w14:textId="44BAB89E" w:rsidR="007F1258" w:rsidRPr="00621E19" w:rsidRDefault="007F1258" w:rsidP="004B32A1">
      <w:pPr>
        <w:widowControl w:val="0"/>
        <w:spacing w:line="276" w:lineRule="auto"/>
        <w:ind w:left="567"/>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ED956FF" w14:textId="2D082BBE"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E371BE">
        <w:rPr>
          <w:rFonts w:ascii="Times New Roman" w:hAnsi="Times New Roman" w:cs="Times New Roman"/>
          <w:sz w:val="24"/>
          <w:szCs w:val="24"/>
        </w:rPr>
        <w:t>łącznego</w:t>
      </w:r>
      <w:r w:rsidR="007F1258" w:rsidRPr="00621E19">
        <w:rPr>
          <w:rFonts w:ascii="Times New Roman" w:hAnsi="Times New Roman" w:cs="Times New Roman"/>
          <w:color w:val="FF0000"/>
          <w:sz w:val="24"/>
          <w:szCs w:val="24"/>
        </w:rPr>
        <w:t>*</w:t>
      </w:r>
      <w:r w:rsidR="00E371BE">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2D82E354" w14:textId="0A493097" w:rsidR="007F1258" w:rsidRPr="00621E19" w:rsidRDefault="007F1258" w:rsidP="004B32A1">
      <w:pPr>
        <w:spacing w:line="276" w:lineRule="auto"/>
        <w:ind w:left="567"/>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2EB6B9F" w14:textId="65A04303"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E371BE">
        <w:rPr>
          <w:rFonts w:ascii="Times New Roman" w:hAnsi="Times New Roman" w:cs="Times New Roman"/>
          <w:sz w:val="24"/>
          <w:szCs w:val="24"/>
        </w:rPr>
        <w:t>łącznego</w:t>
      </w:r>
      <w:r w:rsidR="007F1258" w:rsidRPr="00621E19">
        <w:rPr>
          <w:rFonts w:ascii="Times New Roman" w:hAnsi="Times New Roman" w:cs="Times New Roman"/>
          <w:color w:val="FF0000"/>
          <w:sz w:val="24"/>
          <w:szCs w:val="24"/>
        </w:rPr>
        <w:t>*</w:t>
      </w:r>
      <w:r w:rsidR="00E371BE">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5037BCCE" w14:textId="228FB412" w:rsidR="007F1258" w:rsidRPr="00621E19" w:rsidRDefault="007F1258" w:rsidP="004B32A1">
      <w:pPr>
        <w:tabs>
          <w:tab w:val="left" w:pos="851"/>
        </w:tabs>
        <w:spacing w:line="276" w:lineRule="auto"/>
        <w:ind w:left="567" w:hanging="283"/>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8CB9701" w14:textId="71A3DA9B" w:rsidR="00057D74"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w:t>
      </w:r>
      <w:r w:rsidR="00DD4415">
        <w:rPr>
          <w:rFonts w:ascii="Times New Roman" w:hAnsi="Times New Roman" w:cs="Times New Roman"/>
          <w:sz w:val="24"/>
          <w:szCs w:val="24"/>
        </w:rPr>
        <w:t>kar umownych,</w:t>
      </w:r>
      <w:r>
        <w:rPr>
          <w:rFonts w:ascii="Times New Roman" w:hAnsi="Times New Roman" w:cs="Times New Roman"/>
          <w:sz w:val="24"/>
          <w:szCs w:val="24"/>
        </w:rPr>
        <w:t xml:space="preserve"> jakich może żądać Zamawiający z tytułu określonego w ust. 12 pkt. 1 lit. b nie może przekroczyć 30% wartości umowy wskazanej  w §4</w:t>
      </w:r>
      <w:r w:rsidR="007F1258">
        <w:rPr>
          <w:rFonts w:ascii="Times New Roman" w:hAnsi="Times New Roman" w:cs="Times New Roman"/>
          <w:sz w:val="24"/>
          <w:szCs w:val="24"/>
        </w:rPr>
        <w:t xml:space="preserve"> ust. 1, jako łączne</w:t>
      </w:r>
      <w:r w:rsidR="007F1258" w:rsidRPr="00621E19">
        <w:rPr>
          <w:rFonts w:ascii="Times New Roman" w:hAnsi="Times New Roman" w:cs="Times New Roman"/>
          <w:color w:val="FF0000"/>
          <w:sz w:val="24"/>
          <w:szCs w:val="24"/>
        </w:rPr>
        <w:t>*</w:t>
      </w:r>
      <w:r w:rsidR="007F1258">
        <w:rPr>
          <w:rFonts w:ascii="Times New Roman" w:hAnsi="Times New Roman" w:cs="Times New Roman"/>
          <w:sz w:val="24"/>
          <w:szCs w:val="24"/>
        </w:rPr>
        <w:t xml:space="preserve"> wynagrodzenie brutto.</w:t>
      </w:r>
    </w:p>
    <w:p w14:paraId="36064EFD" w14:textId="604F3B0A" w:rsidR="007F1258" w:rsidRPr="00621E19" w:rsidRDefault="007F1258" w:rsidP="007F1258">
      <w:pPr>
        <w:tabs>
          <w:tab w:val="left" w:pos="851"/>
        </w:tabs>
        <w:spacing w:line="276" w:lineRule="auto"/>
        <w:jc w:val="both"/>
        <w:rPr>
          <w:rFonts w:ascii="Times New Roman" w:hAnsi="Times New Roman" w:cs="Times New Roman"/>
          <w:color w:val="FF0000"/>
          <w:sz w:val="24"/>
          <w:szCs w:val="24"/>
        </w:rPr>
      </w:pPr>
      <w:r w:rsidRPr="00621E19">
        <w:rPr>
          <w:rFonts w:ascii="Times New Roman" w:hAnsi="Times New Roman" w:cs="Times New Roman"/>
          <w:color w:val="FF0000"/>
          <w:sz w:val="24"/>
          <w:szCs w:val="24"/>
        </w:rPr>
        <w:t>*jeżeli dotyczy. Jeśli wykonawca zawiera umowę na jedną część zamówienia, zapis dotyczy kwoty wynagrodzenia należnego za wykonanie tej części</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0372A1C7" w:rsidR="00055C54" w:rsidRPr="004B32A1" w:rsidRDefault="00055C54" w:rsidP="00F41109">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Pr>
          <w:rFonts w:ascii="Times New Roman" w:hAnsi="Times New Roman" w:cs="Times New Roman"/>
          <w:sz w:val="24"/>
          <w:szCs w:val="24"/>
        </w:rPr>
        <w:t xml:space="preserve">. </w:t>
      </w:r>
      <w:bookmarkStart w:id="1" w:name="_Hlk89172128"/>
      <w:r w:rsidR="00EF66DF" w:rsidRPr="00F41109">
        <w:rPr>
          <w:rFonts w:ascii="Times New Roman" w:hAnsi="Times New Roman" w:cs="Times New Roman"/>
          <w:color w:val="000000" w:themeColor="text1"/>
          <w:sz w:val="24"/>
          <w:szCs w:val="24"/>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Pr>
          <w:rFonts w:ascii="Times New Roman" w:hAnsi="Times New Roman" w:cs="Times New Roman"/>
          <w:sz w:val="24"/>
          <w:szCs w:val="24"/>
        </w:rPr>
        <w:t xml:space="preserve"> </w:t>
      </w:r>
      <w:r w:rsidR="00EF66DF" w:rsidRPr="00F41109">
        <w:rPr>
          <w:rFonts w:ascii="Times New Roman" w:hAnsi="Times New Roman" w:cs="Times New Roman"/>
          <w:color w:val="000000" w:themeColor="text1"/>
          <w:sz w:val="24"/>
          <w:szCs w:val="24"/>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F41109" w:rsidRDefault="00055C54" w:rsidP="004B32A1">
      <w:pPr>
        <w:spacing w:line="276" w:lineRule="auto"/>
        <w:ind w:left="709" w:hanging="283"/>
        <w:jc w:val="both"/>
        <w:rPr>
          <w:rFonts w:ascii="Times New Roman" w:hAnsi="Times New Roman" w:cs="Times New Roman"/>
          <w:color w:val="000000" w:themeColor="text1"/>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r w:rsidR="00EF66DF">
        <w:rPr>
          <w:rFonts w:ascii="Times New Roman" w:hAnsi="Times New Roman" w:cs="Times New Roman"/>
          <w:sz w:val="24"/>
          <w:szCs w:val="24"/>
        </w:rPr>
        <w:t xml:space="preserve">, </w:t>
      </w:r>
      <w:r w:rsidR="00EF66DF" w:rsidRPr="00F41109">
        <w:rPr>
          <w:rFonts w:ascii="Times New Roman" w:hAnsi="Times New Roman" w:cs="Times New Roman"/>
          <w:color w:val="000000" w:themeColor="text1"/>
          <w:sz w:val="24"/>
          <w:szCs w:val="24"/>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F41109">
        <w:rPr>
          <w:rFonts w:ascii="Times New Roman" w:hAnsi="Times New Roman" w:cs="Times New Roman"/>
          <w:color w:val="000000" w:themeColor="text1"/>
          <w:sz w:val="24"/>
          <w:szCs w:val="24"/>
        </w:rPr>
        <w:t>.</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wystąpienia okoliczności stanowiących podstawę do zmiany umowy, każda ze stron może wystąpić z wnioskiem na piśmie w sprawie możliwości dokonania takiej </w:t>
      </w:r>
      <w:r w:rsidRPr="004B32A1">
        <w:rPr>
          <w:rFonts w:ascii="Times New Roman" w:hAnsi="Times New Roman" w:cs="Times New Roman"/>
          <w:sz w:val="24"/>
          <w:szCs w:val="24"/>
        </w:rPr>
        <w:lastRenderedPageBreak/>
        <w:t>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7F1258" w:rsidRDefault="00055C54" w:rsidP="007F1258">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58BAE332"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sidR="007A521F">
        <w:rPr>
          <w:rFonts w:ascii="Times New Roman" w:hAnsi="Times New Roman" w:cs="Times New Roman"/>
          <w:sz w:val="24"/>
          <w:szCs w:val="24"/>
        </w:rPr>
        <w:t xml:space="preserve"> </w:t>
      </w:r>
      <w:r>
        <w:rPr>
          <w:rFonts w:ascii="Times New Roman" w:hAnsi="Times New Roman" w:cs="Times New Roman"/>
          <w:sz w:val="24"/>
          <w:szCs w:val="24"/>
        </w:rPr>
        <w:t>....</w:t>
      </w:r>
      <w:r w:rsidR="007A521F" w:rsidRPr="007A521F">
        <w:rPr>
          <w:rFonts w:ascii="Times New Roman" w:hAnsi="Times New Roman" w:cs="Times New Roman"/>
          <w:color w:val="FF0000"/>
          <w:sz w:val="24"/>
          <w:szCs w:val="24"/>
        </w:rPr>
        <w:t xml:space="preserve"> </w:t>
      </w:r>
      <w:r w:rsidR="007A521F">
        <w:rPr>
          <w:rFonts w:ascii="Times New Roman" w:hAnsi="Times New Roman" w:cs="Times New Roman"/>
          <w:color w:val="FF0000"/>
          <w:sz w:val="24"/>
          <w:szCs w:val="24"/>
        </w:rPr>
        <w:t>*</w:t>
      </w:r>
      <w:r>
        <w:rPr>
          <w:rFonts w:ascii="Times New Roman" w:hAnsi="Times New Roman" w:cs="Times New Roman"/>
          <w:sz w:val="24"/>
          <w:szCs w:val="24"/>
        </w:rPr>
        <w:t xml:space="preserve"> zamówienia </w:t>
      </w:r>
      <w:r w:rsidR="007A521F">
        <w:rPr>
          <w:rFonts w:ascii="Times New Roman" w:hAnsi="Times New Roman" w:cs="Times New Roman"/>
          <w:sz w:val="24"/>
          <w:szCs w:val="24"/>
        </w:rPr>
        <w:t>zostanie zrealizowana do …..</w:t>
      </w:r>
      <w:r>
        <w:rPr>
          <w:rFonts w:ascii="Times New Roman" w:hAnsi="Times New Roman" w:cs="Times New Roman"/>
          <w:sz w:val="24"/>
          <w:szCs w:val="24"/>
        </w:rPr>
        <w:t xml:space="preserve"> dni od daty zawarcia umowy</w:t>
      </w:r>
      <w:r w:rsidR="00135300">
        <w:rPr>
          <w:rFonts w:ascii="Times New Roman" w:hAnsi="Times New Roman" w:cs="Times New Roman"/>
          <w:color w:val="FF0000"/>
          <w:sz w:val="24"/>
          <w:szCs w:val="24"/>
        </w:rPr>
        <w:t>*</w:t>
      </w:r>
      <w:r w:rsidR="00135300">
        <w:rPr>
          <w:rFonts w:ascii="Times New Roman" w:hAnsi="Times New Roman" w:cs="Times New Roman"/>
          <w:sz w:val="24"/>
          <w:szCs w:val="24"/>
        </w:rPr>
        <w:t>.</w:t>
      </w:r>
    </w:p>
    <w:p w14:paraId="1675A567" w14:textId="5F2A0774"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004C6ABC">
        <w:rPr>
          <w:rFonts w:ascii="Times New Roman" w:hAnsi="Times New Roman" w:cs="Times New Roman"/>
          <w:color w:val="FF0000"/>
          <w:sz w:val="24"/>
          <w:szCs w:val="24"/>
        </w:rPr>
        <w:t xml:space="preserve"> zgodnie z ofertą wykonawcy. W przypadku zawierania umowy na więcej niż jedną część, zapis zostanie powielony i odpowiednio uzupełniony.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09F7FEEF"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w:t>
      </w:r>
      <w:r w:rsidR="00EF66DF">
        <w:rPr>
          <w:rFonts w:ascii="Times New Roman" w:eastAsia="TTE1241588t00" w:hAnsi="Times New Roman" w:cs="Times New Roman"/>
          <w:sz w:val="24"/>
          <w:szCs w:val="24"/>
        </w:rPr>
        <w:t xml:space="preserve"> prawa powszechnie obowiązującego, w szczególności ustawy Prawo zamówień publicznych i</w:t>
      </w:r>
      <w:r w:rsidRPr="004B32A1">
        <w:rPr>
          <w:rFonts w:ascii="Times New Roman" w:eastAsia="TTE1241588t00" w:hAnsi="Times New Roman" w:cs="Times New Roman"/>
          <w:sz w:val="24"/>
          <w:szCs w:val="24"/>
        </w:rPr>
        <w:t xml:space="preserve">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D241" w14:textId="77777777" w:rsidR="00FB393B" w:rsidRDefault="00FB393B" w:rsidP="004A363A">
      <w:pPr>
        <w:spacing w:after="0" w:line="240" w:lineRule="auto"/>
      </w:pPr>
      <w:r>
        <w:separator/>
      </w:r>
    </w:p>
  </w:endnote>
  <w:endnote w:type="continuationSeparator" w:id="0">
    <w:p w14:paraId="2E41068A" w14:textId="77777777" w:rsidR="00FB393B" w:rsidRDefault="00FB393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2AE9" w14:textId="77777777" w:rsidR="00FB393B" w:rsidRDefault="00FB393B" w:rsidP="004A363A">
      <w:pPr>
        <w:spacing w:after="0" w:line="240" w:lineRule="auto"/>
      </w:pPr>
      <w:r>
        <w:separator/>
      </w:r>
    </w:p>
  </w:footnote>
  <w:footnote w:type="continuationSeparator" w:id="0">
    <w:p w14:paraId="18E607D8" w14:textId="77777777" w:rsidR="00FB393B" w:rsidRDefault="00FB393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37B"/>
    <w:rsid w:val="00057D74"/>
    <w:rsid w:val="000E0990"/>
    <w:rsid w:val="00124F11"/>
    <w:rsid w:val="00135300"/>
    <w:rsid w:val="00142FF8"/>
    <w:rsid w:val="0015754D"/>
    <w:rsid w:val="00161968"/>
    <w:rsid w:val="00195241"/>
    <w:rsid w:val="00196C9D"/>
    <w:rsid w:val="001A193E"/>
    <w:rsid w:val="001B3BC1"/>
    <w:rsid w:val="001D037B"/>
    <w:rsid w:val="0020035A"/>
    <w:rsid w:val="0023331B"/>
    <w:rsid w:val="00245714"/>
    <w:rsid w:val="002574A8"/>
    <w:rsid w:val="0028209F"/>
    <w:rsid w:val="002B00F4"/>
    <w:rsid w:val="002D4B06"/>
    <w:rsid w:val="00306765"/>
    <w:rsid w:val="003108F0"/>
    <w:rsid w:val="00340ED0"/>
    <w:rsid w:val="0035510D"/>
    <w:rsid w:val="003721F4"/>
    <w:rsid w:val="003A689D"/>
    <w:rsid w:val="003B0C93"/>
    <w:rsid w:val="003D5603"/>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21E19"/>
    <w:rsid w:val="0062539A"/>
    <w:rsid w:val="00666325"/>
    <w:rsid w:val="006737E5"/>
    <w:rsid w:val="006B0298"/>
    <w:rsid w:val="006B4ED0"/>
    <w:rsid w:val="00716B3F"/>
    <w:rsid w:val="007406C9"/>
    <w:rsid w:val="007737FB"/>
    <w:rsid w:val="00792ED8"/>
    <w:rsid w:val="00795DA4"/>
    <w:rsid w:val="007A521F"/>
    <w:rsid w:val="007B7FDA"/>
    <w:rsid w:val="007E0E16"/>
    <w:rsid w:val="007F1258"/>
    <w:rsid w:val="00805C3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6520E"/>
    <w:rsid w:val="00B66D3C"/>
    <w:rsid w:val="00B751F8"/>
    <w:rsid w:val="00BA14ED"/>
    <w:rsid w:val="00BA4DD9"/>
    <w:rsid w:val="00BB35E3"/>
    <w:rsid w:val="00BD7E72"/>
    <w:rsid w:val="00BF39F8"/>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445C"/>
    <w:rsid w:val="00E2111F"/>
    <w:rsid w:val="00E247BE"/>
    <w:rsid w:val="00E24C38"/>
    <w:rsid w:val="00E371BE"/>
    <w:rsid w:val="00E428A6"/>
    <w:rsid w:val="00E57077"/>
    <w:rsid w:val="00E81A97"/>
    <w:rsid w:val="00EF66DF"/>
    <w:rsid w:val="00EF7527"/>
    <w:rsid w:val="00F122D9"/>
    <w:rsid w:val="00F17693"/>
    <w:rsid w:val="00F308AC"/>
    <w:rsid w:val="00F41109"/>
    <w:rsid w:val="00F4357A"/>
    <w:rsid w:val="00F43860"/>
    <w:rsid w:val="00FA02C3"/>
    <w:rsid w:val="00FA15F4"/>
    <w:rsid w:val="00FB3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3385</Words>
  <Characters>20316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4</cp:revision>
  <cp:lastPrinted>2021-03-30T09:18:00Z</cp:lastPrinted>
  <dcterms:created xsi:type="dcterms:W3CDTF">2022-04-25T11:25:00Z</dcterms:created>
  <dcterms:modified xsi:type="dcterms:W3CDTF">2022-04-25T12:57:00Z</dcterms:modified>
</cp:coreProperties>
</file>