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15B17384" w:rsidR="00E814BD" w:rsidRPr="004027CA" w:rsidRDefault="006F0D4D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4027CA">
        <w:rPr>
          <w:rFonts w:ascii="Times New Roman" w:hAnsi="Times New Roman"/>
          <w:b/>
          <w:sz w:val="23"/>
          <w:szCs w:val="23"/>
        </w:rPr>
        <w:t>Sygnatura postępowania: ZSO/04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5D7DDCD" w14:textId="01594883" w:rsidR="00E814BD" w:rsidRPr="004027CA" w:rsidRDefault="001124C0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4027CA">
        <w:rPr>
          <w:rFonts w:ascii="Times New Roman" w:hAnsi="Times New Roman"/>
          <w:b/>
          <w:sz w:val="23"/>
          <w:szCs w:val="23"/>
        </w:rPr>
        <w:t>Organizacja konferencji naukowej pn. „Konferencja Studenckich Kół Naukowych i Doktorantów AWF im. Jerzego Kukuczki w Katowicach 2022”</w:t>
      </w: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AA75A2D" w:rsidR="001F6AB0" w:rsidRPr="004027CA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1EC1FBAF" w14:textId="77777777" w:rsidR="001D59D4" w:rsidRPr="004027CA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75AE0EC1" w14:textId="75E891A1" w:rsidR="00E814BD" w:rsidRPr="004027CA" w:rsidRDefault="00E814BD" w:rsidP="001124C0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1124C0" w:rsidRPr="004027CA">
        <w:rPr>
          <w:b/>
          <w:bCs/>
          <w:sz w:val="23"/>
          <w:szCs w:val="23"/>
        </w:rPr>
        <w:t>5-6.05.2022 r.</w:t>
      </w:r>
    </w:p>
    <w:p w14:paraId="47615491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3F43C415" w:rsidR="00E814BD" w:rsidRPr="004027CA" w:rsidRDefault="001124C0" w:rsidP="001124C0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>Zamawiający wymaga, aby Wykonawca biorący udział w postępowaniu spełniał następujące warunki:</w:t>
      </w:r>
    </w:p>
    <w:p w14:paraId="25C62EAD" w14:textId="7D3D0F2C" w:rsidR="001124C0" w:rsidRPr="004027CA" w:rsidRDefault="006D0146" w:rsidP="006D014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>Posiadanie wpisu do ewidencji obiektów hotelarskich oraz innych obiektów, w których są świadczone usługi hotelarskie, o której mowa w Obwieszczeniu Ministra Sportu i Turystyki z dnia 26 października 2017 r. w sprawie ogłoszenia jednolitego tekstu rozporządzenia Ministra Gospodarki i Pracy w sprawie obiektów hotelarskich i innych obiektów, w których są świadczone usługi hotelarskie.</w:t>
      </w:r>
    </w:p>
    <w:p w14:paraId="2A7C0D96" w14:textId="5462C16D" w:rsidR="006D0146" w:rsidRPr="004027CA" w:rsidRDefault="006D0146" w:rsidP="006D014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>Posiadanie doświadczenia polegającego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osób w ramach każdej z usług, o wartości co najmniej 15.000,00 PLN brutto każda, z których każda obejmowała swym zakresem łącznie co najmniej usługi: gastronomiczne, konferencyjne oraz hotelarskie.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782F72D3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e kryteria i przypisane im wagi.</w:t>
      </w:r>
    </w:p>
    <w:p w14:paraId="6A640030" w14:textId="77777777" w:rsidR="00E814BD" w:rsidRPr="004027CA" w:rsidRDefault="00E814BD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63B093AE" w14:textId="77777777" w:rsidR="00E814BD" w:rsidRPr="004027CA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2A4630F2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61D07D91" w14:textId="77777777" w:rsidR="004027CA" w:rsidRPr="004027CA" w:rsidRDefault="004027C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0F7F8619" w14:textId="77511B27" w:rsidR="00E814BD" w:rsidRPr="004027CA" w:rsidRDefault="006D0146" w:rsidP="001D59D4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2</w:t>
      </w:r>
      <w:r w:rsidR="00E814BD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. </w:t>
      </w:r>
      <w:r w:rsidR="0030664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Oświadczenie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 spełnianiu warunków udziału w postępowaniu</w:t>
      </w:r>
      <w:r w:rsidR="007D5145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(</w:t>
      </w:r>
      <w:r w:rsidR="002E57B8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7D5145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17D0FE07" w14:textId="7D8AF88F" w:rsidR="004027CA" w:rsidRPr="004027CA" w:rsidRDefault="006D014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3. Oświadczenie o braku podstaw do wykluczenia z postępowania (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  <w:bookmarkStart w:id="0" w:name="_GoBack"/>
      <w:bookmarkEnd w:id="0"/>
    </w:p>
    <w:p w14:paraId="6B587F76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3D1ECCC0" w14:textId="77777777" w:rsidR="00E814BD" w:rsidRPr="004027CA" w:rsidRDefault="00E814BD" w:rsidP="00E814BD">
      <w:pPr>
        <w:spacing w:after="0"/>
        <w:jc w:val="right"/>
        <w:rPr>
          <w:rFonts w:ascii="Times New Roman" w:hAnsi="Times New Roman"/>
          <w:color w:val="000000" w:themeColor="text1"/>
          <w:sz w:val="23"/>
          <w:szCs w:val="23"/>
        </w:rPr>
      </w:pPr>
    </w:p>
    <w:p w14:paraId="1A2CD233" w14:textId="6B9E4244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6F0D4D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21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.03.2022 r. do godziny 10:00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419956F6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6F0D4D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/04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11.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12. Oferta powinna zawierać, jeżeli zostało udzielone – pełnomocnictwo do działania w imieniu Wykonawcy. </w:t>
      </w:r>
    </w:p>
    <w:p w14:paraId="67BEAE5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13. Oferty, które wpłyną po upływie wyznaczonego terminu pozostaną bez rozpoznania i nie zostaną oferentom zwrócone. </w:t>
      </w:r>
    </w:p>
    <w:p w14:paraId="19346A1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14. Oferty rekomenduje się wypełniać pismem drukowanym lub komputerowo.</w:t>
      </w:r>
    </w:p>
    <w:p w14:paraId="0AD71707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15. Oferta Wykonawcy </w:t>
      </w:r>
      <w:r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 xml:space="preserve">16.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</w:t>
      </w:r>
      <w:r w:rsidRPr="004027CA">
        <w:rPr>
          <w:rFonts w:ascii="Times New Roman" w:hAnsi="Times New Roman"/>
          <w:color w:val="000000"/>
          <w:sz w:val="23"/>
          <w:szCs w:val="23"/>
        </w:rPr>
        <w:lastRenderedPageBreak/>
        <w:t>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17. Wszelkie poprawki lub zmiany w tekście oferty Wykonawcy muszą być własnoręczne parafowane przez osobę (osoby) podpisującą ofertę i opatrzone datami ich dokonania.</w:t>
      </w:r>
    </w:p>
    <w:p w14:paraId="209D5E21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18. Wszystkie koszty związane z przygotowaniem i złożeniem oferty ponosi Wykonawca.</w:t>
      </w:r>
    </w:p>
    <w:p w14:paraId="5030E41D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19. Zapraszający nie dopuszcza składania ofert częściowych.</w:t>
      </w:r>
    </w:p>
    <w:p w14:paraId="7EAC1B5A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4027CA">
        <w:rPr>
          <w:rFonts w:ascii="Times New Roman" w:hAnsi="Times New Roman"/>
          <w:sz w:val="23"/>
          <w:szCs w:val="23"/>
        </w:rPr>
        <w:t xml:space="preserve">20. 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Zapraszający nie dopuszcza składania ofert równoważnych </w:t>
      </w:r>
    </w:p>
    <w:p w14:paraId="2BA23E56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21. Zapraszający nie dopuszcza składania ofert wariantowych.</w:t>
      </w:r>
    </w:p>
    <w:p w14:paraId="0A3E3FCA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22. Zapraszający nie przewiduje udzielania zamówień uzupełniających.</w:t>
      </w:r>
    </w:p>
    <w:p w14:paraId="1121D3FF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23. Wszelkie pytania dotyczące zapisów niniejszego Zaproszenia do składania ofert proponuje się kierować na adres</w:t>
      </w:r>
      <w:r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Pr="004027CA">
        <w:rPr>
          <w:rFonts w:ascii="Times New Roman" w:hAnsi="Times New Roman"/>
          <w:sz w:val="23"/>
          <w:szCs w:val="23"/>
        </w:rPr>
        <w:t xml:space="preserve">Proponuje się, aby Wykonawcy na wniosku kierowanym do Zapraszającego zawierającym prośbę o wyjaśnienia umieścili adres e – mail, na który Zapraszający może kierować odpowiedzi. Wykonawca kieruje zapytania w terminie do 2 dni od daty otrzymania zaproszenia i daty publikacji w BIP, 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Zapraszający udziela odpowiedzi w terminie 2 dni, nie później niż na dzień przed terminem składania ofert. Zapraszający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24. Zamawiający dopuszcza możliwość wezwania wykonawcy w wyznaczonym terminie do udzielenia wyjaśnień treści złożonej oferty. </w:t>
      </w:r>
    </w:p>
    <w:p w14:paraId="62FE2A16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25.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26. </w:t>
      </w:r>
      <w:r w:rsidRPr="004027CA">
        <w:rPr>
          <w:rFonts w:ascii="Times New Roman" w:hAnsi="Times New Roman"/>
          <w:sz w:val="23"/>
          <w:szCs w:val="23"/>
        </w:rPr>
        <w:t xml:space="preserve">Zapraszający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38818D4B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27.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15222D88" w14:textId="2DDDAA50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28. Zapraszający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1C4535B5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24EEC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5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5DC6E778" w14:textId="77777777"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D8F9EF" w14:textId="77777777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2AAC8B86" w14:textId="337809CB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B24EEC">
        <w:rPr>
          <w:rFonts w:ascii="Times New Roman" w:hAnsi="Times New Roman"/>
          <w:color w:val="000000" w:themeColor="text1"/>
          <w:sz w:val="20"/>
          <w:szCs w:val="20"/>
        </w:rPr>
        <w:t>Oświadczenie o spełnianiu warunków udziału w postępowaniu</w:t>
      </w:r>
    </w:p>
    <w:p w14:paraId="4A475C40" w14:textId="6B3FFEF5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4EAEBE7E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Pr="00690B28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FA6C87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124C0"/>
    <w:rsid w:val="0012491F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87D60"/>
    <w:rsid w:val="004E43EE"/>
    <w:rsid w:val="00545FA9"/>
    <w:rsid w:val="005E3735"/>
    <w:rsid w:val="005E3A99"/>
    <w:rsid w:val="00690B28"/>
    <w:rsid w:val="006D0146"/>
    <w:rsid w:val="006F0D4D"/>
    <w:rsid w:val="007B7A10"/>
    <w:rsid w:val="007C602D"/>
    <w:rsid w:val="007D5145"/>
    <w:rsid w:val="00847133"/>
    <w:rsid w:val="00887477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B24EEC"/>
    <w:rsid w:val="00B65481"/>
    <w:rsid w:val="00B77A7F"/>
    <w:rsid w:val="00B94EE5"/>
    <w:rsid w:val="00BF599C"/>
    <w:rsid w:val="00C66C6E"/>
    <w:rsid w:val="00C83FCB"/>
    <w:rsid w:val="00D12FEF"/>
    <w:rsid w:val="00D30FFD"/>
    <w:rsid w:val="00DD285B"/>
    <w:rsid w:val="00E355C8"/>
    <w:rsid w:val="00E814BD"/>
    <w:rsid w:val="00E87978"/>
    <w:rsid w:val="00EC4268"/>
    <w:rsid w:val="00EF2F3E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2022-03-04T11:34:00Z</cp:lastPrinted>
  <dcterms:created xsi:type="dcterms:W3CDTF">2022-03-10T14:52:00Z</dcterms:created>
  <dcterms:modified xsi:type="dcterms:W3CDTF">2022-03-16T20:51:00Z</dcterms:modified>
</cp:coreProperties>
</file>