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33039235" w:rsidR="00A0453A" w:rsidRDefault="00A0453A" w:rsidP="00A0453A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>„Dostawa aparatury naukowo-badawczej i dydaktycznej dla AWF Katowice</w:t>
      </w:r>
      <w:r>
        <w:rPr>
          <w:rFonts w:ascii="Times New Roman" w:hAnsi="Times New Roman" w:cs="Times New Roman"/>
          <w:b/>
          <w:sz w:val="28"/>
          <w:szCs w:val="24"/>
        </w:rPr>
        <w:t xml:space="preserve"> – 5 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3D5A03F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F78C1">
        <w:rPr>
          <w:rFonts w:ascii="Times New Roman" w:hAnsi="Times New Roman" w:cs="Times New Roman"/>
          <w:b/>
          <w:sz w:val="24"/>
          <w:szCs w:val="24"/>
        </w:rPr>
        <w:t>ZP/1</w:t>
      </w:r>
      <w:r w:rsidR="00A0453A">
        <w:rPr>
          <w:rFonts w:ascii="Times New Roman" w:hAnsi="Times New Roman" w:cs="Times New Roman"/>
          <w:b/>
          <w:sz w:val="24"/>
          <w:szCs w:val="24"/>
        </w:rPr>
        <w:t>7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16EC5E2B" w14:textId="77777777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Pr="00B11F56">
        <w:rPr>
          <w:rFonts w:ascii="Times New Roman" w:hAnsi="Times New Roman" w:cs="Times New Roman"/>
          <w:sz w:val="24"/>
          <w:szCs w:val="24"/>
        </w:rPr>
        <w:t>aparatury naukowo-badawczej i dydaktycznej dla AWF Katowice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77777777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5 części:</w:t>
      </w:r>
    </w:p>
    <w:p w14:paraId="6EAC4B27" w14:textId="255CC766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kamery termowizyjnej z dożywotnią licencją</w:t>
      </w:r>
      <w:r w:rsidR="00654032">
        <w:rPr>
          <w:rFonts w:ascii="Times New Roman" w:hAnsi="Times New Roman" w:cs="Times New Roman"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CC078F" w14:textId="1D622B5C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uniwersalnego, wielofunkcyjnego</w:t>
      </w:r>
      <w:r w:rsidRPr="00B11F56">
        <w:rPr>
          <w:rFonts w:ascii="Times New Roman" w:hAnsi="Times New Roman" w:cs="Times New Roman"/>
          <w:sz w:val="24"/>
          <w:szCs w:val="24"/>
        </w:rPr>
        <w:t xml:space="preserve"> trenażer</w:t>
      </w:r>
      <w:r>
        <w:rPr>
          <w:rFonts w:ascii="Times New Roman" w:hAnsi="Times New Roman" w:cs="Times New Roman"/>
          <w:sz w:val="24"/>
          <w:szCs w:val="24"/>
        </w:rPr>
        <w:t>a, przeznaczonego</w:t>
      </w:r>
      <w:r w:rsidRPr="00B11F56">
        <w:rPr>
          <w:rFonts w:ascii="Times New Roman" w:hAnsi="Times New Roman" w:cs="Times New Roman"/>
          <w:sz w:val="24"/>
          <w:szCs w:val="24"/>
        </w:rPr>
        <w:t xml:space="preserve"> do treningu mięśni czworogłowych oraz dwugłowych uda</w:t>
      </w:r>
      <w:r w:rsidR="00654032">
        <w:rPr>
          <w:rFonts w:ascii="Times New Roman" w:hAnsi="Times New Roman" w:cs="Times New Roman"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4AE479" w14:textId="62CC8006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Pr="007B3252">
        <w:rPr>
          <w:rFonts w:ascii="Times New Roman" w:hAnsi="Times New Roman" w:cs="Times New Roman"/>
          <w:b/>
          <w:sz w:val="24"/>
          <w:szCs w:val="24"/>
        </w:rPr>
        <w:t>.</w:t>
      </w:r>
      <w:r w:rsidRPr="00F709D1"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dwufunkcyjnego cyfrowego</w:t>
      </w:r>
      <w:r w:rsidRPr="00B11F56">
        <w:rPr>
          <w:rFonts w:ascii="Times New Roman" w:hAnsi="Times New Roman" w:cs="Times New Roman"/>
          <w:sz w:val="24"/>
          <w:szCs w:val="24"/>
        </w:rPr>
        <w:t xml:space="preserve"> dynamometr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1F56">
        <w:rPr>
          <w:rFonts w:ascii="Times New Roman" w:hAnsi="Times New Roman" w:cs="Times New Roman"/>
          <w:sz w:val="24"/>
          <w:szCs w:val="24"/>
        </w:rPr>
        <w:t xml:space="preserve"> i inklinometr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4032">
        <w:rPr>
          <w:rFonts w:ascii="Times New Roman" w:hAnsi="Times New Roman" w:cs="Times New Roman"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2BC288" w14:textId="746A787C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profesjonalnego</w:t>
      </w:r>
      <w:r w:rsidRPr="00D02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276">
        <w:rPr>
          <w:rFonts w:ascii="Times New Roman" w:hAnsi="Times New Roman" w:cs="Times New Roman"/>
          <w:sz w:val="24"/>
          <w:szCs w:val="24"/>
        </w:rPr>
        <w:t>fałdomierz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D02276">
        <w:rPr>
          <w:rFonts w:ascii="Times New Roman" w:hAnsi="Times New Roman" w:cs="Times New Roman"/>
          <w:sz w:val="24"/>
          <w:szCs w:val="24"/>
        </w:rPr>
        <w:t xml:space="preserve"> z kablem PC do transferu danych</w:t>
      </w:r>
      <w:r w:rsidR="00654032">
        <w:rPr>
          <w:rFonts w:ascii="Times New Roman" w:hAnsi="Times New Roman" w:cs="Times New Roman"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D2CDAC" w14:textId="532B13F8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autoklawu</w:t>
      </w:r>
      <w:r w:rsidR="00654032">
        <w:rPr>
          <w:rFonts w:ascii="Times New Roman" w:hAnsi="Times New Roman" w:cs="Times New Roman"/>
          <w:sz w:val="24"/>
          <w:szCs w:val="24"/>
        </w:rPr>
        <w:t xml:space="preserve"> – 1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91978" w14:textId="77777777" w:rsidR="00014800" w:rsidRPr="00F709D1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31692" w14:textId="77777777" w:rsidR="00014800" w:rsidRDefault="00014800" w:rsidP="00014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4589D2" w14:textId="77777777" w:rsidR="00014800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części nr 1: </w:t>
      </w:r>
      <w:r w:rsidRPr="00D02276">
        <w:rPr>
          <w:rFonts w:ascii="Times New Roman" w:hAnsi="Times New Roman"/>
          <w:sz w:val="24"/>
          <w:szCs w:val="24"/>
        </w:rPr>
        <w:t xml:space="preserve">33111640-9 </w:t>
      </w:r>
      <w:r>
        <w:rPr>
          <w:rFonts w:ascii="Times New Roman" w:hAnsi="Times New Roman"/>
          <w:sz w:val="24"/>
          <w:szCs w:val="24"/>
        </w:rPr>
        <w:t>Termografy;</w:t>
      </w:r>
    </w:p>
    <w:p w14:paraId="7BC532A0" w14:textId="77777777" w:rsidR="00014800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części nr 2: </w:t>
      </w:r>
      <w:r w:rsidRPr="00D02276">
        <w:rPr>
          <w:rFonts w:ascii="Times New Roman" w:hAnsi="Times New Roman"/>
          <w:sz w:val="24"/>
          <w:szCs w:val="24"/>
        </w:rPr>
        <w:t>37440000-4</w:t>
      </w:r>
      <w:r>
        <w:rPr>
          <w:rFonts w:ascii="Times New Roman" w:hAnsi="Times New Roman"/>
          <w:sz w:val="24"/>
          <w:szCs w:val="24"/>
        </w:rPr>
        <w:t xml:space="preserve"> Sprzęt do ćwiczeń fizycznych;</w:t>
      </w:r>
    </w:p>
    <w:p w14:paraId="57340F59" w14:textId="77777777" w:rsidR="00014800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części nr 3: </w:t>
      </w:r>
      <w:r w:rsidRPr="00D02276">
        <w:rPr>
          <w:rFonts w:ascii="Times New Roman" w:hAnsi="Times New Roman"/>
          <w:sz w:val="24"/>
          <w:szCs w:val="24"/>
        </w:rPr>
        <w:t>38300000-8</w:t>
      </w:r>
      <w:r>
        <w:rPr>
          <w:rFonts w:ascii="Times New Roman" w:hAnsi="Times New Roman"/>
          <w:sz w:val="24"/>
          <w:szCs w:val="24"/>
        </w:rPr>
        <w:t xml:space="preserve"> Przyrządy do pomiaru;</w:t>
      </w:r>
    </w:p>
    <w:p w14:paraId="033DA07A" w14:textId="77777777" w:rsidR="00014800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części nr 4: </w:t>
      </w:r>
      <w:r w:rsidRPr="00D02276">
        <w:rPr>
          <w:rFonts w:ascii="Times New Roman" w:hAnsi="Times New Roman"/>
          <w:sz w:val="24"/>
          <w:szCs w:val="24"/>
        </w:rPr>
        <w:t>38300000-8</w:t>
      </w:r>
      <w:r>
        <w:rPr>
          <w:rFonts w:ascii="Times New Roman" w:hAnsi="Times New Roman"/>
          <w:sz w:val="24"/>
          <w:szCs w:val="24"/>
        </w:rPr>
        <w:t xml:space="preserve"> Przyrządy do pomiaru;</w:t>
      </w:r>
    </w:p>
    <w:p w14:paraId="6E42254F" w14:textId="77777777" w:rsidR="00014800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części nr 5: </w:t>
      </w:r>
      <w:r w:rsidRPr="00D02276">
        <w:rPr>
          <w:rFonts w:ascii="Times New Roman" w:hAnsi="Times New Roman"/>
          <w:sz w:val="24"/>
          <w:szCs w:val="24"/>
        </w:rPr>
        <w:t>33191110-9</w:t>
      </w:r>
      <w:r>
        <w:rPr>
          <w:rFonts w:ascii="Times New Roman" w:hAnsi="Times New Roman"/>
          <w:sz w:val="24"/>
          <w:szCs w:val="24"/>
        </w:rPr>
        <w:t xml:space="preserve"> Autoklawy.</w:t>
      </w:r>
    </w:p>
    <w:p w14:paraId="1D1337C4" w14:textId="77777777" w:rsidR="00C20E68" w:rsidRPr="00DE65F7" w:rsidRDefault="00C20E68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384D" w14:textId="1978847C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10E83F58" w:rsidR="00090C6C" w:rsidRDefault="0047346F" w:rsidP="00090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E3B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0A362807" w:rsidR="008D2E3B" w:rsidRPr="00142AE1" w:rsidRDefault="00142AE1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2AE1">
        <w:rPr>
          <w:rFonts w:ascii="Times New Roman" w:hAnsi="Times New Roman" w:cs="Times New Roman"/>
          <w:sz w:val="24"/>
          <w:szCs w:val="24"/>
        </w:rPr>
        <w:t xml:space="preserve">Zamawiający oczekuje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="00A76430">
        <w:rPr>
          <w:rFonts w:ascii="Times New Roman" w:hAnsi="Times New Roman" w:cs="Times New Roman"/>
          <w:sz w:val="24"/>
          <w:szCs w:val="24"/>
        </w:rPr>
        <w:t xml:space="preserve">u dostawy maksymalnie </w:t>
      </w:r>
      <w:r w:rsidR="00853ED0" w:rsidRPr="00B10DF2">
        <w:rPr>
          <w:rFonts w:ascii="Times New Roman" w:hAnsi="Times New Roman" w:cs="Times New Roman"/>
          <w:b/>
          <w:sz w:val="24"/>
          <w:szCs w:val="24"/>
        </w:rPr>
        <w:t>do dnia 31 grudnia 2021 r.</w:t>
      </w: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F319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3198"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D5222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  <w:r w:rsidR="00CD7484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0E048FE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670, </w:t>
      </w:r>
      <w:r w:rsidR="00D475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475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7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7592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47592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76B428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AB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36A9E504" w14:textId="77777777" w:rsidR="00654032" w:rsidRDefault="00654032" w:rsidP="00444B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18E1FBB" w14:textId="77777777" w:rsidR="00BE6C74" w:rsidRDefault="00BE6C74" w:rsidP="00444B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AF1931F" w14:textId="20F18648" w:rsidR="00444B02" w:rsidRPr="00BD1A84" w:rsidRDefault="00444B02" w:rsidP="00444B0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ART. 104 UST. 1 </w:t>
      </w:r>
      <w:r w:rsidR="004C3269">
        <w:rPr>
          <w:rFonts w:ascii="Times New Roman" w:hAnsi="Times New Roman"/>
          <w:b/>
          <w:sz w:val="24"/>
          <w:szCs w:val="24"/>
          <w:lang w:val="pl-PL"/>
        </w:rPr>
        <w:t xml:space="preserve">i 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30A5F1CA" w14:textId="3D745BED" w:rsidR="00444B02" w:rsidRDefault="005B4FFE" w:rsidP="0044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44B02" w:rsidRPr="0093133C">
        <w:rPr>
          <w:rFonts w:ascii="Times New Roman" w:hAnsi="Times New Roman" w:cs="Times New Roman"/>
          <w:sz w:val="24"/>
          <w:szCs w:val="24"/>
        </w:rPr>
        <w:t xml:space="preserve">. Zgodnie z art. 104 ust. 1 </w:t>
      </w:r>
      <w:r w:rsidR="00295045">
        <w:rPr>
          <w:rFonts w:ascii="Times New Roman" w:hAnsi="Times New Roman" w:cs="Times New Roman"/>
          <w:sz w:val="24"/>
          <w:szCs w:val="24"/>
        </w:rPr>
        <w:t xml:space="preserve">i art. 106 ust. 1 </w:t>
      </w:r>
      <w:r w:rsidR="00444B02" w:rsidRPr="009313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44B02"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4B02"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4B7C5375" w14:textId="362EADD5" w:rsidR="002E6EAC" w:rsidRDefault="002E6EA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EC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proofErr w:type="gramEnd"/>
      <w:r w:rsidRPr="001A13EC">
        <w:rPr>
          <w:rFonts w:ascii="Times New Roman" w:hAnsi="Times New Roman" w:cs="Times New Roman"/>
          <w:b/>
          <w:sz w:val="24"/>
          <w:szCs w:val="24"/>
        </w:rPr>
        <w:t xml:space="preserve"> zakresie części nr </w:t>
      </w:r>
      <w:r w:rsidR="00A0453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0C3CF92" w14:textId="39C79BC5" w:rsidR="00A0453A" w:rsidRPr="00A0453A" w:rsidRDefault="00DE0075" w:rsidP="00B10DF2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l-PL"/>
        </w:rPr>
        <w:t>oświadczenia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Wykonawcy</w:t>
      </w:r>
      <w:r w:rsidR="00A0453A">
        <w:rPr>
          <w:rFonts w:ascii="Times New Roman" w:hAnsi="Times New Roman"/>
          <w:sz w:val="24"/>
          <w:szCs w:val="24"/>
          <w:lang w:val="pl-PL"/>
        </w:rPr>
        <w:t>, że oferowany przedmiot zamówienia posiada atesty:</w:t>
      </w:r>
    </w:p>
    <w:p w14:paraId="417370C9" w14:textId="6EF99C86" w:rsidR="00A0453A" w:rsidRPr="00A0453A" w:rsidRDefault="00A0453A" w:rsidP="00A0453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453A">
        <w:rPr>
          <w:rFonts w:ascii="Times New Roman" w:hAnsi="Times New Roman"/>
          <w:sz w:val="24"/>
          <w:szCs w:val="24"/>
        </w:rPr>
        <w:t>IEC 601</w:t>
      </w:r>
      <w:r w:rsidR="00025B7B">
        <w:rPr>
          <w:rFonts w:ascii="Times New Roman" w:hAnsi="Times New Roman"/>
          <w:sz w:val="24"/>
          <w:szCs w:val="24"/>
          <w:lang w:val="pl-PL"/>
        </w:rPr>
        <w:t>;</w:t>
      </w:r>
    </w:p>
    <w:p w14:paraId="04BA9635" w14:textId="78F6B9FC" w:rsidR="00A0453A" w:rsidRPr="00A0453A" w:rsidRDefault="00A0453A" w:rsidP="00A0453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453A">
        <w:rPr>
          <w:rFonts w:ascii="Times New Roman" w:hAnsi="Times New Roman"/>
          <w:sz w:val="24"/>
          <w:szCs w:val="24"/>
        </w:rPr>
        <w:t>DIN 58946</w:t>
      </w:r>
      <w:r w:rsidR="00025B7B">
        <w:rPr>
          <w:rFonts w:ascii="Times New Roman" w:hAnsi="Times New Roman"/>
          <w:sz w:val="24"/>
          <w:szCs w:val="24"/>
          <w:lang w:val="pl-PL"/>
        </w:rPr>
        <w:t>;</w:t>
      </w:r>
    </w:p>
    <w:p w14:paraId="052111CD" w14:textId="2C49FBBF" w:rsidR="00A0453A" w:rsidRPr="00A0453A" w:rsidRDefault="00A0453A" w:rsidP="00A0453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453A">
        <w:rPr>
          <w:rFonts w:ascii="Times New Roman" w:hAnsi="Times New Roman"/>
          <w:sz w:val="24"/>
          <w:szCs w:val="24"/>
        </w:rPr>
        <w:t>EMC: EN 50081-1</w:t>
      </w:r>
      <w:r w:rsidR="00025B7B">
        <w:rPr>
          <w:rFonts w:ascii="Times New Roman" w:hAnsi="Times New Roman"/>
          <w:sz w:val="24"/>
          <w:szCs w:val="24"/>
          <w:lang w:val="pl-PL"/>
        </w:rPr>
        <w:t>;</w:t>
      </w:r>
    </w:p>
    <w:p w14:paraId="60B48ED5" w14:textId="2D4BAA53" w:rsidR="00A0453A" w:rsidRPr="00A0453A" w:rsidRDefault="00A0453A" w:rsidP="00A0453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453A">
        <w:rPr>
          <w:rFonts w:ascii="Times New Roman" w:hAnsi="Times New Roman"/>
          <w:sz w:val="24"/>
          <w:szCs w:val="24"/>
        </w:rPr>
        <w:t>EN 50082-1</w:t>
      </w:r>
      <w:r w:rsidR="00025B7B">
        <w:rPr>
          <w:rFonts w:ascii="Times New Roman" w:hAnsi="Times New Roman"/>
          <w:sz w:val="24"/>
          <w:szCs w:val="24"/>
          <w:lang w:val="pl-PL"/>
        </w:rPr>
        <w:t>;</w:t>
      </w:r>
    </w:p>
    <w:p w14:paraId="09D86569" w14:textId="4AD2071F" w:rsidR="00A0453A" w:rsidRPr="00A0453A" w:rsidRDefault="00A0453A" w:rsidP="00A0453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53A">
        <w:rPr>
          <w:rFonts w:ascii="Times New Roman" w:hAnsi="Times New Roman"/>
          <w:sz w:val="24"/>
          <w:szCs w:val="24"/>
        </w:rPr>
        <w:t>prEN</w:t>
      </w:r>
      <w:proofErr w:type="spellEnd"/>
      <w:r w:rsidRPr="00A0453A">
        <w:rPr>
          <w:rFonts w:ascii="Times New Roman" w:hAnsi="Times New Roman"/>
          <w:sz w:val="24"/>
          <w:szCs w:val="24"/>
        </w:rPr>
        <w:t xml:space="preserve"> 50082-2</w:t>
      </w:r>
      <w:r w:rsidR="00025B7B">
        <w:rPr>
          <w:rFonts w:ascii="Times New Roman" w:hAnsi="Times New Roman"/>
          <w:sz w:val="24"/>
          <w:szCs w:val="24"/>
          <w:lang w:val="pl-PL"/>
        </w:rPr>
        <w:t>;</w:t>
      </w:r>
    </w:p>
    <w:p w14:paraId="389839F6" w14:textId="76680959" w:rsidR="00BD1A84" w:rsidRDefault="00A0453A" w:rsidP="00A0453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453A">
        <w:rPr>
          <w:rFonts w:ascii="Times New Roman" w:hAnsi="Times New Roman"/>
          <w:sz w:val="24"/>
          <w:szCs w:val="24"/>
        </w:rPr>
        <w:t>BS 3970 Part 4</w:t>
      </w:r>
      <w:r w:rsidR="00025B7B">
        <w:rPr>
          <w:rFonts w:ascii="Times New Roman" w:hAnsi="Times New Roman"/>
          <w:sz w:val="24"/>
          <w:szCs w:val="24"/>
          <w:lang w:val="pl-PL"/>
        </w:rPr>
        <w:t>.</w:t>
      </w:r>
    </w:p>
    <w:p w14:paraId="37212AA3" w14:textId="18C3A3BF" w:rsidR="005B4FFE" w:rsidRPr="00295045" w:rsidRDefault="005B4FFE" w:rsidP="00295045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0E6D92F3" w14:textId="6FC9170F" w:rsidR="005B4FFE" w:rsidRPr="00295045" w:rsidRDefault="005B4FFE" w:rsidP="00295045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 xml:space="preserve">. Zamawiający przewiduje złożenie lub uzupełnienie przedmiotowych środków dowodowych w przypadkach określonych w art. 107 ust. 2 ustawy </w:t>
      </w:r>
      <w:proofErr w:type="spellStart"/>
      <w:r w:rsidRPr="00295045">
        <w:rPr>
          <w:rFonts w:ascii="Times New Roman" w:hAnsi="Times New Roman"/>
          <w:sz w:val="24"/>
          <w:szCs w:val="24"/>
        </w:rPr>
        <w:t>Pzp</w:t>
      </w:r>
      <w:proofErr w:type="spellEnd"/>
      <w:r w:rsidRPr="00295045">
        <w:rPr>
          <w:rFonts w:ascii="Times New Roman" w:hAnsi="Times New Roman"/>
          <w:sz w:val="24"/>
          <w:szCs w:val="24"/>
        </w:rPr>
        <w:t>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456ADA4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2020 r. poz. 344,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lastRenderedPageBreak/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50CBDB6A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670 z 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.)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 U.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0FF9727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670 z 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AA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91AAB">
        <w:rPr>
          <w:rFonts w:ascii="Times New Roman" w:hAnsi="Times New Roman" w:cs="Times New Roman"/>
          <w:sz w:val="24"/>
          <w:szCs w:val="24"/>
        </w:rPr>
        <w:t>.)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 xml:space="preserve">”. Następnie należy kliknąć na szczegóły w kolumnie „Opcje” oferty, którą Wykonawca chce wycofać. Następnie zostanie wyświetlona strona, w której będzie istniała możliwość wycofania oferty. W celu </w:t>
      </w:r>
      <w:r w:rsidR="00424A4F">
        <w:lastRenderedPageBreak/>
        <w:t>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35F4C60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t.j.</w:t>
      </w:r>
      <w:r w:rsidR="00FC4E34">
        <w:rPr>
          <w:color w:val="000000"/>
        </w:rPr>
        <w:t>Dz</w:t>
      </w:r>
      <w:proofErr w:type="spellEnd"/>
      <w:r w:rsidR="00FC4E34">
        <w:rPr>
          <w:color w:val="000000"/>
        </w:rPr>
        <w:t>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proofErr w:type="gramStart"/>
      <w:r w:rsidR="00FC4E34">
        <w:rPr>
          <w:color w:val="000000"/>
        </w:rPr>
        <w:t>z</w:t>
      </w:r>
      <w:proofErr w:type="gramEnd"/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 xml:space="preserve">. </w:t>
      </w:r>
      <w:proofErr w:type="gramStart"/>
      <w:r w:rsidR="00FC4E34">
        <w:rPr>
          <w:color w:val="000000"/>
        </w:rPr>
        <w:t>zm</w:t>
      </w:r>
      <w:proofErr w:type="gramEnd"/>
      <w:r w:rsidR="00FC4E34">
        <w:rPr>
          <w:color w:val="000000"/>
        </w:rPr>
        <w:t>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268EE8F2" w14:textId="1697E4DF" w:rsidR="005B4FFE" w:rsidRPr="00A464E7" w:rsidRDefault="005B4FFE" w:rsidP="00295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93133C">
        <w:rPr>
          <w:rFonts w:ascii="Times New Roman" w:hAnsi="Times New Roman" w:cs="Times New Roman"/>
          <w:b/>
          <w:sz w:val="24"/>
          <w:szCs w:val="24"/>
        </w:rPr>
        <w:t>Przedmiotowe środki dowodowe</w:t>
      </w:r>
      <w:r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A464E7">
        <w:rPr>
          <w:rFonts w:ascii="Times New Roman" w:hAnsi="Times New Roman" w:cs="Times New Roman"/>
          <w:sz w:val="24"/>
          <w:szCs w:val="24"/>
        </w:rPr>
        <w:t xml:space="preserve">Rozdziale X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</w:t>
      </w:r>
    </w:p>
    <w:p w14:paraId="0F155E17" w14:textId="40D0BBB9" w:rsidR="004F520A" w:rsidRPr="00A464E7" w:rsidRDefault="005B4FFE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2BE7D8D" w:rsidR="004F520A" w:rsidRPr="00A464E7" w:rsidRDefault="005B4FFE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2DDEB2DB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5B4FFE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5B4FFE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B91AAB">
        <w:rPr>
          <w:rFonts w:ascii="Times New Roman" w:hAnsi="Times New Roman" w:cs="Times New Roman"/>
          <w:sz w:val="24"/>
          <w:szCs w:val="24"/>
        </w:rPr>
        <w:t>670</w:t>
      </w:r>
      <w:r w:rsidR="00670B7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0B7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70B79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2EC38EB7" w:rsidR="00AB7901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0704EDFC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1361B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EF1957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2752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proofErr w:type="gramStart"/>
      <w:r w:rsidR="004D3F48" w:rsidRPr="00DE0075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4D3F48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DE0075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5A2112F5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75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361B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DE0075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2752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641DBA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D2752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0C9E1AB4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DE0075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361B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DE0075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361B8" w:rsidRPr="00DE0075">
        <w:rPr>
          <w:rStyle w:val="Odwoaniedokomentarza"/>
        </w:rPr>
        <w:t>.</w:t>
      </w:r>
      <w:r w:rsidR="00BD2752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proofErr w:type="gramStart"/>
      <w:r w:rsidR="00BD2752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 w:rsidRPr="00DE0075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894CCC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641ED367" w14:textId="2703670B" w:rsidR="00590D0C" w:rsidRDefault="004B24D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dostawy” – D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40%)</w:t>
      </w:r>
    </w:p>
    <w:p w14:paraId="0053EAD8" w14:textId="77777777" w:rsidR="004B24D9" w:rsidRDefault="004B24D9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407"/>
      </w:tblGrid>
      <w:tr w:rsidR="004B24D9" w:rsidRPr="00654032" w14:paraId="34C711CE" w14:textId="77777777" w:rsidTr="00654032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Nr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kryterium</w:t>
            </w:r>
          </w:p>
        </w:tc>
        <w:tc>
          <w:tcPr>
            <w:tcW w:w="8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Wzór:</w:t>
            </w:r>
          </w:p>
        </w:tc>
      </w:tr>
      <w:tr w:rsidR="004B24D9" w:rsidRPr="00654032" w14:paraId="458D8AFC" w14:textId="77777777" w:rsidTr="00654032"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1</w:t>
            </w:r>
          </w:p>
        </w:tc>
        <w:tc>
          <w:tcPr>
            <w:tcW w:w="8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654032" w:rsidRDefault="004B24D9" w:rsidP="002E6EA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654032">
              <w:rPr>
                <w:b/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654032">
              <w:rPr>
                <w:b/>
                <w:sz w:val="22"/>
                <w:szCs w:val="22"/>
              </w:rPr>
              <w:t>(koszt)</w:t>
            </w:r>
          </w:p>
          <w:p w14:paraId="31662E95" w14:textId="2A42EBDB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Liczba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punktów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=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(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sz w:val="22"/>
                <w:szCs w:val="22"/>
              </w:rPr>
              <w:t>/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sz w:val="22"/>
                <w:szCs w:val="22"/>
              </w:rPr>
              <w:t>)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100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60</w:t>
            </w:r>
            <w:r w:rsidR="001562BE" w:rsidRPr="00654032">
              <w:rPr>
                <w:sz w:val="22"/>
                <w:szCs w:val="22"/>
              </w:rPr>
              <w:t>%</w:t>
            </w:r>
          </w:p>
          <w:p w14:paraId="3815E252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proofErr w:type="gramStart"/>
            <w:r w:rsidRPr="00654032">
              <w:rPr>
                <w:sz w:val="22"/>
                <w:szCs w:val="22"/>
              </w:rPr>
              <w:t>gdzie</w:t>
            </w:r>
            <w:proofErr w:type="gramEnd"/>
            <w:r w:rsidRPr="00654032">
              <w:rPr>
                <w:sz w:val="22"/>
                <w:szCs w:val="22"/>
              </w:rPr>
              <w:t>:</w:t>
            </w:r>
          </w:p>
          <w:p w14:paraId="3A98359D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najniższa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spośród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ważnych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ofert</w:t>
            </w:r>
          </w:p>
          <w:p w14:paraId="7C4D88FF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podana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badanej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ofercie</w:t>
            </w:r>
          </w:p>
        </w:tc>
      </w:tr>
      <w:tr w:rsidR="004B24D9" w:rsidRPr="00654032" w14:paraId="3E268B9C" w14:textId="77777777" w:rsidTr="0065403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654032" w:rsidRDefault="00444B02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654032">
              <w:rPr>
                <w:b/>
                <w:bCs/>
                <w:sz w:val="22"/>
                <w:szCs w:val="22"/>
                <w:lang w:val="pl-PL"/>
              </w:rPr>
              <w:t xml:space="preserve">Termin dostawy </w:t>
            </w:r>
          </w:p>
          <w:p w14:paraId="3F2E1ED1" w14:textId="50650C61" w:rsidR="004B24D9" w:rsidRPr="00654032" w:rsidRDefault="004B24D9" w:rsidP="002E6EA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Liczba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=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(D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hAnsi="Times New Roman" w:cs="Times New Roman"/>
              </w:rPr>
              <w:t>/</w:t>
            </w:r>
            <w:proofErr w:type="spellStart"/>
            <w:r w:rsidRPr="00654032">
              <w:rPr>
                <w:rFonts w:ascii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hAnsi="Times New Roman" w:cs="Times New Roman"/>
              </w:rPr>
              <w:t>)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100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4B07F9" w:rsidRPr="00654032">
              <w:rPr>
                <w:rFonts w:ascii="Times New Roman" w:hAnsi="Times New Roman" w:cs="Times New Roman"/>
              </w:rPr>
              <w:t>40</w:t>
            </w:r>
            <w:r w:rsidR="001562BE" w:rsidRPr="00654032">
              <w:rPr>
                <w:rFonts w:ascii="Times New Roman" w:hAnsi="Times New Roman" w:cs="Times New Roman"/>
              </w:rPr>
              <w:t>%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gdzie</w:t>
            </w:r>
            <w:proofErr w:type="gramStart"/>
            <w:r w:rsidRPr="00654032">
              <w:rPr>
                <w:rFonts w:ascii="Times New Roman" w:hAnsi="Times New Roman" w:cs="Times New Roman"/>
              </w:rPr>
              <w:t>: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proofErr w:type="gram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badanej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4032">
              <w:rPr>
                <w:rFonts w:ascii="Times New Roman" w:eastAsia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najwyższa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8D378E" w:rsidRPr="00654032">
              <w:rPr>
                <w:rFonts w:ascii="Times New Roman" w:eastAsia="Times New Roman" w:hAnsi="Times New Roman" w:cs="Times New Roman"/>
              </w:rPr>
              <w:t xml:space="preserve">możliwa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</w:p>
          <w:p w14:paraId="67610FE4" w14:textId="12388CD0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oczekuje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terminu dostawy maksymalnie </w:t>
            </w:r>
            <w:r w:rsidR="00853ED0" w:rsidRPr="00654032">
              <w:rPr>
                <w:rFonts w:eastAsia="Times New Roman"/>
                <w:b/>
                <w:sz w:val="22"/>
                <w:szCs w:val="22"/>
                <w:lang w:val="pl-PL"/>
              </w:rPr>
              <w:t>do dnia 31 grudnia 2021 r</w:t>
            </w:r>
            <w:r w:rsidR="00853ED0" w:rsidRPr="00654032">
              <w:rPr>
                <w:rFonts w:eastAsia="Times New Roman"/>
                <w:sz w:val="22"/>
                <w:szCs w:val="22"/>
                <w:lang w:val="pl-PL"/>
              </w:rPr>
              <w:t>.</w:t>
            </w:r>
          </w:p>
          <w:p w14:paraId="0F608F1B" w14:textId="3D50A402" w:rsidR="002E6EAC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będzie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przyznawał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punkty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za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C81E96" w:rsidRPr="00654032">
              <w:rPr>
                <w:rFonts w:eastAsia="Times New Roman"/>
                <w:sz w:val="22"/>
                <w:szCs w:val="22"/>
                <w:lang w:val="pl-PL"/>
              </w:rPr>
              <w:t xml:space="preserve">zadeklarowany </w:t>
            </w:r>
            <w:r w:rsidRPr="00654032">
              <w:rPr>
                <w:sz w:val="22"/>
                <w:szCs w:val="22"/>
                <w:lang w:val="pl-PL"/>
              </w:rPr>
              <w:t>termin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>dostawy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według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następujących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kryteriów: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3E81EB1E" w14:textId="1B9675EB" w:rsidR="001562BE" w:rsidRPr="00654032" w:rsidRDefault="002E6EAC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proofErr w:type="gramStart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>do</w:t>
            </w:r>
            <w:proofErr w:type="gramEnd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1562BE" w:rsidRPr="00654032">
              <w:rPr>
                <w:rFonts w:eastAsia="Times New Roman"/>
                <w:b/>
                <w:sz w:val="22"/>
                <w:szCs w:val="22"/>
                <w:lang w:val="pl-PL"/>
              </w:rPr>
              <w:t>14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włącznie – </w:t>
            </w:r>
            <w:r w:rsidR="001562BE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2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pkt;</w:t>
            </w:r>
          </w:p>
          <w:p w14:paraId="11AB811C" w14:textId="29F774E2" w:rsidR="004B24D9" w:rsidRPr="00654032" w:rsidRDefault="00C81E96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gramStart"/>
            <w:r w:rsidRPr="00654032">
              <w:rPr>
                <w:b/>
                <w:sz w:val="22"/>
                <w:szCs w:val="22"/>
                <w:lang w:val="pl-PL"/>
              </w:rPr>
              <w:t>do</w:t>
            </w:r>
            <w:proofErr w:type="gramEnd"/>
            <w:r w:rsidRPr="00654032">
              <w:rPr>
                <w:b/>
                <w:sz w:val="22"/>
                <w:szCs w:val="22"/>
                <w:lang w:val="pl-PL"/>
              </w:rPr>
              <w:t xml:space="preserve"> 21</w:t>
            </w:r>
            <w:r w:rsidR="001562BE" w:rsidRPr="00654032">
              <w:rPr>
                <w:b/>
                <w:sz w:val="22"/>
                <w:szCs w:val="22"/>
                <w:lang w:val="pl-PL"/>
              </w:rPr>
              <w:t xml:space="preserve"> dni włącznie – 1 pkt;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7B84DC7F" w14:textId="6205D7B2" w:rsidR="004B24D9" w:rsidRPr="00654032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proofErr w:type="gramStart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>do</w:t>
            </w:r>
            <w:proofErr w:type="gramEnd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dnia 31 grudnia 2021 r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>.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włącznie –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0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6984A390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lastRenderedPageBreak/>
              <w:t xml:space="preserve">UWAGA </w:t>
            </w:r>
          </w:p>
          <w:p w14:paraId="76D0AA6A" w14:textId="28732F5A" w:rsidR="004B24D9" w:rsidRPr="00654032" w:rsidRDefault="004B24D9" w:rsidP="002E6EAC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przypadku,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gdy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formularzu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nie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poda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dostawy lub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poda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inny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niż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wymagany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54032">
              <w:rPr>
                <w:rFonts w:ascii="Times New Roman" w:hAnsi="Times New Roman" w:cs="Times New Roman"/>
              </w:rPr>
              <w:t>Zamawiający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przyjmie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 xml:space="preserve">dostawy </w:t>
            </w:r>
            <w:r w:rsidR="002E6EAC" w:rsidRPr="00654032">
              <w:rPr>
                <w:rFonts w:ascii="Times New Roman" w:hAnsi="Times New Roman" w:cs="Times New Roman"/>
              </w:rPr>
              <w:t xml:space="preserve">powyżej </w:t>
            </w:r>
            <w:r w:rsidR="00B10DF2" w:rsidRPr="00654032">
              <w:rPr>
                <w:rFonts w:ascii="Times New Roman" w:hAnsi="Times New Roman" w:cs="Times New Roman"/>
              </w:rPr>
              <w:t>21</w:t>
            </w:r>
            <w:r w:rsidR="002E6EAC" w:rsidRPr="00654032">
              <w:rPr>
                <w:rFonts w:ascii="Times New Roman" w:hAnsi="Times New Roman" w:cs="Times New Roman"/>
              </w:rPr>
              <w:t xml:space="preserve"> dni </w:t>
            </w:r>
            <w:r w:rsidRPr="00654032">
              <w:rPr>
                <w:rFonts w:ascii="Times New Roman" w:hAnsi="Times New Roman" w:cs="Times New Roman"/>
              </w:rPr>
              <w:t>i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przyzna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pkt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oce</w:t>
            </w:r>
            <w:r w:rsidRPr="00654032">
              <w:rPr>
                <w:rFonts w:ascii="Times New Roman" w:hAnsi="Times New Roman" w:cs="Times New Roman"/>
              </w:rPr>
              <w:softHyphen/>
              <w:t>ny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oferty.</w:t>
            </w:r>
            <w:r w:rsidR="002E6EAC"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883C" w16cex:dateUtc="2021-11-22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B5E6C3" w16cid:durableId="254688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E575" w14:textId="77777777" w:rsidR="009313EE" w:rsidRDefault="009313EE" w:rsidP="004F520A">
      <w:pPr>
        <w:spacing w:after="0" w:line="240" w:lineRule="auto"/>
      </w:pPr>
      <w:r>
        <w:separator/>
      </w:r>
    </w:p>
  </w:endnote>
  <w:endnote w:type="continuationSeparator" w:id="0">
    <w:p w14:paraId="191C19CA" w14:textId="77777777" w:rsidR="009313EE" w:rsidRDefault="009313EE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0E1BA95" w:rsidR="004C3269" w:rsidRDefault="004C3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74">
          <w:rPr>
            <w:noProof/>
          </w:rPr>
          <w:t>25</w:t>
        </w:r>
        <w:r>
          <w:fldChar w:fldCharType="end"/>
        </w:r>
      </w:p>
    </w:sdtContent>
  </w:sdt>
  <w:p w14:paraId="62884695" w14:textId="77777777" w:rsidR="004C3269" w:rsidRDefault="004C3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F80D" w14:textId="77777777" w:rsidR="009313EE" w:rsidRDefault="009313EE" w:rsidP="004F520A">
      <w:pPr>
        <w:spacing w:after="0" w:line="240" w:lineRule="auto"/>
      </w:pPr>
      <w:r>
        <w:separator/>
      </w:r>
    </w:p>
  </w:footnote>
  <w:footnote w:type="continuationSeparator" w:id="0">
    <w:p w14:paraId="140A580C" w14:textId="77777777" w:rsidR="009313EE" w:rsidRDefault="009313EE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4C3269" w:rsidRDefault="004C3269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08B6DF76" w:rsidR="004C3269" w:rsidRPr="005E5FAF" w:rsidRDefault="004C3269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A0453A">
      <w:rPr>
        <w:rFonts w:ascii="Times New Roman" w:hAnsi="Times New Roman" w:cs="Times New Roman"/>
        <w:color w:val="2F5496" w:themeColor="accent1" w:themeShade="BF"/>
      </w:rPr>
      <w:t>ZP/17</w:t>
    </w:r>
    <w:r>
      <w:rPr>
        <w:rFonts w:ascii="Times New Roman" w:hAnsi="Times New Roman" w:cs="Times New Roman"/>
        <w:color w:val="2F5496" w:themeColor="accent1" w:themeShade="BF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925A4"/>
    <w:rsid w:val="0049737F"/>
    <w:rsid w:val="004974D9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905"/>
    <w:rsid w:val="005D4423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50DA1"/>
    <w:rsid w:val="00654032"/>
    <w:rsid w:val="0066206F"/>
    <w:rsid w:val="00666BCA"/>
    <w:rsid w:val="00670B79"/>
    <w:rsid w:val="006715C2"/>
    <w:rsid w:val="00676473"/>
    <w:rsid w:val="006B3C5B"/>
    <w:rsid w:val="006B49BE"/>
    <w:rsid w:val="006D10E7"/>
    <w:rsid w:val="00702505"/>
    <w:rsid w:val="007027A6"/>
    <w:rsid w:val="00705156"/>
    <w:rsid w:val="007226DB"/>
    <w:rsid w:val="00732B8A"/>
    <w:rsid w:val="00764A6A"/>
    <w:rsid w:val="007654B9"/>
    <w:rsid w:val="007751D9"/>
    <w:rsid w:val="007877CF"/>
    <w:rsid w:val="00792147"/>
    <w:rsid w:val="007B2CF1"/>
    <w:rsid w:val="007B3252"/>
    <w:rsid w:val="007D3347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3245"/>
    <w:rsid w:val="008B254C"/>
    <w:rsid w:val="008B3E36"/>
    <w:rsid w:val="008B4C23"/>
    <w:rsid w:val="008B65C2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10DF2"/>
    <w:rsid w:val="00B1744C"/>
    <w:rsid w:val="00B21542"/>
    <w:rsid w:val="00B27605"/>
    <w:rsid w:val="00B463CF"/>
    <w:rsid w:val="00B646B3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32B1E"/>
    <w:rsid w:val="00C4456B"/>
    <w:rsid w:val="00C44D49"/>
    <w:rsid w:val="00C4625A"/>
    <w:rsid w:val="00C55469"/>
    <w:rsid w:val="00C63FD5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47592"/>
    <w:rsid w:val="00D4763D"/>
    <w:rsid w:val="00D62D51"/>
    <w:rsid w:val="00D70FE3"/>
    <w:rsid w:val="00D84F92"/>
    <w:rsid w:val="00D96BAC"/>
    <w:rsid w:val="00DA3D1F"/>
    <w:rsid w:val="00DD5649"/>
    <w:rsid w:val="00DE0075"/>
    <w:rsid w:val="00DE50CC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E6FE-34A9-47FC-8E39-43A985BD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8539</Words>
  <Characters>51235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cp:lastPrinted>2021-04-22T12:25:00Z</cp:lastPrinted>
  <dcterms:created xsi:type="dcterms:W3CDTF">2021-11-22T20:35:00Z</dcterms:created>
  <dcterms:modified xsi:type="dcterms:W3CDTF">2021-11-23T12:01:00Z</dcterms:modified>
</cp:coreProperties>
</file>