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3743964C"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Z</w:t>
      </w:r>
      <w:r w:rsidR="001D6741">
        <w:rPr>
          <w:rFonts w:ascii="Times New Roman" w:eastAsia="Times New Roman" w:hAnsi="Times New Roman" w:cs="Times New Roman"/>
          <w:b/>
          <w:sz w:val="24"/>
          <w:szCs w:val="24"/>
          <w:lang w:eastAsia="pl-PL"/>
        </w:rPr>
        <w:t>modyfikowany z</w:t>
      </w:r>
      <w:r w:rsidRPr="004B32A1">
        <w:rPr>
          <w:rFonts w:ascii="Times New Roman" w:eastAsia="Times New Roman" w:hAnsi="Times New Roman" w:cs="Times New Roman"/>
          <w:b/>
          <w:sz w:val="24"/>
          <w:szCs w:val="24"/>
          <w:lang w:eastAsia="pl-PL"/>
        </w:rPr>
        <w:t xml:space="preserve">ałącznik nr </w:t>
      </w:r>
      <w:r w:rsidR="007A07EE">
        <w:rPr>
          <w:rFonts w:ascii="Times New Roman" w:eastAsia="Times New Roman" w:hAnsi="Times New Roman" w:cs="Times New Roman"/>
          <w:b/>
          <w:sz w:val="24"/>
          <w:szCs w:val="24"/>
          <w:lang w:eastAsia="pl-PL"/>
        </w:rPr>
        <w:t>6</w:t>
      </w:r>
      <w:r w:rsidRPr="004B32A1">
        <w:rPr>
          <w:rFonts w:ascii="Times New Roman" w:eastAsia="Times New Roman" w:hAnsi="Times New Roman" w:cs="Times New Roman"/>
          <w:b/>
          <w:sz w:val="24"/>
          <w:szCs w:val="24"/>
          <w:lang w:eastAsia="pl-PL"/>
        </w:rPr>
        <w:t xml:space="preserve"> do </w:t>
      </w:r>
      <w:r w:rsidR="001D6741">
        <w:rPr>
          <w:rFonts w:ascii="Times New Roman" w:eastAsia="Times New Roman" w:hAnsi="Times New Roman" w:cs="Times New Roman"/>
          <w:b/>
          <w:sz w:val="24"/>
          <w:szCs w:val="24"/>
          <w:lang w:eastAsia="pl-PL"/>
        </w:rPr>
        <w:t>SWZ</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35756C28" w14:textId="52F04382" w:rsidR="00CB5D28" w:rsidRPr="004B32A1" w:rsidRDefault="00CB5D28"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UMOWA</w:t>
      </w:r>
    </w:p>
    <w:p w14:paraId="74C314F8" w14:textId="6513533A" w:rsidR="00CB5D28" w:rsidRPr="004B32A1" w:rsidRDefault="004C0BAE"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Nr </w:t>
      </w:r>
      <w:r w:rsidR="004B32A1">
        <w:rPr>
          <w:rFonts w:ascii="Times New Roman" w:eastAsia="Times New Roman" w:hAnsi="Times New Roman" w:cs="Times New Roman"/>
          <w:b/>
          <w:sz w:val="24"/>
          <w:szCs w:val="24"/>
          <w:lang w:eastAsia="pl-PL"/>
        </w:rPr>
        <w:t>…………………..</w:t>
      </w:r>
    </w:p>
    <w:p w14:paraId="7B085125" w14:textId="77777777" w:rsidR="00CB5D28" w:rsidRPr="004B32A1" w:rsidRDefault="00CB5D28" w:rsidP="004B32A1">
      <w:pPr>
        <w:spacing w:after="0" w:line="276" w:lineRule="auto"/>
        <w:jc w:val="both"/>
        <w:rPr>
          <w:rFonts w:ascii="Times New Roman" w:eastAsia="Times New Roman" w:hAnsi="Times New Roman" w:cs="Times New Roman"/>
          <w:b/>
          <w:sz w:val="24"/>
          <w:szCs w:val="24"/>
          <w:lang w:eastAsia="pl-PL"/>
        </w:rPr>
      </w:pPr>
    </w:p>
    <w:p w14:paraId="091DFDBE"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r w:rsidRPr="004B32A1">
        <w:rPr>
          <w:rFonts w:ascii="Times New Roman" w:eastAsia="Times New Roman" w:hAnsi="Times New Roman" w:cs="Times New Roman"/>
          <w:sz w:val="24"/>
          <w:szCs w:val="24"/>
          <w:lang w:eastAsia="pl-PL"/>
        </w:rPr>
        <w:t>zawarta w Katowicach w dniu ………………… pomiędzy:</w:t>
      </w:r>
    </w:p>
    <w:p w14:paraId="5E9C1AE4"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p>
    <w:p w14:paraId="52F6D512" w14:textId="4AE6568C"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Akademią Wychowania Fizycznego im. Jerzego Kukuczki w Katowicach; 40-065 Katowice, ul. Mikołowska 72A, utworzoną na podstawie Rozporządzenia Rady Ministrów z dnia </w:t>
      </w:r>
      <w:r w:rsidR="004B32A1">
        <w:rPr>
          <w:rFonts w:ascii="Times New Roman" w:hAnsi="Times New Roman" w:cs="Times New Roman"/>
          <w:sz w:val="24"/>
          <w:szCs w:val="24"/>
        </w:rPr>
        <w:br/>
      </w:r>
      <w:r w:rsidRPr="004B32A1">
        <w:rPr>
          <w:rFonts w:ascii="Times New Roman" w:hAnsi="Times New Roman" w:cs="Times New Roman"/>
          <w:sz w:val="24"/>
          <w:szCs w:val="24"/>
        </w:rPr>
        <w:t xml:space="preserve">1 września 1970 roku w sprawie utworzenia Wyższej Szkoły Wychowania Fizycznego </w:t>
      </w:r>
      <w:r w:rsidR="004B32A1">
        <w:rPr>
          <w:rFonts w:ascii="Times New Roman" w:hAnsi="Times New Roman" w:cs="Times New Roman"/>
          <w:sz w:val="24"/>
          <w:szCs w:val="24"/>
        </w:rPr>
        <w:br/>
      </w:r>
      <w:r w:rsidRPr="004B32A1">
        <w:rPr>
          <w:rFonts w:ascii="Times New Roman" w:hAnsi="Times New Roman" w:cs="Times New Roman"/>
          <w:sz w:val="24"/>
          <w:szCs w:val="24"/>
        </w:rPr>
        <w:t>w Katowicach  (Dz. U. Nr  22, poz. 182) NIP 634-019-53-42, REGON 000327882</w:t>
      </w:r>
      <w:r w:rsidR="00550428">
        <w:rPr>
          <w:rFonts w:ascii="Times New Roman" w:hAnsi="Times New Roman" w:cs="Times New Roman"/>
          <w:sz w:val="24"/>
          <w:szCs w:val="24"/>
        </w:rPr>
        <w:t xml:space="preserve">, BDO </w:t>
      </w:r>
      <w:r w:rsidR="00550428" w:rsidRPr="008106B6">
        <w:rPr>
          <w:rFonts w:ascii="Times New Roman" w:hAnsi="Times New Roman"/>
          <w:sz w:val="24"/>
          <w:szCs w:val="24"/>
        </w:rPr>
        <w:t>000045919</w:t>
      </w:r>
    </w:p>
    <w:p w14:paraId="62590833" w14:textId="0B08CF17"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którą reprezentuje </w:t>
      </w:r>
    </w:p>
    <w:p w14:paraId="6BFD5023" w14:textId="027FFA3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t>
      </w:r>
    </w:p>
    <w:p w14:paraId="0D68ADC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r w:rsidRPr="004B32A1">
        <w:rPr>
          <w:rFonts w:ascii="Times New Roman" w:eastAsia="Times New Roman" w:hAnsi="Times New Roman" w:cs="Times New Roman"/>
          <w:bCs/>
          <w:sz w:val="24"/>
          <w:szCs w:val="24"/>
          <w:lang w:eastAsia="pl-PL"/>
        </w:rPr>
        <w:t>zwaną dalej „</w:t>
      </w:r>
      <w:r w:rsidRPr="004B32A1">
        <w:rPr>
          <w:rFonts w:ascii="Times New Roman" w:eastAsia="Times New Roman" w:hAnsi="Times New Roman" w:cs="Times New Roman"/>
          <w:b/>
          <w:bCs/>
          <w:sz w:val="24"/>
          <w:szCs w:val="24"/>
          <w:lang w:eastAsia="pl-PL"/>
        </w:rPr>
        <w:t>Zamawiającym”,</w:t>
      </w:r>
      <w:r w:rsidRPr="004B32A1">
        <w:rPr>
          <w:rFonts w:ascii="Times New Roman" w:eastAsia="Times New Roman" w:hAnsi="Times New Roman" w:cs="Times New Roman"/>
          <w:bCs/>
          <w:sz w:val="24"/>
          <w:szCs w:val="24"/>
          <w:lang w:eastAsia="pl-PL"/>
        </w:rPr>
        <w:t xml:space="preserve"> </w:t>
      </w:r>
    </w:p>
    <w:p w14:paraId="03DF2D0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3CED31D"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
          <w:bCs/>
          <w:sz w:val="24"/>
          <w:szCs w:val="24"/>
          <w:lang w:eastAsia="pl-PL"/>
        </w:rPr>
        <w:t xml:space="preserve">a </w:t>
      </w:r>
    </w:p>
    <w:p w14:paraId="7DF5B3F2" w14:textId="77777777" w:rsidR="00FA15F4" w:rsidRPr="004B32A1" w:rsidRDefault="00FA15F4" w:rsidP="004B32A1">
      <w:pPr>
        <w:pStyle w:val="Default"/>
        <w:spacing w:line="276" w:lineRule="auto"/>
        <w:jc w:val="both"/>
        <w:rPr>
          <w:rFonts w:ascii="Times New Roman" w:hAnsi="Times New Roman" w:cs="Times New Roman"/>
          <w:color w:val="auto"/>
        </w:rPr>
      </w:pPr>
    </w:p>
    <w:p w14:paraId="5605557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25AC3DC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E1AC90F"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54A01D50"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14:paraId="1D91703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F8B966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14:paraId="59159069"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B51DF64"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p>
    <w:p w14:paraId="7EF3D199"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lastRenderedPageBreak/>
        <w:t>zwanym/ną w dalszej treści umowy „Wykonawcą”</w:t>
      </w:r>
    </w:p>
    <w:p w14:paraId="33913732"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Cs/>
          <w:sz w:val="24"/>
          <w:szCs w:val="24"/>
          <w:lang w:eastAsia="pl-PL"/>
        </w:rPr>
        <w:t>zwanymi łącznie w dalszej części niniejszej Umowy</w:t>
      </w:r>
      <w:r w:rsidRPr="004B32A1">
        <w:rPr>
          <w:rFonts w:ascii="Times New Roman" w:eastAsia="Times New Roman" w:hAnsi="Times New Roman" w:cs="Times New Roman"/>
          <w:b/>
          <w:bCs/>
          <w:sz w:val="24"/>
          <w:szCs w:val="24"/>
          <w:lang w:eastAsia="pl-PL"/>
        </w:rPr>
        <w:t xml:space="preserve"> „Stronami”.</w:t>
      </w:r>
    </w:p>
    <w:p w14:paraId="64FF4CB5" w14:textId="77777777" w:rsidR="00CB5D28" w:rsidRPr="002270F6" w:rsidRDefault="00CB5D28" w:rsidP="004B32A1">
      <w:pPr>
        <w:spacing w:after="0" w:line="276" w:lineRule="auto"/>
        <w:jc w:val="both"/>
        <w:rPr>
          <w:rFonts w:ascii="Times New Roman" w:eastAsia="Times New Roman" w:hAnsi="Times New Roman" w:cs="Times New Roman"/>
          <w:bCs/>
          <w:sz w:val="24"/>
          <w:szCs w:val="24"/>
          <w:lang w:eastAsia="pl-PL"/>
        </w:rPr>
      </w:pPr>
    </w:p>
    <w:p w14:paraId="558CB31A" w14:textId="77777777" w:rsidR="00FA15F4" w:rsidRPr="002270F6" w:rsidRDefault="00FA15F4" w:rsidP="004B32A1">
      <w:pPr>
        <w:spacing w:line="276" w:lineRule="auto"/>
        <w:jc w:val="center"/>
        <w:rPr>
          <w:rFonts w:ascii="Times New Roman" w:hAnsi="Times New Roman" w:cs="Times New Roman"/>
          <w:b/>
          <w:sz w:val="24"/>
          <w:szCs w:val="24"/>
        </w:rPr>
      </w:pPr>
      <w:r w:rsidRPr="002270F6">
        <w:rPr>
          <w:rFonts w:ascii="Times New Roman" w:eastAsia="Yu Gothic" w:hAnsi="Times New Roman" w:cs="Times New Roman"/>
          <w:b/>
          <w:sz w:val="24"/>
          <w:szCs w:val="24"/>
        </w:rPr>
        <w:t>§</w:t>
      </w:r>
      <w:r w:rsidRPr="002270F6">
        <w:rPr>
          <w:rFonts w:ascii="Times New Roman" w:hAnsi="Times New Roman" w:cs="Times New Roman"/>
          <w:b/>
          <w:sz w:val="24"/>
          <w:szCs w:val="24"/>
        </w:rPr>
        <w:t>1</w:t>
      </w:r>
    </w:p>
    <w:p w14:paraId="11BFDC2B" w14:textId="77777777" w:rsidR="00FA15F4" w:rsidRPr="002270F6" w:rsidRDefault="00FA15F4" w:rsidP="004B32A1">
      <w:pPr>
        <w:spacing w:line="276" w:lineRule="auto"/>
        <w:jc w:val="center"/>
        <w:rPr>
          <w:rFonts w:ascii="Times New Roman" w:hAnsi="Times New Roman" w:cs="Times New Roman"/>
          <w:b/>
          <w:sz w:val="24"/>
          <w:szCs w:val="24"/>
        </w:rPr>
      </w:pPr>
      <w:r w:rsidRPr="002270F6">
        <w:rPr>
          <w:rFonts w:ascii="Times New Roman" w:hAnsi="Times New Roman" w:cs="Times New Roman"/>
          <w:b/>
          <w:sz w:val="24"/>
          <w:szCs w:val="24"/>
        </w:rPr>
        <w:t>Przedmiot umowy</w:t>
      </w:r>
    </w:p>
    <w:p w14:paraId="1D1B67D2" w14:textId="0C89FE4D" w:rsidR="008758C4" w:rsidRPr="002270F6"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2270F6">
        <w:rPr>
          <w:rFonts w:ascii="Times New Roman" w:hAnsi="Times New Roman" w:cs="Times New Roman"/>
          <w:sz w:val="24"/>
          <w:szCs w:val="24"/>
          <w:shd w:val="clear" w:color="auto" w:fill="FFFFFF"/>
        </w:rPr>
        <w:t>Wykonawca zobowiązuje się przenieść na Zamawiającego własnoś</w:t>
      </w:r>
      <w:r w:rsidR="002270F6" w:rsidRPr="002270F6">
        <w:rPr>
          <w:rFonts w:ascii="Times New Roman" w:hAnsi="Times New Roman" w:cs="Times New Roman"/>
          <w:sz w:val="24"/>
          <w:szCs w:val="24"/>
          <w:shd w:val="clear" w:color="auto" w:fill="FFFFFF"/>
        </w:rPr>
        <w:t>ć rzeczy wskazanych w ust. 2 pkt</w:t>
      </w:r>
      <w:r w:rsidRPr="002270F6">
        <w:rPr>
          <w:rFonts w:ascii="Times New Roman" w:hAnsi="Times New Roman" w:cs="Times New Roman"/>
          <w:sz w:val="24"/>
          <w:szCs w:val="24"/>
          <w:shd w:val="clear" w:color="auto" w:fill="FFFFFF"/>
        </w:rPr>
        <w:t xml:space="preserve"> …………… i wydać mu rzeczy w tym zapisie wskazane, a Zamawiający zobowiązuje się rzeczy te odebrać i zapłacić sprzedawcy cenę określoną w §3. </w:t>
      </w:r>
    </w:p>
    <w:p w14:paraId="08560862" w14:textId="32CB795B" w:rsidR="008758C4" w:rsidRPr="002270F6"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2270F6">
        <w:rPr>
          <w:rFonts w:ascii="Times New Roman" w:hAnsi="Times New Roman" w:cs="Times New Roman"/>
          <w:sz w:val="24"/>
          <w:szCs w:val="24"/>
          <w:shd w:val="clear" w:color="auto" w:fill="FFFFFF"/>
        </w:rPr>
        <w:t>Przedmiotem umowy jest sprzedaż na rzecz Zamawiającego następujących rzeczy</w:t>
      </w:r>
      <w:r w:rsidR="00DA0C97" w:rsidRPr="002270F6">
        <w:rPr>
          <w:rFonts w:ascii="Times New Roman" w:hAnsi="Times New Roman" w:cs="Times New Roman"/>
          <w:color w:val="FF0000"/>
          <w:sz w:val="24"/>
          <w:szCs w:val="24"/>
          <w:shd w:val="clear" w:color="auto" w:fill="FFFFFF"/>
        </w:rPr>
        <w:t>*</w:t>
      </w:r>
      <w:r w:rsidRPr="002270F6">
        <w:rPr>
          <w:rFonts w:ascii="Times New Roman" w:hAnsi="Times New Roman" w:cs="Times New Roman"/>
          <w:sz w:val="24"/>
          <w:szCs w:val="24"/>
          <w:shd w:val="clear" w:color="auto" w:fill="FFFFFF"/>
        </w:rPr>
        <w:t>:</w:t>
      </w:r>
    </w:p>
    <w:p w14:paraId="5183AA10" w14:textId="0628055B" w:rsidR="002B4A16" w:rsidRPr="002270F6" w:rsidRDefault="0048508E" w:rsidP="002B4A16">
      <w:pPr>
        <w:pStyle w:val="Akapitzlist"/>
        <w:spacing w:after="0" w:line="276" w:lineRule="auto"/>
        <w:jc w:val="both"/>
        <w:rPr>
          <w:rFonts w:ascii="Times New Roman" w:hAnsi="Times New Roman" w:cs="Times New Roman"/>
          <w:sz w:val="24"/>
          <w:szCs w:val="24"/>
        </w:rPr>
      </w:pPr>
      <w:r w:rsidRPr="002270F6">
        <w:rPr>
          <w:rFonts w:ascii="Times New Roman" w:hAnsi="Times New Roman" w:cs="Times New Roman"/>
          <w:sz w:val="24"/>
          <w:szCs w:val="24"/>
          <w:shd w:val="clear" w:color="auto" w:fill="FFFFFF"/>
        </w:rPr>
        <w:t>1</w:t>
      </w:r>
      <w:r w:rsidR="002B4A16" w:rsidRPr="002270F6">
        <w:rPr>
          <w:rFonts w:ascii="Times New Roman" w:hAnsi="Times New Roman" w:cs="Times New Roman"/>
          <w:sz w:val="24"/>
          <w:szCs w:val="24"/>
          <w:shd w:val="clear" w:color="auto" w:fill="FFFFFF"/>
        </w:rPr>
        <w:t xml:space="preserve">) </w:t>
      </w:r>
      <w:r w:rsidR="00DA0C97" w:rsidRPr="002270F6">
        <w:rPr>
          <w:rFonts w:ascii="Times New Roman" w:hAnsi="Times New Roman" w:cs="Times New Roman"/>
          <w:sz w:val="24"/>
          <w:szCs w:val="24"/>
        </w:rPr>
        <w:t>rekombinowanego enzymu do pasażowania komórek;</w:t>
      </w:r>
    </w:p>
    <w:p w14:paraId="45ABE978" w14:textId="48622852" w:rsidR="002B4A16"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w:t>
      </w:r>
      <w:r w:rsidR="002B4A16" w:rsidRPr="002270F6">
        <w:rPr>
          <w:rFonts w:ascii="Times New Roman" w:hAnsi="Times New Roman" w:cs="Times New Roman"/>
          <w:sz w:val="24"/>
          <w:szCs w:val="24"/>
        </w:rPr>
        <w:t xml:space="preserve">) </w:t>
      </w:r>
      <w:r w:rsidR="00DA0C97" w:rsidRPr="002270F6">
        <w:rPr>
          <w:rFonts w:ascii="Times New Roman" w:hAnsi="Times New Roman" w:cs="Times New Roman"/>
          <w:sz w:val="24"/>
          <w:szCs w:val="24"/>
        </w:rPr>
        <w:t>glukozy;</w:t>
      </w:r>
    </w:p>
    <w:p w14:paraId="35FB5EAC" w14:textId="78B19C16" w:rsidR="002B4A16"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w:t>
      </w:r>
      <w:r w:rsidR="002B4A16" w:rsidRPr="002270F6">
        <w:rPr>
          <w:rFonts w:ascii="Times New Roman" w:hAnsi="Times New Roman" w:cs="Times New Roman"/>
          <w:sz w:val="24"/>
          <w:szCs w:val="24"/>
        </w:rPr>
        <w:t xml:space="preserve">) </w:t>
      </w:r>
      <w:r w:rsidR="00DA0C97" w:rsidRPr="002270F6">
        <w:rPr>
          <w:rFonts w:ascii="Times New Roman" w:hAnsi="Times New Roman" w:cs="Times New Roman"/>
          <w:sz w:val="24"/>
          <w:szCs w:val="24"/>
        </w:rPr>
        <w:t>zestawu odczynników umożliwiającego przeprowadzenie 200 reakcji odwrotnej transkrypcji;</w:t>
      </w:r>
    </w:p>
    <w:p w14:paraId="3B6BA42C" w14:textId="50BDF7F8" w:rsidR="002B4A16"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w:t>
      </w:r>
      <w:r w:rsidR="002B4A16" w:rsidRPr="002270F6">
        <w:rPr>
          <w:rFonts w:ascii="Times New Roman" w:hAnsi="Times New Roman" w:cs="Times New Roman"/>
          <w:sz w:val="24"/>
          <w:szCs w:val="24"/>
        </w:rPr>
        <w:t xml:space="preserve">) </w:t>
      </w:r>
      <w:r w:rsidR="00DA0C97" w:rsidRPr="002270F6">
        <w:rPr>
          <w:rFonts w:ascii="Times New Roman" w:hAnsi="Times New Roman" w:cs="Times New Roman"/>
          <w:sz w:val="24"/>
          <w:szCs w:val="24"/>
        </w:rPr>
        <w:t>medium hodowlanego DMEM o podwyższonej zawartości glukozy;</w:t>
      </w:r>
    </w:p>
    <w:p w14:paraId="00428480" w14:textId="22DEC83A"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w:t>
      </w:r>
      <w:r w:rsidR="00DA0C97" w:rsidRPr="002270F6">
        <w:rPr>
          <w:rFonts w:ascii="Times New Roman" w:hAnsi="Times New Roman" w:cs="Times New Roman"/>
          <w:sz w:val="24"/>
          <w:szCs w:val="24"/>
        </w:rPr>
        <w:t>) ultraczystej wody RT-PCR Grade Water;</w:t>
      </w:r>
    </w:p>
    <w:p w14:paraId="40C55F42" w14:textId="57B41875"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6)</w:t>
      </w:r>
      <w:r w:rsidR="00DA0C97" w:rsidRPr="002270F6">
        <w:rPr>
          <w:rFonts w:ascii="Times New Roman" w:hAnsi="Times New Roman" w:cs="Times New Roman"/>
          <w:sz w:val="24"/>
          <w:szCs w:val="24"/>
        </w:rPr>
        <w:t xml:space="preserve"> roztworu do natychmiastowej dekontaminacji powierzchni laboratoryjnych z zanieczyszczeń rybonuklazami;</w:t>
      </w:r>
    </w:p>
    <w:p w14:paraId="6C7B9529" w14:textId="331B33F8"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7</w:t>
      </w:r>
      <w:r w:rsidR="00DA0C97" w:rsidRPr="002270F6">
        <w:rPr>
          <w:rFonts w:ascii="Times New Roman" w:hAnsi="Times New Roman" w:cs="Times New Roman"/>
          <w:sz w:val="24"/>
          <w:szCs w:val="24"/>
        </w:rPr>
        <w:t>) suplementu do hodowli komórkowej Insulina-Transferyna-Selen z pirogronianem sodu;</w:t>
      </w:r>
    </w:p>
    <w:p w14:paraId="597E9F1A" w14:textId="35A58769"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8</w:t>
      </w:r>
      <w:r w:rsidR="00DA0C97" w:rsidRPr="002270F6">
        <w:rPr>
          <w:rFonts w:ascii="Times New Roman" w:hAnsi="Times New Roman" w:cs="Times New Roman"/>
          <w:sz w:val="24"/>
          <w:szCs w:val="24"/>
        </w:rPr>
        <w:t>) inhibitora fosfataz;</w:t>
      </w:r>
    </w:p>
    <w:p w14:paraId="5F73C098" w14:textId="2A48AA93"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9</w:t>
      </w:r>
      <w:r w:rsidR="00DA0C97" w:rsidRPr="002270F6">
        <w:rPr>
          <w:rFonts w:ascii="Times New Roman" w:hAnsi="Times New Roman" w:cs="Times New Roman"/>
          <w:sz w:val="24"/>
          <w:szCs w:val="24"/>
        </w:rPr>
        <w:t>) skoncentrowanego 100x koktajlu inhibitora proteaz;</w:t>
      </w:r>
    </w:p>
    <w:p w14:paraId="5384708F" w14:textId="40C4A4AA"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10</w:t>
      </w:r>
      <w:r w:rsidR="00DA0C97" w:rsidRPr="002270F6">
        <w:rPr>
          <w:rFonts w:ascii="Times New Roman" w:hAnsi="Times New Roman" w:cs="Times New Roman"/>
          <w:sz w:val="24"/>
          <w:szCs w:val="24"/>
        </w:rPr>
        <w:t>) trypsyny do pasażowania komórek;</w:t>
      </w:r>
    </w:p>
    <w:p w14:paraId="7AAE2AF7" w14:textId="52EDF0BD"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11</w:t>
      </w:r>
      <w:r w:rsidR="00DA0C97" w:rsidRPr="002270F6">
        <w:rPr>
          <w:rFonts w:ascii="Times New Roman" w:hAnsi="Times New Roman" w:cs="Times New Roman"/>
          <w:sz w:val="24"/>
          <w:szCs w:val="24"/>
        </w:rPr>
        <w:t>) buforu RIPA stężonego 10-krotnie przeznaczonego do ekstrakcji białek;</w:t>
      </w:r>
    </w:p>
    <w:p w14:paraId="7EF0C3C4" w14:textId="733B8253"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12</w:t>
      </w:r>
      <w:r w:rsidR="00DA0C97" w:rsidRPr="002270F6">
        <w:rPr>
          <w:rFonts w:ascii="Times New Roman" w:hAnsi="Times New Roman" w:cs="Times New Roman"/>
          <w:sz w:val="24"/>
          <w:szCs w:val="24"/>
        </w:rPr>
        <w:t>) inhibitora proteaz do izolacji białek z tkanek zwierzęcych;</w:t>
      </w:r>
    </w:p>
    <w:p w14:paraId="0D39C051" w14:textId="4D0394C6"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13</w:t>
      </w:r>
      <w:r w:rsidR="00DA0C97" w:rsidRPr="002270F6">
        <w:rPr>
          <w:rFonts w:ascii="Times New Roman" w:hAnsi="Times New Roman" w:cs="Times New Roman"/>
          <w:sz w:val="24"/>
          <w:szCs w:val="24"/>
        </w:rPr>
        <w:t>) mieszaniny kwasów tłuszczowych;</w:t>
      </w:r>
    </w:p>
    <w:p w14:paraId="0F35E7A8" w14:textId="1D6F5C0E"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14</w:t>
      </w:r>
      <w:r w:rsidR="00DA0C97" w:rsidRPr="002270F6">
        <w:rPr>
          <w:rFonts w:ascii="Times New Roman" w:hAnsi="Times New Roman" w:cs="Times New Roman"/>
          <w:sz w:val="24"/>
          <w:szCs w:val="24"/>
        </w:rPr>
        <w:t>) poly-D-lizyny do pokrywania naczyń hodowlanych;</w:t>
      </w:r>
    </w:p>
    <w:p w14:paraId="1B4E7D56" w14:textId="542B3CAF"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15</w:t>
      </w:r>
      <w:r w:rsidR="00DA0C97" w:rsidRPr="002270F6">
        <w:rPr>
          <w:rFonts w:ascii="Times New Roman" w:hAnsi="Times New Roman" w:cs="Times New Roman"/>
          <w:sz w:val="24"/>
          <w:szCs w:val="24"/>
        </w:rPr>
        <w:t>) glicyny;</w:t>
      </w:r>
    </w:p>
    <w:p w14:paraId="7139BA41" w14:textId="19C3D6E0"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16</w:t>
      </w:r>
      <w:r w:rsidR="00DA0C97" w:rsidRPr="002270F6">
        <w:rPr>
          <w:rFonts w:ascii="Times New Roman" w:hAnsi="Times New Roman" w:cs="Times New Roman"/>
          <w:sz w:val="24"/>
          <w:szCs w:val="24"/>
        </w:rPr>
        <w:t>) 10-krotnie stężonego buforu do blokowania zawierającego kazeinę;</w:t>
      </w:r>
    </w:p>
    <w:p w14:paraId="69BC5D30" w14:textId="091705ED"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17</w:t>
      </w:r>
      <w:r w:rsidR="00DA0C97" w:rsidRPr="002270F6">
        <w:rPr>
          <w:rFonts w:ascii="Times New Roman" w:hAnsi="Times New Roman" w:cs="Times New Roman"/>
          <w:sz w:val="24"/>
          <w:szCs w:val="24"/>
        </w:rPr>
        <w:t>) buforu TBS w postaci tabletek;</w:t>
      </w:r>
    </w:p>
    <w:p w14:paraId="135FD90C" w14:textId="534B1190"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18</w:t>
      </w:r>
      <w:r w:rsidR="00DA0C97" w:rsidRPr="002270F6">
        <w:rPr>
          <w:rFonts w:ascii="Times New Roman" w:hAnsi="Times New Roman" w:cs="Times New Roman"/>
          <w:sz w:val="24"/>
          <w:szCs w:val="24"/>
        </w:rPr>
        <w:t>) buforu Hepes;</w:t>
      </w:r>
    </w:p>
    <w:p w14:paraId="0294F4E2" w14:textId="01EDB18F"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19</w:t>
      </w:r>
      <w:r w:rsidR="00DA0C97" w:rsidRPr="002270F6">
        <w:rPr>
          <w:rFonts w:ascii="Times New Roman" w:hAnsi="Times New Roman" w:cs="Times New Roman"/>
          <w:sz w:val="24"/>
          <w:szCs w:val="24"/>
        </w:rPr>
        <w:t>) medium DMEM/F12;</w:t>
      </w:r>
    </w:p>
    <w:p w14:paraId="25A0A9F5" w14:textId="16C1722D"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20</w:t>
      </w:r>
      <w:r w:rsidR="00DA0C97" w:rsidRPr="002270F6">
        <w:rPr>
          <w:rFonts w:ascii="Times New Roman" w:hAnsi="Times New Roman" w:cs="Times New Roman"/>
          <w:sz w:val="24"/>
          <w:szCs w:val="24"/>
        </w:rPr>
        <w:t>) L-glutaminy;</w:t>
      </w:r>
    </w:p>
    <w:p w14:paraId="7D175604" w14:textId="1645D6CF"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21</w:t>
      </w:r>
      <w:r w:rsidR="00DA0C97" w:rsidRPr="002270F6">
        <w:rPr>
          <w:rFonts w:ascii="Times New Roman" w:hAnsi="Times New Roman" w:cs="Times New Roman"/>
          <w:sz w:val="24"/>
          <w:szCs w:val="24"/>
        </w:rPr>
        <w:t>)</w:t>
      </w:r>
      <w:r w:rsidR="00DA0C97" w:rsidRPr="002270F6">
        <w:rPr>
          <w:sz w:val="24"/>
          <w:szCs w:val="24"/>
        </w:rPr>
        <w:t xml:space="preserve"> </w:t>
      </w:r>
      <w:r w:rsidR="00DA0C97" w:rsidRPr="002270F6">
        <w:rPr>
          <w:rFonts w:ascii="Times New Roman" w:hAnsi="Times New Roman" w:cs="Times New Roman"/>
          <w:sz w:val="24"/>
          <w:szCs w:val="24"/>
        </w:rPr>
        <w:t>zestawu do oznaczenia beta-hydroksymaślanu (BHB);</w:t>
      </w:r>
    </w:p>
    <w:p w14:paraId="6033978A" w14:textId="104E7EFF"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22</w:t>
      </w:r>
      <w:r w:rsidR="00DA0C97" w:rsidRPr="002270F6">
        <w:rPr>
          <w:rFonts w:ascii="Times New Roman" w:hAnsi="Times New Roman" w:cs="Times New Roman"/>
          <w:sz w:val="24"/>
          <w:szCs w:val="24"/>
        </w:rPr>
        <w:t>) płodowej surowicy bydlęcej do hodowli komórkowych;</w:t>
      </w:r>
    </w:p>
    <w:p w14:paraId="5014F596" w14:textId="2E6AAE2A"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23</w:t>
      </w:r>
      <w:r w:rsidR="00DA0C97" w:rsidRPr="002270F6">
        <w:rPr>
          <w:rFonts w:ascii="Times New Roman" w:hAnsi="Times New Roman" w:cs="Times New Roman"/>
          <w:sz w:val="24"/>
          <w:szCs w:val="24"/>
        </w:rPr>
        <w:t>) roztworu penicyliny/streptomycyny do hodowli komórkowych;</w:t>
      </w:r>
    </w:p>
    <w:p w14:paraId="3286BF97" w14:textId="4DA85D92"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24</w:t>
      </w:r>
      <w:r w:rsidR="00DA0C97" w:rsidRPr="002270F6">
        <w:rPr>
          <w:rFonts w:ascii="Times New Roman" w:hAnsi="Times New Roman" w:cs="Times New Roman"/>
          <w:sz w:val="24"/>
          <w:szCs w:val="24"/>
        </w:rPr>
        <w:t>) gotowych żeli poliakrylamidowych (4-15%) do elektroforezy białek na 15 dołków;</w:t>
      </w:r>
    </w:p>
    <w:p w14:paraId="46F39481" w14:textId="7E4B470F"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25</w:t>
      </w:r>
      <w:r w:rsidR="00DA0C97" w:rsidRPr="002270F6">
        <w:rPr>
          <w:rFonts w:ascii="Times New Roman" w:hAnsi="Times New Roman" w:cs="Times New Roman"/>
          <w:sz w:val="24"/>
          <w:szCs w:val="24"/>
        </w:rPr>
        <w:t>)</w:t>
      </w:r>
      <w:r w:rsidR="00550428">
        <w:rPr>
          <w:rFonts w:ascii="Times New Roman" w:hAnsi="Times New Roman" w:cs="Times New Roman"/>
          <w:sz w:val="24"/>
          <w:szCs w:val="24"/>
        </w:rPr>
        <w:t xml:space="preserve"> </w:t>
      </w:r>
      <w:r w:rsidRPr="002270F6">
        <w:rPr>
          <w:rFonts w:ascii="Times New Roman" w:hAnsi="Times New Roman" w:cs="Times New Roman"/>
          <w:sz w:val="24"/>
          <w:szCs w:val="24"/>
        </w:rPr>
        <w:t>gotowych żeli poliakrylamidowych</w:t>
      </w:r>
      <w:r w:rsidR="00DA0C97" w:rsidRPr="002270F6">
        <w:rPr>
          <w:rFonts w:ascii="Times New Roman" w:hAnsi="Times New Roman" w:cs="Times New Roman"/>
          <w:sz w:val="24"/>
          <w:szCs w:val="24"/>
        </w:rPr>
        <w:t xml:space="preserve"> (8-16%) do elektroforezy białek na 15 dołków;</w:t>
      </w:r>
    </w:p>
    <w:p w14:paraId="67551AF7" w14:textId="6761A811"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26</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gotowych żeli poliakrylamidowych (4-15%) do elektroforezy białek na 26 dołków;</w:t>
      </w:r>
    </w:p>
    <w:p w14:paraId="4E09014D" w14:textId="28798638"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27</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zestawu odczynników (master mix) do przeprowadzenia reakcji PCR w czasie rzeczywistym z zastosowaniem barwnika SYBR Green;</w:t>
      </w:r>
    </w:p>
    <w:p w14:paraId="2388FF0B" w14:textId="591ED75A"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28</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błękit trypanu do liczenia komórek w automatycznym liczniku komórek;</w:t>
      </w:r>
    </w:p>
    <w:p w14:paraId="0FF30A26" w14:textId="062A7827"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29</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metanolu;</w:t>
      </w:r>
    </w:p>
    <w:p w14:paraId="7881D1AF" w14:textId="2650297D"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30</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medium DMEM/F12 bez L-Glutaminy, bez Hepes i bez glukozy;</w:t>
      </w:r>
    </w:p>
    <w:p w14:paraId="619F36A8" w14:textId="4FD645B6"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31)</w:t>
      </w:r>
      <w:r w:rsidR="0048508E" w:rsidRPr="002270F6">
        <w:rPr>
          <w:rFonts w:ascii="Times New Roman" w:hAnsi="Times New Roman" w:cs="Times New Roman"/>
          <w:sz w:val="24"/>
          <w:szCs w:val="24"/>
        </w:rPr>
        <w:t xml:space="preserve"> etanolu;</w:t>
      </w:r>
    </w:p>
    <w:p w14:paraId="18808DF2" w14:textId="793AD97F"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32</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w:t>
      </w:r>
      <w:r w:rsidR="00550428">
        <w:rPr>
          <w:rFonts w:ascii="Times New Roman" w:hAnsi="Times New Roman" w:cs="Times New Roman"/>
          <w:sz w:val="24"/>
          <w:szCs w:val="24"/>
        </w:rPr>
        <w:t>e</w:t>
      </w:r>
      <w:r w:rsidR="0048508E" w:rsidRPr="002270F6">
        <w:rPr>
          <w:rFonts w:ascii="Times New Roman" w:hAnsi="Times New Roman" w:cs="Times New Roman"/>
          <w:sz w:val="24"/>
          <w:szCs w:val="24"/>
        </w:rPr>
        <w:t>tanolu skażonego;</w:t>
      </w:r>
    </w:p>
    <w:p w14:paraId="123D4934" w14:textId="61B6DC83"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lastRenderedPageBreak/>
        <w:t>33</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błękitu tiazolilowego bromku tetrazoliowego do oceny przeżywalności komórek;</w:t>
      </w:r>
    </w:p>
    <w:p w14:paraId="3DACB39D" w14:textId="3F3685B3"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34</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Paraplastu o temperaturze topnienia 50-54°C do zatapiania skrawków tkankowych;</w:t>
      </w:r>
    </w:p>
    <w:p w14:paraId="0FF0B266" w14:textId="29B40463"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35</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Paraplastu o temperaturze topnienia 56°C do zatapiania skrawków tkankowych;</w:t>
      </w:r>
    </w:p>
    <w:p w14:paraId="705EFA83" w14:textId="7A191411"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36</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medium do nakrywania preparatów histologicznych;</w:t>
      </w:r>
    </w:p>
    <w:p w14:paraId="7254CFC0" w14:textId="2F23C2AB"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37</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ksylenu do procesora tkankowego;</w:t>
      </w:r>
    </w:p>
    <w:p w14:paraId="078E45BE" w14:textId="09EFE295"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38</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alkoholu absolutnego do procesora tkankowego;</w:t>
      </w:r>
    </w:p>
    <w:p w14:paraId="180C8BC9" w14:textId="52D4140B"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39</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izopropanolu;</w:t>
      </w:r>
    </w:p>
    <w:p w14:paraId="3301C340" w14:textId="2D11C064"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40</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zestawu do oznaczania LDH w hodowlach komórkowych;</w:t>
      </w:r>
    </w:p>
    <w:p w14:paraId="09CD8E2B" w14:textId="1D0E805E"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41</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mysiej, rekombinowanej 1β (IL-1β);</w:t>
      </w:r>
    </w:p>
    <w:p w14:paraId="3AA8B0A2" w14:textId="505F46ED"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42</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dioctanu 2’,7’-dichlorofluoresceiny (H2DCFDA);</w:t>
      </w:r>
    </w:p>
    <w:p w14:paraId="2887587D" w14:textId="7230D573"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43</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roztworu enzymatycznego Akutaza do pasażowania hodowli komórkowych;</w:t>
      </w:r>
    </w:p>
    <w:p w14:paraId="562E78DE" w14:textId="5679976F"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44</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inhibitora dla inflamasomu NLRP3 (MCC950);</w:t>
      </w:r>
    </w:p>
    <w:p w14:paraId="445A182A" w14:textId="65748383"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45</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w:t>
      </w:r>
      <w:r w:rsidR="00550428">
        <w:rPr>
          <w:rFonts w:ascii="Times New Roman" w:hAnsi="Times New Roman" w:cs="Times New Roman"/>
          <w:sz w:val="24"/>
          <w:szCs w:val="24"/>
        </w:rPr>
        <w:t>b</w:t>
      </w:r>
      <w:r w:rsidR="0048508E" w:rsidRPr="002270F6">
        <w:rPr>
          <w:rFonts w:ascii="Times New Roman" w:hAnsi="Times New Roman" w:cs="Times New Roman"/>
          <w:sz w:val="24"/>
          <w:szCs w:val="24"/>
        </w:rPr>
        <w:t>ufor</w:t>
      </w:r>
      <w:r w:rsidR="00550428">
        <w:rPr>
          <w:rFonts w:ascii="Times New Roman" w:hAnsi="Times New Roman" w:cs="Times New Roman"/>
          <w:sz w:val="24"/>
          <w:szCs w:val="24"/>
        </w:rPr>
        <w:t>u</w:t>
      </w:r>
      <w:r w:rsidR="0048508E" w:rsidRPr="002270F6">
        <w:rPr>
          <w:rFonts w:ascii="Times New Roman" w:hAnsi="Times New Roman" w:cs="Times New Roman"/>
          <w:sz w:val="24"/>
          <w:szCs w:val="24"/>
        </w:rPr>
        <w:t xml:space="preserve"> do strippingu membran w technice Western blot;</w:t>
      </w:r>
    </w:p>
    <w:p w14:paraId="615D9829" w14:textId="11B36481"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46</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zestawu do oznaczania ATP w hodowlach komórkowych;</w:t>
      </w:r>
    </w:p>
    <w:p w14:paraId="4CC929B9" w14:textId="41E61DAB"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47</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sterylnego buforu DPBS bez jonów wapnia i magnezu;</w:t>
      </w:r>
    </w:p>
    <w:p w14:paraId="745CF96B" w14:textId="340D043C"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48</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przeciwciał anty-proliferation marker BrdU;</w:t>
      </w:r>
    </w:p>
    <w:p w14:paraId="4D37FF5D" w14:textId="726846D6"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49</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przeciwciał anty-neuronal marker NeuN;</w:t>
      </w:r>
    </w:p>
    <w:p w14:paraId="0645925C" w14:textId="2572862A"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50</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przeciwciał anty-doublekortyna (DCX);</w:t>
      </w:r>
    </w:p>
    <w:p w14:paraId="69294A66" w14:textId="3591CE01" w:rsidR="0048508E"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51) przeciwciał anty-kaspaza 1;</w:t>
      </w:r>
    </w:p>
    <w:p w14:paraId="5DCB119B" w14:textId="3598C08D" w:rsidR="0048508E"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52) przeciwciał anty-interleukina 1β (IL-1β);</w:t>
      </w:r>
    </w:p>
    <w:p w14:paraId="0BFCC37C" w14:textId="401F9FF0" w:rsidR="0048508E"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53) przeciwciał anty-interleukina 18 (IL-18);</w:t>
      </w:r>
    </w:p>
    <w:p w14:paraId="0A101FA5" w14:textId="1847954E" w:rsidR="0048508E"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54) mysiego, rekombinowanego białka wiążącego 18 (IL-18 BP);</w:t>
      </w:r>
    </w:p>
    <w:p w14:paraId="083559A2" w14:textId="0D378005" w:rsidR="0048508E"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55) zestawu do jednoczesnego oznaczenia poziomu mysich cytokin, chemokin i czynników wzrostu w materiale biologicznym;</w:t>
      </w:r>
    </w:p>
    <w:p w14:paraId="134D9152" w14:textId="2536F983" w:rsidR="0048508E"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56) zestawu do oznaczania poziomu mysiej IL-1β;</w:t>
      </w:r>
    </w:p>
    <w:p w14:paraId="7CDCA7F1" w14:textId="490EEB2F" w:rsidR="0048508E"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57) zestawu do oznaczania poziomu mysiej IL-6;</w:t>
      </w:r>
    </w:p>
    <w:p w14:paraId="78BAABC6" w14:textId="5C6146AF" w:rsidR="0048508E"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58) 16% formaldehydu;</w:t>
      </w:r>
    </w:p>
    <w:p w14:paraId="1B068C82" w14:textId="1AE194E6" w:rsidR="0048508E"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59) zestawu do oznaczania poziomu glutationu.</w:t>
      </w:r>
    </w:p>
    <w:p w14:paraId="067D6CB9" w14:textId="04E6DF1A" w:rsidR="002B4A16" w:rsidRPr="002270F6" w:rsidRDefault="00CA0DBE" w:rsidP="00F97377">
      <w:pPr>
        <w:pStyle w:val="Akapitzlist"/>
        <w:spacing w:after="0" w:line="276" w:lineRule="auto"/>
        <w:ind w:left="284"/>
        <w:jc w:val="both"/>
        <w:rPr>
          <w:rFonts w:ascii="Times New Roman" w:hAnsi="Times New Roman" w:cs="Times New Roman"/>
          <w:sz w:val="24"/>
          <w:szCs w:val="24"/>
        </w:rPr>
      </w:pPr>
      <w:r w:rsidRPr="002270F6">
        <w:rPr>
          <w:rFonts w:ascii="Times New Roman" w:hAnsi="Times New Roman" w:cs="Times New Roman"/>
          <w:sz w:val="24"/>
          <w:szCs w:val="24"/>
        </w:rPr>
        <w:t>których szczegółowy opis znajduje się w załączniku nr 1 do niniejszej umowy</w:t>
      </w:r>
    </w:p>
    <w:p w14:paraId="0128D91D" w14:textId="66228FB3" w:rsidR="008758C4" w:rsidRPr="002270F6" w:rsidRDefault="008758C4" w:rsidP="004B32A1">
      <w:pPr>
        <w:spacing w:after="0" w:line="276" w:lineRule="auto"/>
        <w:jc w:val="both"/>
        <w:rPr>
          <w:rFonts w:ascii="Times New Roman" w:hAnsi="Times New Roman" w:cs="Times New Roman"/>
          <w:color w:val="FF0000"/>
          <w:sz w:val="24"/>
          <w:szCs w:val="24"/>
        </w:rPr>
      </w:pPr>
      <w:r w:rsidRPr="002270F6">
        <w:rPr>
          <w:rFonts w:ascii="Times New Roman" w:hAnsi="Times New Roman" w:cs="Times New Roman"/>
          <w:color w:val="FF0000"/>
          <w:sz w:val="24"/>
          <w:szCs w:val="24"/>
        </w:rPr>
        <w:t xml:space="preserve">* w zakresie przedmiotu umowy zostanie on wskazany zgodnie z ofertą wykonawcy, pozostałe zapisy zostaną wykreślone </w:t>
      </w:r>
    </w:p>
    <w:p w14:paraId="49F127AB" w14:textId="77777777" w:rsidR="004B32A1" w:rsidRDefault="004B32A1" w:rsidP="004B32A1">
      <w:pPr>
        <w:pStyle w:val="Akapitzlist"/>
        <w:spacing w:after="0" w:line="276" w:lineRule="auto"/>
        <w:ind w:left="0"/>
        <w:jc w:val="both"/>
        <w:rPr>
          <w:rFonts w:ascii="Times New Roman" w:hAnsi="Times New Roman" w:cs="Times New Roman"/>
          <w:b/>
          <w:bCs/>
          <w:sz w:val="24"/>
          <w:szCs w:val="24"/>
        </w:rPr>
      </w:pPr>
    </w:p>
    <w:p w14:paraId="7B35D092" w14:textId="17EF1479" w:rsidR="00C717CC" w:rsidRPr="004B32A1" w:rsidRDefault="00C717CC" w:rsidP="004B32A1">
      <w:pPr>
        <w:pStyle w:val="Akapitzlist"/>
        <w:spacing w:after="0" w:line="276" w:lineRule="auto"/>
        <w:ind w:left="0"/>
        <w:jc w:val="center"/>
        <w:rPr>
          <w:rFonts w:ascii="Times New Roman" w:hAnsi="Times New Roman" w:cs="Times New Roman"/>
          <w:b/>
          <w:bCs/>
          <w:sz w:val="24"/>
          <w:szCs w:val="24"/>
        </w:rPr>
      </w:pPr>
      <w:r w:rsidRPr="004B32A1">
        <w:rPr>
          <w:rFonts w:ascii="Times New Roman" w:hAnsi="Times New Roman" w:cs="Times New Roman"/>
          <w:b/>
          <w:bCs/>
          <w:sz w:val="24"/>
          <w:szCs w:val="24"/>
        </w:rPr>
        <w:t>§2</w:t>
      </w:r>
    </w:p>
    <w:p w14:paraId="07BAFABE" w14:textId="77777777" w:rsidR="00C717CC" w:rsidRPr="004B32A1" w:rsidRDefault="00C717CC" w:rsidP="004B32A1">
      <w:pPr>
        <w:pStyle w:val="Akapitzlist"/>
        <w:spacing w:line="276" w:lineRule="auto"/>
        <w:ind w:left="0"/>
        <w:jc w:val="center"/>
        <w:rPr>
          <w:rFonts w:ascii="Times New Roman" w:hAnsi="Times New Roman" w:cs="Times New Roman"/>
          <w:sz w:val="24"/>
          <w:szCs w:val="24"/>
        </w:rPr>
      </w:pPr>
      <w:r w:rsidRPr="004B32A1">
        <w:rPr>
          <w:rFonts w:ascii="Times New Roman" w:hAnsi="Times New Roman" w:cs="Times New Roman"/>
          <w:b/>
          <w:sz w:val="24"/>
          <w:szCs w:val="24"/>
        </w:rPr>
        <w:t>Zasady świadczenia usług</w:t>
      </w:r>
    </w:p>
    <w:p w14:paraId="77F4C29F" w14:textId="17BEC4A0"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sidR="008758C4" w:rsidRPr="004B32A1">
        <w:rPr>
          <w:rFonts w:ascii="Times New Roman" w:hAnsi="Times New Roman" w:cs="Times New Roman"/>
          <w:sz w:val="24"/>
          <w:szCs w:val="24"/>
        </w:rPr>
        <w:t xml:space="preserve">dostarczyć </w:t>
      </w:r>
      <w:r w:rsidR="002270F6">
        <w:rPr>
          <w:rFonts w:ascii="Times New Roman" w:hAnsi="Times New Roman" w:cs="Times New Roman"/>
          <w:sz w:val="24"/>
          <w:szCs w:val="24"/>
        </w:rPr>
        <w:t>przedmiot wskazany w §1 ust. 2 pkt</w:t>
      </w:r>
      <w:r w:rsidR="009B3B09" w:rsidRPr="004B32A1">
        <w:rPr>
          <w:rFonts w:ascii="Times New Roman" w:hAnsi="Times New Roman" w:cs="Times New Roman"/>
          <w:sz w:val="24"/>
          <w:szCs w:val="24"/>
        </w:rPr>
        <w:t xml:space="preserve"> ………</w:t>
      </w:r>
      <w:r w:rsidR="009B3B09" w:rsidRPr="004B32A1">
        <w:rPr>
          <w:rFonts w:ascii="Times New Roman" w:hAnsi="Times New Roman" w:cs="Times New Roman"/>
          <w:sz w:val="24"/>
          <w:szCs w:val="24"/>
        </w:rPr>
        <w:br/>
      </w:r>
      <w:r w:rsidRPr="004B32A1">
        <w:rPr>
          <w:rFonts w:ascii="Times New Roman" w:hAnsi="Times New Roman" w:cs="Times New Roman"/>
          <w:sz w:val="24"/>
          <w:szCs w:val="24"/>
        </w:rPr>
        <w:t>niniejszej Umowy z najwyższą starannością, przy uwzględnieniu profesjonalnego charakteru prowadzonej działalności.</w:t>
      </w:r>
    </w:p>
    <w:p w14:paraId="15985C0E" w14:textId="77777777"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wyrządzone szkody będące następstwem nienależytego wykonania czynności objętych umową.</w:t>
      </w:r>
    </w:p>
    <w:p w14:paraId="79ED17D7" w14:textId="6CFE286C" w:rsidR="00795DA4" w:rsidRPr="004B32A1" w:rsidRDefault="00795DA4" w:rsidP="004B32A1">
      <w:pPr>
        <w:pStyle w:val="Akapitzlist"/>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Dostarczany przedmiot umowy musi odpowiadać opisowi przedmiotu zamówienia zgodnie z załącznikiem nr 1 do umowy. </w:t>
      </w:r>
    </w:p>
    <w:p w14:paraId="1E207913"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Dostarczany przedmiot umowy:</w:t>
      </w:r>
    </w:p>
    <w:p w14:paraId="5ED1831A" w14:textId="29539D2A"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nie </w:t>
      </w:r>
      <w:r w:rsidR="009B3B09" w:rsidRPr="004B32A1">
        <w:rPr>
          <w:rFonts w:ascii="Times New Roman" w:hAnsi="Times New Roman" w:cs="Times New Roman"/>
          <w:sz w:val="24"/>
          <w:szCs w:val="24"/>
        </w:rPr>
        <w:t>może</w:t>
      </w:r>
      <w:r w:rsidRPr="004B32A1">
        <w:rPr>
          <w:rFonts w:ascii="Times New Roman" w:hAnsi="Times New Roman" w:cs="Times New Roman"/>
          <w:sz w:val="24"/>
          <w:szCs w:val="24"/>
        </w:rPr>
        <w:t xml:space="preserve"> być używany we wcześniejszych projektach,</w:t>
      </w:r>
    </w:p>
    <w:p w14:paraId="269F54F0" w14:textId="5B36900F"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m</w:t>
      </w:r>
      <w:r w:rsidR="009B3B09" w:rsidRPr="004B32A1">
        <w:rPr>
          <w:rFonts w:ascii="Times New Roman" w:hAnsi="Times New Roman" w:cs="Times New Roman"/>
          <w:sz w:val="24"/>
          <w:szCs w:val="24"/>
        </w:rPr>
        <w:t>oże</w:t>
      </w:r>
      <w:r w:rsidRPr="004B32A1">
        <w:rPr>
          <w:rFonts w:ascii="Times New Roman" w:hAnsi="Times New Roman" w:cs="Times New Roman"/>
          <w:sz w:val="24"/>
          <w:szCs w:val="24"/>
        </w:rPr>
        <w:t xml:space="preserve"> być przedmiotem praw osób trzecich, </w:t>
      </w:r>
    </w:p>
    <w:p w14:paraId="5826BF28" w14:textId="2EA162EC" w:rsidR="00795DA4" w:rsidRPr="002270F6" w:rsidRDefault="00795DA4" w:rsidP="002270F6">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m</w:t>
      </w:r>
      <w:r w:rsidR="009B3B09" w:rsidRPr="004B32A1">
        <w:rPr>
          <w:rFonts w:ascii="Times New Roman" w:hAnsi="Times New Roman" w:cs="Times New Roman"/>
          <w:sz w:val="24"/>
          <w:szCs w:val="24"/>
        </w:rPr>
        <w:t>usi</w:t>
      </w:r>
      <w:r w:rsidRPr="004B32A1">
        <w:rPr>
          <w:rFonts w:ascii="Times New Roman" w:hAnsi="Times New Roman" w:cs="Times New Roman"/>
          <w:sz w:val="24"/>
          <w:szCs w:val="24"/>
        </w:rPr>
        <w:t xml:space="preserve"> być fabrycznie nowy</w:t>
      </w:r>
      <w:r w:rsidR="009B3B09" w:rsidRPr="004B32A1">
        <w:rPr>
          <w:rFonts w:ascii="Times New Roman" w:hAnsi="Times New Roman" w:cs="Times New Roman"/>
          <w:sz w:val="24"/>
          <w:szCs w:val="24"/>
        </w:rPr>
        <w:t xml:space="preserve">. </w:t>
      </w:r>
    </w:p>
    <w:p w14:paraId="61804F60" w14:textId="7FDE943D"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lastRenderedPageBreak/>
        <w:t xml:space="preserve">W przypadku stwierdzenia przez Zamawiającego w trakcie przyjęcia przedmiotu umowy, że dostarczony przedmiot umowy nie posiada właściwości określonych w </w:t>
      </w:r>
      <w:r w:rsidR="002270F6">
        <w:rPr>
          <w:rFonts w:ascii="Times New Roman" w:hAnsi="Times New Roman" w:cs="Times New Roman"/>
          <w:sz w:val="24"/>
          <w:szCs w:val="24"/>
        </w:rPr>
        <w:t>ust. 3-4</w:t>
      </w:r>
      <w:r w:rsidRPr="004B32A1">
        <w:rPr>
          <w:rFonts w:ascii="Times New Roman" w:hAnsi="Times New Roman" w:cs="Times New Roman"/>
          <w:sz w:val="24"/>
          <w:szCs w:val="24"/>
        </w:rPr>
        <w:t xml:space="preserve">, niezgodności dostarczonego przedmiotu umowy z opisem zawartym w formularzu </w:t>
      </w:r>
      <w:r w:rsidR="00196C9D" w:rsidRPr="004B32A1">
        <w:rPr>
          <w:rFonts w:ascii="Times New Roman" w:hAnsi="Times New Roman" w:cs="Times New Roman"/>
          <w:sz w:val="24"/>
          <w:szCs w:val="24"/>
        </w:rPr>
        <w:t>ofertowym</w:t>
      </w:r>
      <w:r w:rsidRPr="004B32A1">
        <w:rPr>
          <w:rFonts w:ascii="Times New Roman" w:hAnsi="Times New Roman" w:cs="Times New Roman"/>
          <w:sz w:val="24"/>
          <w:szCs w:val="24"/>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58F0765"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uzupełnienia braków ilościowych, wymiany przedmiotu umowy na nieposiadający wad, Wykonawca dokona tych czynności na własny koszt i ryzyko</w:t>
      </w:r>
      <w:r w:rsidR="00550428">
        <w:rPr>
          <w:rFonts w:ascii="Times New Roman" w:hAnsi="Times New Roman" w:cs="Times New Roman"/>
          <w:sz w:val="24"/>
          <w:szCs w:val="24"/>
        </w:rPr>
        <w:t>,</w:t>
      </w:r>
      <w:r w:rsidRPr="004B32A1">
        <w:rPr>
          <w:rFonts w:ascii="Times New Roman" w:hAnsi="Times New Roman" w:cs="Times New Roman"/>
          <w:sz w:val="24"/>
          <w:szCs w:val="24"/>
        </w:rPr>
        <w:t xml:space="preserve"> swoimi środkami transportu.</w:t>
      </w:r>
    </w:p>
    <w:p w14:paraId="3FF54298" w14:textId="76481FB6"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wymiany reklamowanego przedmiotu umowy na nieposiadający wad, Wykonawca dokona tych czynności na własny koszt i ryzyko – swoimi środkami transportu w terminie 2 dni roboczych od dnia uznania reklamacji.</w:t>
      </w:r>
    </w:p>
    <w:p w14:paraId="7416C9E3" w14:textId="77777777" w:rsidR="001D037B" w:rsidRPr="004B32A1" w:rsidRDefault="001D037B" w:rsidP="004B32A1">
      <w:pPr>
        <w:pStyle w:val="Tekstpodstawowy"/>
        <w:widowControl w:val="0"/>
        <w:numPr>
          <w:ilvl w:val="0"/>
          <w:numId w:val="21"/>
        </w:numPr>
        <w:spacing w:after="0" w:line="276" w:lineRule="auto"/>
        <w:jc w:val="both"/>
        <w:rPr>
          <w:sz w:val="24"/>
          <w:szCs w:val="24"/>
        </w:rPr>
      </w:pPr>
      <w:r w:rsidRPr="004B32A1">
        <w:rPr>
          <w:sz w:val="24"/>
          <w:szCs w:val="24"/>
        </w:rPr>
        <w:t>Dostawa przedmiotu umowy odbywać się będzie do miejsc wskazanych przez Zamawiającego.</w:t>
      </w:r>
    </w:p>
    <w:p w14:paraId="631EEDD5" w14:textId="77777777" w:rsidR="001D037B" w:rsidRPr="004B32A1" w:rsidRDefault="001D037B" w:rsidP="004B32A1">
      <w:pPr>
        <w:pStyle w:val="Tekstpodstawowy"/>
        <w:widowControl w:val="0"/>
        <w:numPr>
          <w:ilvl w:val="0"/>
          <w:numId w:val="21"/>
        </w:numPr>
        <w:spacing w:after="0" w:line="276" w:lineRule="auto"/>
        <w:jc w:val="both"/>
        <w:rPr>
          <w:sz w:val="24"/>
          <w:szCs w:val="24"/>
        </w:rPr>
      </w:pPr>
      <w:r w:rsidRPr="004B32A1">
        <w:rPr>
          <w:sz w:val="24"/>
          <w:szCs w:val="24"/>
        </w:rPr>
        <w:t>Zawiadomienie o terminie dostawy przez Wykonawcę winno nastąpić w dniu poprzedzającym dostawę.</w:t>
      </w:r>
    </w:p>
    <w:p w14:paraId="3496EC3B" w14:textId="7AD78FAA" w:rsidR="001D037B" w:rsidRPr="004B32A1" w:rsidRDefault="001D037B" w:rsidP="004B32A1">
      <w:pPr>
        <w:pStyle w:val="Tekstpodstawowy"/>
        <w:widowControl w:val="0"/>
        <w:numPr>
          <w:ilvl w:val="0"/>
          <w:numId w:val="21"/>
        </w:numPr>
        <w:spacing w:after="0" w:line="276" w:lineRule="auto"/>
        <w:jc w:val="both"/>
        <w:rPr>
          <w:sz w:val="24"/>
          <w:szCs w:val="24"/>
        </w:rPr>
      </w:pPr>
      <w:r w:rsidRPr="004B32A1">
        <w:rPr>
          <w:sz w:val="24"/>
          <w:szCs w:val="24"/>
        </w:rPr>
        <w:t>Dostawa przedmiotu umowy dokonywana będzie środkami transportu Wykonawcy na jego koszt i ryzyko.</w:t>
      </w:r>
    </w:p>
    <w:p w14:paraId="1CCC1CEB" w14:textId="77777777" w:rsidR="00F97377" w:rsidRDefault="004B32A1" w:rsidP="004B32A1">
      <w:pPr>
        <w:pStyle w:val="Tekstpodstawowy"/>
        <w:widowControl w:val="0"/>
        <w:numPr>
          <w:ilvl w:val="0"/>
          <w:numId w:val="21"/>
        </w:numPr>
        <w:spacing w:after="0" w:line="276" w:lineRule="auto"/>
        <w:jc w:val="both"/>
        <w:rPr>
          <w:sz w:val="24"/>
          <w:szCs w:val="24"/>
        </w:rPr>
      </w:pPr>
      <w:r w:rsidRPr="004B32A1">
        <w:rPr>
          <w:sz w:val="24"/>
          <w:szCs w:val="24"/>
        </w:rPr>
        <w:t>Osobą odpowiedzialną za realizację niniejszej umowy ze strony Zamawiającego</w:t>
      </w:r>
    </w:p>
    <w:p w14:paraId="73E220B0" w14:textId="0D0CF0D9" w:rsidR="00F97377" w:rsidRPr="000E5957" w:rsidRDefault="00F97377" w:rsidP="00F97377">
      <w:pPr>
        <w:pStyle w:val="Tekstpodstawowy"/>
        <w:widowControl w:val="0"/>
        <w:spacing w:after="0" w:line="276" w:lineRule="auto"/>
        <w:ind w:left="720"/>
        <w:jc w:val="both"/>
        <w:rPr>
          <w:sz w:val="24"/>
          <w:szCs w:val="24"/>
        </w:rPr>
      </w:pPr>
      <w:r>
        <w:rPr>
          <w:sz w:val="24"/>
          <w:szCs w:val="24"/>
        </w:rPr>
        <w:t>w części ………………..</w:t>
      </w:r>
      <w:r w:rsidR="004B32A1" w:rsidRPr="004B32A1">
        <w:rPr>
          <w:sz w:val="24"/>
          <w:szCs w:val="24"/>
        </w:rPr>
        <w:t xml:space="preserve"> jest …………………….. tel. …………… mail ……………….., </w:t>
      </w:r>
    </w:p>
    <w:p w14:paraId="3AAF5B81" w14:textId="79DB79F2" w:rsidR="004B32A1" w:rsidRDefault="004B32A1" w:rsidP="00F97377">
      <w:pPr>
        <w:pStyle w:val="Tekstpodstawowy"/>
        <w:widowControl w:val="0"/>
        <w:spacing w:after="0" w:line="276" w:lineRule="auto"/>
        <w:ind w:left="720"/>
        <w:jc w:val="both"/>
        <w:rPr>
          <w:sz w:val="24"/>
          <w:szCs w:val="24"/>
        </w:rPr>
      </w:pPr>
      <w:r w:rsidRPr="000E5957">
        <w:rPr>
          <w:sz w:val="24"/>
          <w:szCs w:val="24"/>
        </w:rPr>
        <w:t>ze strony Wykonawcy jest …………………….. tel. …………… mail ……………….</w:t>
      </w:r>
    </w:p>
    <w:p w14:paraId="21D0F59C" w14:textId="20587D5C" w:rsidR="00E836CF" w:rsidRPr="00E836CF" w:rsidRDefault="00E836CF" w:rsidP="00E836CF">
      <w:pPr>
        <w:pStyle w:val="Tekstpodstawowy"/>
        <w:widowControl w:val="0"/>
        <w:numPr>
          <w:ilvl w:val="0"/>
          <w:numId w:val="21"/>
        </w:numPr>
        <w:spacing w:after="0" w:line="276" w:lineRule="auto"/>
        <w:jc w:val="both"/>
        <w:rPr>
          <w:b/>
          <w:sz w:val="24"/>
          <w:szCs w:val="24"/>
        </w:rPr>
      </w:pPr>
      <w:r w:rsidRPr="000E5957">
        <w:rPr>
          <w:sz w:val="24"/>
          <w:szCs w:val="24"/>
        </w:rPr>
        <w:t>W przypadku gdy eksploatacja przedmiotu zamówienia spowoduje uszkodzenie sprzętu będącego na wyposażeniu Zamawiającego, Wykonawca pokryje koszty naprawy uszkodzonego sprzętu.</w:t>
      </w:r>
    </w:p>
    <w:p w14:paraId="2606F5F7" w14:textId="77777777" w:rsidR="001D037B" w:rsidRPr="000E5957" w:rsidRDefault="001D037B" w:rsidP="004B32A1">
      <w:pPr>
        <w:suppressAutoHyphens/>
        <w:spacing w:after="0" w:line="276" w:lineRule="auto"/>
        <w:ind w:left="720"/>
        <w:jc w:val="both"/>
        <w:rPr>
          <w:rFonts w:ascii="Times New Roman" w:hAnsi="Times New Roman" w:cs="Times New Roman"/>
          <w:sz w:val="24"/>
          <w:szCs w:val="24"/>
        </w:rPr>
      </w:pPr>
    </w:p>
    <w:p w14:paraId="782612B5" w14:textId="2A51951E" w:rsidR="002D4B06" w:rsidRPr="004B32A1" w:rsidRDefault="002D4B06" w:rsidP="004B32A1">
      <w:pPr>
        <w:pStyle w:val="Akapitzlist"/>
        <w:spacing w:after="0" w:line="276" w:lineRule="auto"/>
        <w:ind w:left="284"/>
        <w:jc w:val="center"/>
        <w:rPr>
          <w:rFonts w:ascii="Times New Roman" w:hAnsi="Times New Roman" w:cs="Times New Roman"/>
          <w:b/>
          <w:sz w:val="24"/>
          <w:szCs w:val="24"/>
        </w:rPr>
      </w:pPr>
      <w:r w:rsidRPr="004B32A1">
        <w:rPr>
          <w:rFonts w:ascii="Times New Roman" w:hAnsi="Times New Roman" w:cs="Times New Roman"/>
          <w:b/>
          <w:bCs/>
          <w:sz w:val="24"/>
          <w:szCs w:val="24"/>
        </w:rPr>
        <w:t>§</w:t>
      </w:r>
      <w:r w:rsidRPr="004B32A1">
        <w:rPr>
          <w:rFonts w:ascii="Times New Roman" w:hAnsi="Times New Roman" w:cs="Times New Roman"/>
          <w:sz w:val="24"/>
          <w:szCs w:val="24"/>
        </w:rPr>
        <w:t xml:space="preserve"> </w:t>
      </w:r>
      <w:r w:rsidR="00E836CF">
        <w:rPr>
          <w:rFonts w:ascii="Times New Roman" w:hAnsi="Times New Roman" w:cs="Times New Roman"/>
          <w:b/>
          <w:sz w:val="24"/>
          <w:szCs w:val="24"/>
        </w:rPr>
        <w:t>3</w:t>
      </w:r>
    </w:p>
    <w:p w14:paraId="40ACD3AA" w14:textId="77777777" w:rsidR="00C717CC" w:rsidRPr="004B32A1" w:rsidRDefault="00C717CC"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Wynagrodzenie i zasady płatności</w:t>
      </w:r>
    </w:p>
    <w:p w14:paraId="0F85F917" w14:textId="199FFD00" w:rsidR="00DF78FF" w:rsidRDefault="00196C9D" w:rsidP="004B32A1">
      <w:pPr>
        <w:pStyle w:val="Akapitzlist"/>
        <w:numPr>
          <w:ilvl w:val="0"/>
          <w:numId w:val="3"/>
        </w:numPr>
        <w:spacing w:after="0" w:line="276" w:lineRule="auto"/>
        <w:jc w:val="both"/>
        <w:rPr>
          <w:rFonts w:ascii="Times New Roman" w:hAnsi="Times New Roman" w:cs="Times New Roman"/>
          <w:color w:val="FF0000"/>
          <w:sz w:val="24"/>
          <w:szCs w:val="24"/>
        </w:rPr>
      </w:pPr>
      <w:r w:rsidRPr="004B32A1">
        <w:rPr>
          <w:rFonts w:ascii="Times New Roman" w:hAnsi="Times New Roman" w:cs="Times New Roman"/>
          <w:sz w:val="24"/>
          <w:szCs w:val="24"/>
        </w:rPr>
        <w:t xml:space="preserve">Cena </w:t>
      </w:r>
      <w:r w:rsidR="00DF78FF">
        <w:rPr>
          <w:rFonts w:ascii="Times New Roman" w:hAnsi="Times New Roman" w:cs="Times New Roman"/>
          <w:sz w:val="24"/>
          <w:szCs w:val="24"/>
        </w:rPr>
        <w:t>odczynnika</w:t>
      </w:r>
      <w:r w:rsidRPr="004B32A1">
        <w:rPr>
          <w:rFonts w:ascii="Times New Roman" w:hAnsi="Times New Roman" w:cs="Times New Roman"/>
          <w:sz w:val="24"/>
          <w:szCs w:val="24"/>
        </w:rPr>
        <w:t xml:space="preserve"> </w:t>
      </w:r>
      <w:r w:rsidR="00C717CC" w:rsidRPr="004B32A1">
        <w:rPr>
          <w:rFonts w:ascii="Times New Roman" w:hAnsi="Times New Roman" w:cs="Times New Roman"/>
          <w:sz w:val="24"/>
          <w:szCs w:val="24"/>
        </w:rPr>
        <w:t>określon</w:t>
      </w:r>
      <w:r w:rsidRPr="004B32A1">
        <w:rPr>
          <w:rFonts w:ascii="Times New Roman" w:hAnsi="Times New Roman" w:cs="Times New Roman"/>
          <w:sz w:val="24"/>
          <w:szCs w:val="24"/>
        </w:rPr>
        <w:t>ego</w:t>
      </w:r>
      <w:r w:rsidR="00020A92">
        <w:rPr>
          <w:rFonts w:ascii="Times New Roman" w:hAnsi="Times New Roman" w:cs="Times New Roman"/>
          <w:sz w:val="24"/>
          <w:szCs w:val="24"/>
        </w:rPr>
        <w:t xml:space="preserve"> w §1 ust. 2</w:t>
      </w:r>
      <w:r w:rsidR="00C717CC" w:rsidRPr="004B32A1">
        <w:rPr>
          <w:rFonts w:ascii="Times New Roman" w:hAnsi="Times New Roman" w:cs="Times New Roman"/>
          <w:sz w:val="24"/>
          <w:szCs w:val="24"/>
        </w:rPr>
        <w:t xml:space="preserve"> </w:t>
      </w:r>
      <w:r w:rsidR="00020A92">
        <w:rPr>
          <w:rFonts w:ascii="Times New Roman" w:hAnsi="Times New Roman" w:cs="Times New Roman"/>
          <w:sz w:val="24"/>
          <w:szCs w:val="24"/>
        </w:rPr>
        <w:t>pkt</w:t>
      </w:r>
      <w:r w:rsidRPr="004B32A1">
        <w:rPr>
          <w:rFonts w:ascii="Times New Roman" w:hAnsi="Times New Roman" w:cs="Times New Roman"/>
          <w:sz w:val="24"/>
          <w:szCs w:val="24"/>
        </w:rPr>
        <w:t xml:space="preserve"> …………… wynosi </w:t>
      </w:r>
      <w:r w:rsidR="00C717CC" w:rsidRPr="004B32A1">
        <w:rPr>
          <w:rFonts w:ascii="Times New Roman" w:hAnsi="Times New Roman" w:cs="Times New Roman"/>
          <w:sz w:val="24"/>
          <w:szCs w:val="24"/>
        </w:rPr>
        <w:t xml:space="preserve"> ………………………… netto, wraz z podatkiem VAT w stawce …………. %, co stanowi kwotę ……………., łącznie brutto …………………</w:t>
      </w:r>
      <w:r w:rsidR="00195241" w:rsidRPr="004B32A1">
        <w:rPr>
          <w:rFonts w:ascii="Times New Roman" w:hAnsi="Times New Roman" w:cs="Times New Roman"/>
          <w:sz w:val="24"/>
          <w:szCs w:val="24"/>
        </w:rPr>
        <w:t xml:space="preserve"> (słownie: ….. złotych 00/100)</w:t>
      </w:r>
      <w:r w:rsidR="00020A92">
        <w:rPr>
          <w:rFonts w:ascii="Times New Roman" w:hAnsi="Times New Roman" w:cs="Times New Roman"/>
          <w:sz w:val="24"/>
          <w:szCs w:val="24"/>
        </w:rPr>
        <w:t>.</w:t>
      </w:r>
      <w:r w:rsidR="00020A92" w:rsidRPr="00020A92">
        <w:rPr>
          <w:rFonts w:ascii="Times New Roman" w:hAnsi="Times New Roman" w:cs="Times New Roman"/>
          <w:color w:val="FF0000"/>
          <w:sz w:val="24"/>
          <w:szCs w:val="24"/>
        </w:rPr>
        <w:t>*</w:t>
      </w:r>
    </w:p>
    <w:p w14:paraId="4BB8FCB7" w14:textId="77777777" w:rsidR="00F47A71" w:rsidRDefault="00196C9D" w:rsidP="00F47A71">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xml:space="preserve">* zostanie </w:t>
      </w:r>
      <w:r w:rsidR="00020A92">
        <w:rPr>
          <w:rFonts w:ascii="Times New Roman" w:hAnsi="Times New Roman" w:cs="Times New Roman"/>
          <w:color w:val="FF0000"/>
          <w:sz w:val="24"/>
          <w:szCs w:val="24"/>
        </w:rPr>
        <w:t xml:space="preserve">powielone i </w:t>
      </w:r>
      <w:r w:rsidRPr="004B32A1">
        <w:rPr>
          <w:rFonts w:ascii="Times New Roman" w:hAnsi="Times New Roman" w:cs="Times New Roman"/>
          <w:color w:val="FF0000"/>
          <w:sz w:val="24"/>
          <w:szCs w:val="24"/>
        </w:rPr>
        <w:t>uzupełnion</w:t>
      </w:r>
      <w:r w:rsidR="00DF78FF">
        <w:rPr>
          <w:rFonts w:ascii="Times New Roman" w:hAnsi="Times New Roman" w:cs="Times New Roman"/>
          <w:color w:val="FF0000"/>
          <w:sz w:val="24"/>
          <w:szCs w:val="24"/>
        </w:rPr>
        <w:t>e</w:t>
      </w:r>
      <w:r w:rsidRPr="004B32A1">
        <w:rPr>
          <w:rFonts w:ascii="Times New Roman" w:hAnsi="Times New Roman" w:cs="Times New Roman"/>
          <w:color w:val="FF0000"/>
          <w:sz w:val="24"/>
          <w:szCs w:val="24"/>
        </w:rPr>
        <w:t xml:space="preserve"> zgodnie z ofert</w:t>
      </w:r>
      <w:r w:rsidR="004B32A1" w:rsidRPr="004B32A1">
        <w:rPr>
          <w:rFonts w:ascii="Times New Roman" w:hAnsi="Times New Roman" w:cs="Times New Roman"/>
          <w:color w:val="FF0000"/>
          <w:sz w:val="24"/>
          <w:szCs w:val="24"/>
        </w:rPr>
        <w:t>ą</w:t>
      </w:r>
      <w:r w:rsidRPr="004B32A1">
        <w:rPr>
          <w:rFonts w:ascii="Times New Roman" w:hAnsi="Times New Roman" w:cs="Times New Roman"/>
          <w:color w:val="FF0000"/>
          <w:sz w:val="24"/>
          <w:szCs w:val="24"/>
        </w:rPr>
        <w:t xml:space="preserve"> wybranego wykonawcy </w:t>
      </w:r>
    </w:p>
    <w:p w14:paraId="6F3715CD" w14:textId="779FB062" w:rsidR="00F47A71" w:rsidRPr="00F47A71" w:rsidRDefault="00F47A71" w:rsidP="00F47A71">
      <w:pPr>
        <w:pStyle w:val="Akapitzlist"/>
        <w:spacing w:after="0" w:line="276" w:lineRule="auto"/>
        <w:ind w:left="644"/>
        <w:jc w:val="both"/>
        <w:rPr>
          <w:rFonts w:ascii="Times New Roman" w:hAnsi="Times New Roman" w:cs="Times New Roman"/>
          <w:sz w:val="24"/>
          <w:szCs w:val="24"/>
        </w:rPr>
      </w:pPr>
      <w:r w:rsidRPr="00F47A71">
        <w:rPr>
          <w:rFonts w:ascii="Times New Roman" w:hAnsi="Times New Roman" w:cs="Times New Roman"/>
          <w:sz w:val="24"/>
          <w:szCs w:val="24"/>
        </w:rPr>
        <w:t>Łączne wynagrodzenie na oferowane odczynniki wynosi …………………..</w:t>
      </w:r>
      <w:r>
        <w:rPr>
          <w:rFonts w:ascii="Times New Roman" w:hAnsi="Times New Roman" w:cs="Times New Roman"/>
          <w:sz w:val="24"/>
          <w:szCs w:val="24"/>
        </w:rPr>
        <w:t xml:space="preserve"> netto , VAT …………….., brutto …………………. . </w:t>
      </w:r>
    </w:p>
    <w:p w14:paraId="2AE97E11" w14:textId="2F4C4BF7" w:rsidR="00C717CC" w:rsidRPr="004B32A1" w:rsidRDefault="00C717CC" w:rsidP="00DF78FF">
      <w:pPr>
        <w:pStyle w:val="Akapitzlist"/>
        <w:spacing w:after="0" w:line="276" w:lineRule="auto"/>
        <w:ind w:left="644"/>
        <w:jc w:val="both"/>
        <w:rPr>
          <w:rFonts w:ascii="Times New Roman" w:hAnsi="Times New Roman" w:cs="Times New Roman"/>
          <w:color w:val="FF0000"/>
          <w:sz w:val="24"/>
          <w:szCs w:val="24"/>
        </w:rPr>
      </w:pPr>
    </w:p>
    <w:p w14:paraId="67A8B4F8" w14:textId="5F03EB53" w:rsidR="002D4B06" w:rsidRPr="004B32A1" w:rsidRDefault="001D037B" w:rsidP="004B32A1">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Zapłata realizowana</w:t>
      </w:r>
      <w:r w:rsidR="00C717CC" w:rsidRPr="004B32A1">
        <w:rPr>
          <w:rFonts w:ascii="Times New Roman" w:hAnsi="Times New Roman" w:cs="Times New Roman"/>
          <w:sz w:val="24"/>
          <w:szCs w:val="24"/>
        </w:rPr>
        <w:t xml:space="preserve"> będzie na podstawie</w:t>
      </w:r>
      <w:r w:rsidR="00195241" w:rsidRPr="004B32A1">
        <w:rPr>
          <w:rFonts w:ascii="Times New Roman" w:hAnsi="Times New Roman" w:cs="Times New Roman"/>
          <w:sz w:val="24"/>
          <w:szCs w:val="24"/>
        </w:rPr>
        <w:t xml:space="preserve"> faktu</w:t>
      </w:r>
      <w:r w:rsidRPr="004B32A1">
        <w:rPr>
          <w:rFonts w:ascii="Times New Roman" w:hAnsi="Times New Roman" w:cs="Times New Roman"/>
          <w:sz w:val="24"/>
          <w:szCs w:val="24"/>
        </w:rPr>
        <w:t>ry</w:t>
      </w:r>
      <w:r w:rsidR="00195241" w:rsidRPr="004B32A1">
        <w:rPr>
          <w:rFonts w:ascii="Times New Roman" w:hAnsi="Times New Roman" w:cs="Times New Roman"/>
          <w:sz w:val="24"/>
          <w:szCs w:val="24"/>
        </w:rPr>
        <w:t xml:space="preserve"> wystawi</w:t>
      </w:r>
      <w:r w:rsidR="00C717CC" w:rsidRPr="004B32A1">
        <w:rPr>
          <w:rFonts w:ascii="Times New Roman" w:hAnsi="Times New Roman" w:cs="Times New Roman"/>
          <w:sz w:val="24"/>
          <w:szCs w:val="24"/>
        </w:rPr>
        <w:t>an</w:t>
      </w:r>
      <w:r w:rsidRPr="004B32A1">
        <w:rPr>
          <w:rFonts w:ascii="Times New Roman" w:hAnsi="Times New Roman" w:cs="Times New Roman"/>
          <w:sz w:val="24"/>
          <w:szCs w:val="24"/>
        </w:rPr>
        <w:t>ej</w:t>
      </w:r>
      <w:r w:rsidR="00195241" w:rsidRPr="004B32A1">
        <w:rPr>
          <w:rFonts w:ascii="Times New Roman" w:hAnsi="Times New Roman" w:cs="Times New Roman"/>
          <w:sz w:val="24"/>
          <w:szCs w:val="24"/>
        </w:rPr>
        <w:t xml:space="preserve"> po </w:t>
      </w:r>
      <w:r w:rsidRPr="004B32A1">
        <w:rPr>
          <w:rFonts w:ascii="Times New Roman" w:hAnsi="Times New Roman" w:cs="Times New Roman"/>
          <w:sz w:val="24"/>
          <w:szCs w:val="24"/>
        </w:rPr>
        <w:t>dostarczeniu</w:t>
      </w:r>
      <w:r w:rsidR="00DF78FF">
        <w:rPr>
          <w:rFonts w:ascii="Times New Roman" w:hAnsi="Times New Roman" w:cs="Times New Roman"/>
          <w:sz w:val="24"/>
          <w:szCs w:val="24"/>
        </w:rPr>
        <w:t xml:space="preserve"> odczynników</w:t>
      </w:r>
      <w:r w:rsidR="00195241" w:rsidRPr="004B32A1">
        <w:rPr>
          <w:rFonts w:ascii="Times New Roman" w:hAnsi="Times New Roman" w:cs="Times New Roman"/>
          <w:sz w:val="24"/>
          <w:szCs w:val="24"/>
        </w:rPr>
        <w:t xml:space="preserve">, o których mowa </w:t>
      </w:r>
      <w:r w:rsidR="00020A92">
        <w:rPr>
          <w:rFonts w:ascii="Times New Roman" w:hAnsi="Times New Roman" w:cs="Times New Roman"/>
          <w:sz w:val="24"/>
          <w:szCs w:val="24"/>
        </w:rPr>
        <w:t>w §1 ust. 2</w:t>
      </w:r>
      <w:r w:rsidR="00C717CC" w:rsidRPr="004B32A1">
        <w:rPr>
          <w:rFonts w:ascii="Times New Roman" w:hAnsi="Times New Roman" w:cs="Times New Roman"/>
          <w:sz w:val="24"/>
          <w:szCs w:val="24"/>
        </w:rPr>
        <w:t xml:space="preserve"> </w:t>
      </w:r>
      <w:r w:rsidR="00020A92">
        <w:rPr>
          <w:rFonts w:ascii="Times New Roman" w:hAnsi="Times New Roman" w:cs="Times New Roman"/>
          <w:sz w:val="24"/>
          <w:szCs w:val="24"/>
        </w:rPr>
        <w:t>pkt</w:t>
      </w:r>
      <w:r w:rsidRPr="004B32A1">
        <w:rPr>
          <w:rFonts w:ascii="Times New Roman" w:hAnsi="Times New Roman" w:cs="Times New Roman"/>
          <w:sz w:val="24"/>
          <w:szCs w:val="24"/>
        </w:rPr>
        <w:t xml:space="preserve"> ……………</w:t>
      </w:r>
      <w:r w:rsidR="00C717CC" w:rsidRPr="004B32A1">
        <w:rPr>
          <w:rFonts w:ascii="Times New Roman" w:hAnsi="Times New Roman" w:cs="Times New Roman"/>
          <w:sz w:val="24"/>
          <w:szCs w:val="24"/>
        </w:rPr>
        <w:t xml:space="preserve">. Podstawą wystawienia faktury będzie protokół odbioru </w:t>
      </w:r>
      <w:r w:rsidRPr="004B32A1">
        <w:rPr>
          <w:rFonts w:ascii="Times New Roman" w:hAnsi="Times New Roman" w:cs="Times New Roman"/>
          <w:sz w:val="24"/>
          <w:szCs w:val="24"/>
        </w:rPr>
        <w:t xml:space="preserve">dostarczonego </w:t>
      </w:r>
      <w:r w:rsidR="00DF78FF">
        <w:rPr>
          <w:rFonts w:ascii="Times New Roman" w:hAnsi="Times New Roman" w:cs="Times New Roman"/>
          <w:sz w:val="24"/>
          <w:szCs w:val="24"/>
        </w:rPr>
        <w:t xml:space="preserve">odczynnika </w:t>
      </w:r>
      <w:r w:rsidRPr="004B32A1">
        <w:rPr>
          <w:rFonts w:ascii="Times New Roman" w:hAnsi="Times New Roman" w:cs="Times New Roman"/>
          <w:sz w:val="24"/>
          <w:szCs w:val="24"/>
        </w:rPr>
        <w:t>podpisany przez obie strony umowy</w:t>
      </w:r>
      <w:r w:rsidR="00C717CC" w:rsidRPr="004B32A1">
        <w:rPr>
          <w:rFonts w:ascii="Times New Roman" w:hAnsi="Times New Roman" w:cs="Times New Roman"/>
          <w:sz w:val="24"/>
          <w:szCs w:val="24"/>
        </w:rPr>
        <w:t xml:space="preserve">. </w:t>
      </w:r>
    </w:p>
    <w:p w14:paraId="198B7DE8" w14:textId="0A3D8DC1" w:rsidR="00055C54" w:rsidRPr="004B32A1" w:rsidRDefault="00055C54" w:rsidP="004B32A1">
      <w:pPr>
        <w:numPr>
          <w:ilvl w:val="0"/>
          <w:numId w:val="3"/>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Płatność za </w:t>
      </w:r>
      <w:r w:rsidR="001D037B" w:rsidRPr="004B32A1">
        <w:rPr>
          <w:rFonts w:ascii="Times New Roman" w:hAnsi="Times New Roman" w:cs="Times New Roman"/>
          <w:sz w:val="24"/>
          <w:szCs w:val="24"/>
        </w:rPr>
        <w:t>dostarczenie zakupion</w:t>
      </w:r>
      <w:r w:rsidR="00DF78FF">
        <w:rPr>
          <w:rFonts w:ascii="Times New Roman" w:hAnsi="Times New Roman" w:cs="Times New Roman"/>
          <w:sz w:val="24"/>
          <w:szCs w:val="24"/>
        </w:rPr>
        <w:t>ych odczynników</w:t>
      </w:r>
      <w:r w:rsidRPr="004B32A1">
        <w:rPr>
          <w:rFonts w:ascii="Times New Roman" w:hAnsi="Times New Roman" w:cs="Times New Roman"/>
          <w:sz w:val="24"/>
          <w:szCs w:val="24"/>
        </w:rPr>
        <w:t xml:space="preserve">, nastąpi w terminie </w:t>
      </w:r>
      <w:r w:rsidR="001D037B" w:rsidRPr="004B32A1">
        <w:rPr>
          <w:rFonts w:ascii="Times New Roman" w:hAnsi="Times New Roman" w:cs="Times New Roman"/>
          <w:sz w:val="24"/>
          <w:szCs w:val="24"/>
        </w:rPr>
        <w:t>do 21</w:t>
      </w:r>
      <w:r w:rsidRPr="004B32A1">
        <w:rPr>
          <w:rFonts w:ascii="Times New Roman" w:hAnsi="Times New Roman" w:cs="Times New Roman"/>
          <w:sz w:val="24"/>
          <w:szCs w:val="24"/>
        </w:rPr>
        <w:t xml:space="preserve"> dni od daty dostarczenia Zleceniodawcy faktury VAT. Płatność dokonana zostanie przelewe</w:t>
      </w:r>
      <w:r w:rsidR="00020A92">
        <w:rPr>
          <w:rFonts w:ascii="Times New Roman" w:hAnsi="Times New Roman" w:cs="Times New Roman"/>
          <w:sz w:val="24"/>
          <w:szCs w:val="24"/>
        </w:rPr>
        <w:t>m na rachunek bankowy Wykonawcy</w:t>
      </w:r>
      <w:r w:rsidRPr="004B32A1">
        <w:rPr>
          <w:rFonts w:ascii="Times New Roman" w:hAnsi="Times New Roman" w:cs="Times New Roman"/>
          <w:sz w:val="24"/>
          <w:szCs w:val="24"/>
        </w:rPr>
        <w:t xml:space="preserve"> nr  ……………………………….., prowadzony przez Bank ……………………. . </w:t>
      </w:r>
    </w:p>
    <w:p w14:paraId="1769F584" w14:textId="77777777" w:rsidR="00055C54" w:rsidRPr="004B32A1" w:rsidRDefault="00055C54" w:rsidP="004B32A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4"/>
          <w:szCs w:val="24"/>
        </w:rPr>
      </w:pPr>
      <w:r w:rsidRPr="004B32A1">
        <w:rPr>
          <w:rFonts w:ascii="Times New Roman" w:eastAsia="TTE1241588t00" w:hAnsi="Times New Roman" w:cs="Times New Roman"/>
          <w:sz w:val="24"/>
          <w:szCs w:val="24"/>
        </w:rPr>
        <w:t>Za dzień zapłaty Strony uznają dzień obciążenia rachunku bankowego Zamawiającego.</w:t>
      </w:r>
    </w:p>
    <w:p w14:paraId="0A99FECA" w14:textId="1625E50C"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Zamawiający oświadcza, że </w:t>
      </w:r>
      <w:r w:rsidR="00DF78FF">
        <w:rPr>
          <w:rFonts w:ascii="Times New Roman" w:hAnsi="Times New Roman" w:cs="Times New Roman"/>
          <w:sz w:val="24"/>
          <w:szCs w:val="24"/>
        </w:rPr>
        <w:t>może</w:t>
      </w:r>
      <w:r w:rsidRPr="004B32A1">
        <w:rPr>
          <w:rFonts w:ascii="Times New Roman" w:hAnsi="Times New Roman" w:cs="Times New Roman"/>
          <w:sz w:val="24"/>
          <w:szCs w:val="24"/>
        </w:rPr>
        <w:t xml:space="preserve"> realizować płatności za faktury z zastosowaniem mechanizmu podzielonej płatności tzw. split payment.</w:t>
      </w:r>
    </w:p>
    <w:p w14:paraId="50D0442E" w14:textId="22185CA8"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oświadcza, że wyraża zgodę na dokonywanie przez Zamawiającego płatności w systemie podzielonej płatności tzw. split payment.</w:t>
      </w:r>
    </w:p>
    <w:p w14:paraId="7F484533"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Wykonawca oświadcza, że numer rachunku rozliczeniowego wskazany na fakturze, jest rachunkiem, dla którego zgodnie z Rozdziałem 3a ustawy z dnia 29 sierpnia 1997 r. - Prawo Bankowe (t.j. Dz.U. z 2020r. poz. 1896 z póżn. zm.), prowadzony jest rachunek VAT.</w:t>
      </w:r>
    </w:p>
    <w:p w14:paraId="1293C2C5" w14:textId="6DCFF778" w:rsidR="00055C54" w:rsidRPr="003B092E"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3B092E">
        <w:rPr>
          <w:rFonts w:ascii="Times New Roman" w:hAnsi="Times New Roman" w:cs="Times New Roman"/>
          <w:sz w:val="24"/>
          <w:szCs w:val="24"/>
        </w:rPr>
        <w:t xml:space="preserve">Wykonawca w ramach niniejszej umowy może wystawić ustrukturyzowaną fakturę elektroniczną – należy przez to rozumieć spełniającą wymagania umożliwiające przesyłanie za pośrednictwem platformy fakturę elektroniczną, o której mowa w art. </w:t>
      </w:r>
      <w:r w:rsidR="00DF78FF" w:rsidRPr="003B092E">
        <w:rPr>
          <w:rFonts w:ascii="Times New Roman" w:hAnsi="Times New Roman" w:cs="Times New Roman"/>
          <w:sz w:val="24"/>
          <w:szCs w:val="24"/>
        </w:rPr>
        <w:br/>
      </w:r>
      <w:r w:rsidRPr="003B092E">
        <w:rPr>
          <w:rFonts w:ascii="Times New Roman" w:hAnsi="Times New Roman" w:cs="Times New Roman"/>
          <w:sz w:val="24"/>
          <w:szCs w:val="24"/>
        </w:rPr>
        <w:t>2 pkt 32 ustawy z dnia 11 marca 2004r o podatku od towarów i usług (t.j. Dz. U. z 202</w:t>
      </w:r>
      <w:r w:rsidR="00F47A71" w:rsidRPr="003B092E">
        <w:rPr>
          <w:rFonts w:ascii="Times New Roman" w:hAnsi="Times New Roman" w:cs="Times New Roman"/>
          <w:sz w:val="24"/>
          <w:szCs w:val="24"/>
        </w:rPr>
        <w:t>1</w:t>
      </w:r>
      <w:r w:rsidRPr="003B092E">
        <w:rPr>
          <w:rFonts w:ascii="Times New Roman" w:hAnsi="Times New Roman" w:cs="Times New Roman"/>
          <w:sz w:val="24"/>
          <w:szCs w:val="24"/>
        </w:rPr>
        <w:t xml:space="preserve">r. poz, </w:t>
      </w:r>
      <w:r w:rsidR="00F47A71" w:rsidRPr="003B092E">
        <w:rPr>
          <w:rFonts w:ascii="Times New Roman" w:hAnsi="Times New Roman" w:cs="Times New Roman"/>
          <w:sz w:val="24"/>
          <w:szCs w:val="24"/>
        </w:rPr>
        <w:t>685</w:t>
      </w:r>
      <w:r w:rsidRPr="003B092E">
        <w:rPr>
          <w:rFonts w:ascii="Times New Roman" w:hAnsi="Times New Roman" w:cs="Times New Roman"/>
          <w:sz w:val="24"/>
          <w:szCs w:val="24"/>
        </w:rPr>
        <w:t xml:space="preserve"> z późn. zm.). </w:t>
      </w:r>
    </w:p>
    <w:p w14:paraId="49A3C22D"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A5D248C" w14:textId="58D2B59D"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Ustrukturyzowana faktura elektroniczna składa się z danych wymaganych przepisami </w:t>
      </w:r>
      <w:r w:rsidR="00831170">
        <w:rPr>
          <w:rFonts w:ascii="Times New Roman" w:hAnsi="Times New Roman" w:cs="Times New Roman"/>
          <w:sz w:val="24"/>
          <w:szCs w:val="24"/>
        </w:rPr>
        <w:br/>
      </w:r>
      <w:r w:rsidRPr="004B32A1">
        <w:rPr>
          <w:rFonts w:ascii="Times New Roman" w:hAnsi="Times New Roman" w:cs="Times New Roman"/>
          <w:sz w:val="24"/>
          <w:szCs w:val="24"/>
        </w:rPr>
        <w:t xml:space="preserve">o podatku od towarów i usług oraz danych zawierających: </w:t>
      </w:r>
    </w:p>
    <w:p w14:paraId="524FCD6C"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a) informacje dotyczące odbiorcy płatności,</w:t>
      </w:r>
    </w:p>
    <w:p w14:paraId="5A889BC6"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b) wskazanie umowy zamówienia publicznego,</w:t>
      </w:r>
    </w:p>
    <w:p w14:paraId="45CCD837"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c) inne dane, jeżeli są niezbędne ze względu na specyfikę zamówienia.</w:t>
      </w:r>
    </w:p>
    <w:p w14:paraId="5E8F954A"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nie może bez pisemnej zgody Zamawiającego przenieść wierzytelności przysługujących mu z tytułu niniejszej umowy na osobę trzecią.</w:t>
      </w:r>
    </w:p>
    <w:p w14:paraId="455F1385"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4B32A1">
          <w:rPr>
            <w:rStyle w:val="Hipercze"/>
            <w:rFonts w:ascii="Times New Roman" w:hAnsi="Times New Roman" w:cs="Times New Roman"/>
            <w:color w:val="auto"/>
            <w:sz w:val="24"/>
            <w:szCs w:val="24"/>
          </w:rPr>
          <w:t>www.podatki.gov.pl</w:t>
        </w:r>
      </w:hyperlink>
      <w:r w:rsidRPr="004B32A1">
        <w:rPr>
          <w:rFonts w:ascii="Times New Roman" w:hAnsi="Times New Roman" w:cs="Times New Roman"/>
          <w:sz w:val="24"/>
          <w:szCs w:val="24"/>
        </w:rPr>
        <w:t>. Niewskazanie rachunku bankowego spełniającego powyższe wymogi uprawnia Zamawiającego do odmowy zapłaty należnego wynagrodzenia.</w:t>
      </w:r>
    </w:p>
    <w:p w14:paraId="24D8944C" w14:textId="77777777" w:rsidR="006737E5" w:rsidRPr="004B32A1" w:rsidRDefault="006737E5" w:rsidP="004B32A1">
      <w:pPr>
        <w:pStyle w:val="Akapitzlist"/>
        <w:spacing w:after="0" w:line="276" w:lineRule="auto"/>
        <w:jc w:val="both"/>
        <w:rPr>
          <w:rFonts w:ascii="Times New Roman" w:hAnsi="Times New Roman" w:cs="Times New Roman"/>
          <w:sz w:val="24"/>
          <w:szCs w:val="24"/>
        </w:rPr>
      </w:pPr>
    </w:p>
    <w:p w14:paraId="23BDDF82" w14:textId="2105B6D2" w:rsidR="004A363A" w:rsidRPr="004B32A1" w:rsidRDefault="004A363A" w:rsidP="00020A92">
      <w:pPr>
        <w:pStyle w:val="Akapitzlist"/>
        <w:spacing w:after="0" w:line="276" w:lineRule="auto"/>
        <w:ind w:left="4184" w:hanging="4468"/>
        <w:jc w:val="center"/>
        <w:rPr>
          <w:rFonts w:ascii="Times New Roman" w:hAnsi="Times New Roman" w:cs="Times New Roman"/>
          <w:b/>
          <w:sz w:val="24"/>
          <w:szCs w:val="24"/>
        </w:rPr>
      </w:pPr>
      <w:r w:rsidRPr="004B32A1">
        <w:rPr>
          <w:rFonts w:ascii="Times New Roman" w:hAnsi="Times New Roman" w:cs="Times New Roman"/>
          <w:sz w:val="24"/>
          <w:szCs w:val="24"/>
        </w:rPr>
        <w:lastRenderedPageBreak/>
        <w:t>§</w:t>
      </w:r>
      <w:r w:rsidR="00E836CF">
        <w:rPr>
          <w:rFonts w:ascii="Times New Roman" w:hAnsi="Times New Roman" w:cs="Times New Roman"/>
          <w:b/>
          <w:sz w:val="24"/>
          <w:szCs w:val="24"/>
        </w:rPr>
        <w:t>4</w:t>
      </w:r>
    </w:p>
    <w:p w14:paraId="34688662" w14:textId="77777777" w:rsidR="00055C54" w:rsidRPr="004B32A1" w:rsidRDefault="00055C54" w:rsidP="00020A92">
      <w:pPr>
        <w:spacing w:line="360" w:lineRule="auto"/>
        <w:contextualSpacing/>
        <w:jc w:val="center"/>
        <w:rPr>
          <w:rFonts w:ascii="Times New Roman" w:hAnsi="Times New Roman" w:cs="Times New Roman"/>
          <w:b/>
          <w:sz w:val="24"/>
          <w:szCs w:val="24"/>
          <w:lang w:eastAsia="pl-PL"/>
        </w:rPr>
      </w:pPr>
      <w:r w:rsidRPr="004B32A1">
        <w:rPr>
          <w:rFonts w:ascii="Times New Roman" w:hAnsi="Times New Roman" w:cs="Times New Roman"/>
          <w:b/>
          <w:sz w:val="24"/>
          <w:szCs w:val="24"/>
          <w:lang w:eastAsia="pl-PL"/>
        </w:rPr>
        <w:t>Umowne prawo odstąpienia, kary umowne, zmiany postanowień umowy</w:t>
      </w:r>
    </w:p>
    <w:p w14:paraId="28F82011"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Zamawiający ma prawo odstąpić od umowy w szczególności w przypadkach:</w:t>
      </w:r>
    </w:p>
    <w:p w14:paraId="51F2E412" w14:textId="39F1B1A0"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rozpoczęcia, opóźnienia w rozpoczęciu dostarczania przedmiotu umowy przez Wykonawcę dających podstawę do uzasadnionego przewidywania, że umowa nie będzie realizowana zgodnie  z przedmiotem umowy</w:t>
      </w:r>
      <w:r w:rsidR="00F47A71">
        <w:rPr>
          <w:rFonts w:ascii="Times New Roman" w:hAnsi="Times New Roman" w:cs="Times New Roman"/>
          <w:sz w:val="24"/>
          <w:szCs w:val="24"/>
        </w:rPr>
        <w:t>,</w:t>
      </w:r>
      <w:r w:rsidRPr="004B32A1">
        <w:rPr>
          <w:rFonts w:ascii="Times New Roman" w:hAnsi="Times New Roman" w:cs="Times New Roman"/>
          <w:sz w:val="24"/>
          <w:szCs w:val="24"/>
        </w:rPr>
        <w:t xml:space="preserve"> a nie rozpoczęcie, opóźnienie w rozpoczęciu dostawy przedmiotu umowy nastąpiło z przyczyn, za które ponosi odpowiedzialność Wykonawca. Zaist</w:t>
      </w:r>
      <w:r w:rsidR="00020A92">
        <w:rPr>
          <w:rFonts w:ascii="Times New Roman" w:hAnsi="Times New Roman" w:cs="Times New Roman"/>
          <w:sz w:val="24"/>
          <w:szCs w:val="24"/>
        </w:rPr>
        <w:t xml:space="preserve">nienie wskazanych okoliczności </w:t>
      </w:r>
      <w:r w:rsidRPr="004B32A1">
        <w:rPr>
          <w:rFonts w:ascii="Times New Roman" w:hAnsi="Times New Roman" w:cs="Times New Roman"/>
          <w:sz w:val="24"/>
          <w:szCs w:val="24"/>
        </w:rPr>
        <w:t>zwalnia Zamawiającego od obowiązku zapłaty Wykonawcy jakiegokolwiek wynagrodzenia,</w:t>
      </w:r>
    </w:p>
    <w:p w14:paraId="6E2473B5"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wydania nakazu zajęcia majątku Wykonawcy,</w:t>
      </w:r>
    </w:p>
    <w:p w14:paraId="0777D98C"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zaprzestania prowadzenia działalności gospodarczej przez Wykonawcę, wszczęcie likwidacji Wykonawcy.</w:t>
      </w:r>
    </w:p>
    <w:p w14:paraId="1BE18DD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 prawa odstąpienia od umowy Zamawiający może skorzystać w terminie do 7 dni od dnia powzięcia wiadomości o zdarzeniu będącym przyczyną odstąpienia.</w:t>
      </w:r>
    </w:p>
    <w:p w14:paraId="370AB9CF" w14:textId="6CD3EFB6"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w:t>
      </w:r>
      <w:r w:rsidR="00020A92">
        <w:rPr>
          <w:rFonts w:ascii="Times New Roman" w:hAnsi="Times New Roman" w:cs="Times New Roman"/>
          <w:sz w:val="24"/>
          <w:szCs w:val="24"/>
        </w:rPr>
        <w:t xml:space="preserve">ub bezpieczeństwu publicznemu, </w:t>
      </w:r>
      <w:r w:rsidRPr="004B32A1">
        <w:rPr>
          <w:rFonts w:ascii="Times New Roman" w:hAnsi="Times New Roman" w:cs="Times New Roman"/>
          <w:sz w:val="24"/>
          <w:szCs w:val="24"/>
        </w:rPr>
        <w:t xml:space="preserve">Zamawiający może odstąpić od umowy w terminie </w:t>
      </w:r>
      <w:r w:rsidR="00F47A71">
        <w:rPr>
          <w:rFonts w:ascii="Times New Roman" w:hAnsi="Times New Roman" w:cs="Times New Roman"/>
          <w:sz w:val="24"/>
          <w:szCs w:val="24"/>
        </w:rPr>
        <w:t>1</w:t>
      </w:r>
      <w:r w:rsidRPr="004B32A1">
        <w:rPr>
          <w:rFonts w:ascii="Times New Roman" w:hAnsi="Times New Roman" w:cs="Times New Roman"/>
          <w:sz w:val="24"/>
          <w:szCs w:val="24"/>
        </w:rPr>
        <w:t xml:space="preserve">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0580ABEB"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odstąpienia przez Zamawiającego z przyczyn określony</w:t>
      </w:r>
      <w:r w:rsidR="00020A92">
        <w:rPr>
          <w:rFonts w:ascii="Times New Roman" w:hAnsi="Times New Roman" w:cs="Times New Roman"/>
          <w:sz w:val="24"/>
          <w:szCs w:val="24"/>
        </w:rPr>
        <w:t>ch w ust. 3 rozliczenie między stronami</w:t>
      </w:r>
      <w:r w:rsidRPr="004B32A1">
        <w:rPr>
          <w:rFonts w:ascii="Times New Roman" w:hAnsi="Times New Roman" w:cs="Times New Roman"/>
          <w:sz w:val="24"/>
          <w:szCs w:val="24"/>
        </w:rPr>
        <w:t xml:space="preserve"> nastąpi  w terminie do 30 dni, licząc od dnia złożenia oświadczenia o odstąpieniu.</w:t>
      </w:r>
    </w:p>
    <w:p w14:paraId="25CDD8A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Odstąpienie od umowy będzie dokonane na piśmie z podaniem przyczyn odstąpienia </w:t>
      </w:r>
      <w:r w:rsidRPr="004B32A1">
        <w:rPr>
          <w:rFonts w:ascii="Times New Roman" w:hAnsi="Times New Roman" w:cs="Times New Roman"/>
          <w:sz w:val="24"/>
          <w:szCs w:val="24"/>
        </w:rPr>
        <w:br/>
        <w:t>i wskazaniem terminu odstąpienia.</w:t>
      </w:r>
    </w:p>
    <w:p w14:paraId="64FDE991" w14:textId="3C80FDAB"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Odstąpienie od umowy nie pozbawia Zamawiającego prawa do dochodzenia kar umownych z innych tytułów niż odstąpienie od umowy.</w:t>
      </w:r>
    </w:p>
    <w:p w14:paraId="7BF64A8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wystąpienia jednej z następujących okoliczności Zamawiający ma prawo do rozwiązania umowy bez zachowania okresu wypowiedzenia:</w:t>
      </w:r>
    </w:p>
    <w:p w14:paraId="3295D14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gdy Wykonawca nie wykonuje dostaw wynikających z niniejszej umowy lub realizuje je w sposób nienależyty, </w:t>
      </w:r>
    </w:p>
    <w:p w14:paraId="388A0EC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 narażenia Zamawiającego na szkody, z przyczyn leżących po stronie Wykonawcy,</w:t>
      </w:r>
    </w:p>
    <w:p w14:paraId="23657914"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443DC82C" w14:textId="397D5A21"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Rozwiązanie umowy będzie dokonane na piśmie.</w:t>
      </w:r>
    </w:p>
    <w:p w14:paraId="3E2F39A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lastRenderedPageBreak/>
        <w:t>W przypadku rozwiązania umowy strony dokonają jej rozliczenia w terminie do 30 dni, licząc od dnia jej rozwiązania.</w:t>
      </w:r>
    </w:p>
    <w:p w14:paraId="34C4D4B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4B32A1" w:rsidRDefault="00055C54" w:rsidP="004B32A1">
      <w:pPr>
        <w:spacing w:line="276" w:lineRule="auto"/>
        <w:ind w:firstLine="426"/>
        <w:jc w:val="both"/>
        <w:rPr>
          <w:rFonts w:ascii="Times New Roman" w:hAnsi="Times New Roman" w:cs="Times New Roman"/>
          <w:sz w:val="24"/>
          <w:szCs w:val="24"/>
        </w:rPr>
      </w:pPr>
      <w:r w:rsidRPr="004B32A1">
        <w:rPr>
          <w:rFonts w:ascii="Times New Roman" w:hAnsi="Times New Roman" w:cs="Times New Roman"/>
          <w:sz w:val="24"/>
          <w:szCs w:val="24"/>
        </w:rPr>
        <w:t>1) Wykonawca zapłaci Zamawiającemu kary umowne za:</w:t>
      </w:r>
    </w:p>
    <w:p w14:paraId="4A7E002B" w14:textId="15C55E2B"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a) odstąpienie od umowy lub rozwiązanie umowy przez Zamawiającego z przyczyn leżących po stronie Wykonawcy </w:t>
      </w:r>
      <w:r w:rsidRPr="004B32A1">
        <w:rPr>
          <w:rFonts w:ascii="Times New Roman" w:hAnsi="Times New Roman" w:cs="Times New Roman"/>
          <w:bCs/>
          <w:sz w:val="24"/>
          <w:szCs w:val="24"/>
          <w:shd w:val="clear" w:color="auto" w:fill="FFFFFF"/>
        </w:rPr>
        <w:t>w wysokości 10%</w:t>
      </w:r>
      <w:r w:rsidRPr="004B32A1">
        <w:rPr>
          <w:rFonts w:ascii="Times New Roman" w:hAnsi="Times New Roman" w:cs="Times New Roman"/>
          <w:sz w:val="24"/>
          <w:szCs w:val="24"/>
          <w:shd w:val="clear" w:color="auto" w:fill="FFFFFF"/>
        </w:rPr>
        <w:t xml:space="preserve"> </w:t>
      </w:r>
      <w:r w:rsidRPr="004B32A1">
        <w:rPr>
          <w:rFonts w:ascii="Times New Roman" w:hAnsi="Times New Roman" w:cs="Times New Roman"/>
          <w:sz w:val="24"/>
          <w:szCs w:val="24"/>
        </w:rPr>
        <w:t xml:space="preserve"> </w:t>
      </w:r>
      <w:r w:rsidR="00F47A71">
        <w:rPr>
          <w:rFonts w:ascii="Times New Roman" w:hAnsi="Times New Roman" w:cs="Times New Roman"/>
          <w:sz w:val="24"/>
          <w:szCs w:val="24"/>
        </w:rPr>
        <w:t xml:space="preserve">łącznego </w:t>
      </w:r>
      <w:r w:rsidRPr="004B32A1">
        <w:rPr>
          <w:rFonts w:ascii="Times New Roman" w:hAnsi="Times New Roman" w:cs="Times New Roman"/>
          <w:sz w:val="24"/>
          <w:szCs w:val="24"/>
        </w:rPr>
        <w:t xml:space="preserve">wynagrodzenia brutto określonego w § </w:t>
      </w:r>
      <w:r w:rsidR="00F47A71">
        <w:rPr>
          <w:rFonts w:ascii="Times New Roman" w:hAnsi="Times New Roman" w:cs="Times New Roman"/>
          <w:sz w:val="24"/>
          <w:szCs w:val="24"/>
        </w:rPr>
        <w:t>3</w:t>
      </w:r>
      <w:r w:rsidRPr="004B32A1">
        <w:rPr>
          <w:rFonts w:ascii="Times New Roman" w:hAnsi="Times New Roman" w:cs="Times New Roman"/>
          <w:sz w:val="24"/>
          <w:szCs w:val="24"/>
        </w:rPr>
        <w:t xml:space="preserve"> ust. 1 umowy,</w:t>
      </w:r>
    </w:p>
    <w:p w14:paraId="5ED956FF" w14:textId="6680531F" w:rsidR="00055C54" w:rsidRPr="004B32A1" w:rsidRDefault="00055C54" w:rsidP="004B32A1">
      <w:pPr>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b) opóźnienia w terminowym </w:t>
      </w:r>
      <w:r w:rsidR="001D037B" w:rsidRPr="004B32A1">
        <w:rPr>
          <w:rFonts w:ascii="Times New Roman" w:hAnsi="Times New Roman" w:cs="Times New Roman"/>
          <w:sz w:val="24"/>
          <w:szCs w:val="24"/>
        </w:rPr>
        <w:t xml:space="preserve">dostarczeniu </w:t>
      </w:r>
      <w:r w:rsidR="00831170">
        <w:rPr>
          <w:rFonts w:ascii="Times New Roman" w:hAnsi="Times New Roman" w:cs="Times New Roman"/>
          <w:sz w:val="24"/>
          <w:szCs w:val="24"/>
        </w:rPr>
        <w:t>odczynnika wskazanego w §1 ust. 2 lit ….</w:t>
      </w:r>
      <w:r w:rsidR="001D037B" w:rsidRPr="004B32A1">
        <w:rPr>
          <w:rFonts w:ascii="Times New Roman" w:hAnsi="Times New Roman" w:cs="Times New Roman"/>
          <w:sz w:val="24"/>
          <w:szCs w:val="24"/>
        </w:rPr>
        <w:t xml:space="preserve"> stanowiącego przedmiot umowy ponad termin o</w:t>
      </w:r>
      <w:r w:rsidR="00924032"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 xml:space="preserve">którym </w:t>
      </w:r>
      <w:r w:rsidR="00924032" w:rsidRPr="004B32A1">
        <w:rPr>
          <w:rFonts w:ascii="Times New Roman" w:hAnsi="Times New Roman" w:cs="Times New Roman"/>
          <w:sz w:val="24"/>
          <w:szCs w:val="24"/>
        </w:rPr>
        <w:t>mowa w §</w:t>
      </w:r>
      <w:r w:rsidR="001D037B" w:rsidRPr="004B32A1">
        <w:rPr>
          <w:rFonts w:ascii="Times New Roman" w:hAnsi="Times New Roman" w:cs="Times New Roman"/>
          <w:sz w:val="24"/>
          <w:szCs w:val="24"/>
        </w:rPr>
        <w:t>6</w:t>
      </w:r>
      <w:r w:rsidR="00924032" w:rsidRPr="004B32A1">
        <w:rPr>
          <w:rFonts w:ascii="Times New Roman" w:hAnsi="Times New Roman" w:cs="Times New Roman"/>
          <w:sz w:val="24"/>
          <w:szCs w:val="24"/>
        </w:rPr>
        <w:t xml:space="preserve">  </w:t>
      </w:r>
      <w:r w:rsidRPr="004B32A1">
        <w:rPr>
          <w:rFonts w:ascii="Times New Roman" w:hAnsi="Times New Roman" w:cs="Times New Roman"/>
          <w:sz w:val="24"/>
          <w:szCs w:val="24"/>
        </w:rPr>
        <w:t>– 0,</w:t>
      </w:r>
      <w:r w:rsidR="001D037B" w:rsidRPr="004B32A1">
        <w:rPr>
          <w:rFonts w:ascii="Times New Roman" w:hAnsi="Times New Roman" w:cs="Times New Roman"/>
          <w:sz w:val="24"/>
          <w:szCs w:val="24"/>
        </w:rPr>
        <w:t>5</w:t>
      </w:r>
      <w:r w:rsidRPr="004B32A1">
        <w:rPr>
          <w:rFonts w:ascii="Times New Roman" w:hAnsi="Times New Roman" w:cs="Times New Roman"/>
          <w:sz w:val="24"/>
          <w:szCs w:val="24"/>
        </w:rPr>
        <w:t xml:space="preserve">% </w:t>
      </w:r>
      <w:r w:rsidR="00045C15">
        <w:rPr>
          <w:rFonts w:ascii="Times New Roman" w:hAnsi="Times New Roman" w:cs="Times New Roman"/>
          <w:sz w:val="24"/>
          <w:szCs w:val="24"/>
        </w:rPr>
        <w:t>łącznego</w:t>
      </w:r>
      <w:r w:rsidR="00F47A71">
        <w:rPr>
          <w:rFonts w:ascii="Times New Roman" w:hAnsi="Times New Roman" w:cs="Times New Roman"/>
          <w:sz w:val="24"/>
          <w:szCs w:val="24"/>
        </w:rPr>
        <w:t xml:space="preserve"> </w:t>
      </w:r>
      <w:r w:rsidRPr="004B32A1">
        <w:rPr>
          <w:rFonts w:ascii="Times New Roman" w:hAnsi="Times New Roman" w:cs="Times New Roman"/>
          <w:sz w:val="24"/>
          <w:szCs w:val="24"/>
        </w:rPr>
        <w:t xml:space="preserve">wynagrodzenia brutto określonego w § </w:t>
      </w:r>
      <w:r w:rsidR="00045C15">
        <w:rPr>
          <w:rFonts w:ascii="Times New Roman" w:hAnsi="Times New Roman" w:cs="Times New Roman"/>
          <w:sz w:val="24"/>
          <w:szCs w:val="24"/>
        </w:rPr>
        <w:t>3</w:t>
      </w:r>
      <w:r w:rsidRPr="004B32A1">
        <w:rPr>
          <w:rFonts w:ascii="Times New Roman" w:hAnsi="Times New Roman" w:cs="Times New Roman"/>
          <w:sz w:val="24"/>
          <w:szCs w:val="24"/>
        </w:rPr>
        <w:t xml:space="preserve"> ust. 1 umowy</w:t>
      </w:r>
      <w:r w:rsidR="00924032" w:rsidRPr="004B32A1">
        <w:rPr>
          <w:rFonts w:ascii="Times New Roman" w:hAnsi="Times New Roman" w:cs="Times New Roman"/>
          <w:sz w:val="24"/>
          <w:szCs w:val="24"/>
        </w:rPr>
        <w:t xml:space="preserve"> za każdy dzień opóźnienia</w:t>
      </w:r>
      <w:r w:rsidR="001D037B" w:rsidRPr="004B32A1">
        <w:rPr>
          <w:rFonts w:ascii="Times New Roman" w:hAnsi="Times New Roman" w:cs="Times New Roman"/>
          <w:sz w:val="24"/>
          <w:szCs w:val="24"/>
        </w:rPr>
        <w:t xml:space="preserve">, </w:t>
      </w:r>
    </w:p>
    <w:p w14:paraId="52EB6B9F" w14:textId="2F145C32" w:rsidR="00055C54" w:rsidRPr="004B32A1" w:rsidRDefault="00055C54" w:rsidP="004B32A1">
      <w:pPr>
        <w:tabs>
          <w:tab w:val="left" w:pos="851"/>
        </w:tabs>
        <w:spacing w:line="276" w:lineRule="auto"/>
        <w:ind w:left="567"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Zamawiający zapłaci Wykonawcy karę umowną za odstąpienie od umowy przez Wykonawcę z przyczyn, za które ponosi odpowiedzialność Zamawiający w wysokości 10% wartości </w:t>
      </w:r>
      <w:r w:rsidR="00045C15">
        <w:rPr>
          <w:rFonts w:ascii="Times New Roman" w:hAnsi="Times New Roman" w:cs="Times New Roman"/>
          <w:sz w:val="24"/>
          <w:szCs w:val="24"/>
        </w:rPr>
        <w:t xml:space="preserve">łącznego </w:t>
      </w:r>
      <w:r w:rsidRPr="004B32A1">
        <w:rPr>
          <w:rFonts w:ascii="Times New Roman" w:hAnsi="Times New Roman" w:cs="Times New Roman"/>
          <w:sz w:val="24"/>
          <w:szCs w:val="24"/>
        </w:rPr>
        <w:t xml:space="preserve">wynagrodzenia brutto określonego w § </w:t>
      </w:r>
      <w:r w:rsidR="00045C15">
        <w:rPr>
          <w:rFonts w:ascii="Times New Roman" w:hAnsi="Times New Roman" w:cs="Times New Roman"/>
          <w:sz w:val="24"/>
          <w:szCs w:val="24"/>
        </w:rPr>
        <w:t>3</w:t>
      </w:r>
      <w:r w:rsidRPr="004B32A1">
        <w:rPr>
          <w:rFonts w:ascii="Times New Roman" w:hAnsi="Times New Roman" w:cs="Times New Roman"/>
          <w:sz w:val="24"/>
          <w:szCs w:val="24"/>
        </w:rPr>
        <w:t xml:space="preserve"> ust. 1 umowy, z zastrzeżeniem przypadków odstąpienia określonych w umowie, z tytułu których Wykonawca nie może żądać odszkodowania.</w:t>
      </w:r>
    </w:p>
    <w:p w14:paraId="2C8C9DB0"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3398F2DC"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nie zwalnia Wykonawcy z obowiązku wykonania przedmiotu umowy.</w:t>
      </w:r>
    </w:p>
    <w:p w14:paraId="0DA9B8D8"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Strony mają prawo do dochodzenia odszkodowania uzupełniającego na zasadach ogólnych w przypadkach gdy szkoda przewyższy wysokość kar umownych, bądź wystąpiła z innego tytułu.</w:t>
      </w:r>
    </w:p>
    <w:p w14:paraId="4324DE8E"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14:paraId="787ACE3E" w14:textId="77777777" w:rsidR="00055C54" w:rsidRPr="004B32A1" w:rsidRDefault="00055C54" w:rsidP="004B32A1">
      <w:pPr>
        <w:spacing w:line="276" w:lineRule="auto"/>
        <w:ind w:left="284"/>
        <w:jc w:val="both"/>
        <w:rPr>
          <w:rFonts w:ascii="Times New Roman" w:hAnsi="Times New Roman" w:cs="Times New Roman"/>
          <w:sz w:val="24"/>
          <w:szCs w:val="24"/>
        </w:rPr>
      </w:pPr>
      <w:r w:rsidRPr="004B32A1">
        <w:rPr>
          <w:rFonts w:ascii="Times New Roman" w:hAnsi="Times New Roman" w:cs="Times New Roman"/>
          <w:sz w:val="24"/>
          <w:szCs w:val="24"/>
        </w:rPr>
        <w:t xml:space="preserve">1) </w:t>
      </w:r>
      <w:r w:rsidRPr="004B32A1">
        <w:rPr>
          <w:rFonts w:ascii="Times New Roman" w:hAnsi="Times New Roman" w:cs="Times New Roman"/>
          <w:sz w:val="24"/>
          <w:szCs w:val="24"/>
          <w:u w:val="single"/>
        </w:rPr>
        <w:t>Zmiana terminu</w:t>
      </w:r>
      <w:r w:rsidRPr="004B32A1">
        <w:rPr>
          <w:rFonts w:ascii="Times New Roman" w:hAnsi="Times New Roman" w:cs="Times New Roman"/>
          <w:sz w:val="24"/>
          <w:szCs w:val="24"/>
        </w:rPr>
        <w:t xml:space="preserve"> obowiązywania umowy w następstwie:</w:t>
      </w:r>
    </w:p>
    <w:p w14:paraId="1A470681" w14:textId="77777777"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 xml:space="preserve">b) wstrzymania lub przerwy w </w:t>
      </w:r>
      <w:r w:rsidR="00924032" w:rsidRPr="004B32A1">
        <w:rPr>
          <w:rFonts w:ascii="Times New Roman" w:hAnsi="Times New Roman" w:cs="Times New Roman"/>
          <w:sz w:val="24"/>
          <w:szCs w:val="24"/>
        </w:rPr>
        <w:t>działalności Zamawiającego</w:t>
      </w:r>
      <w:r w:rsidRPr="004B32A1">
        <w:rPr>
          <w:rFonts w:ascii="Times New Roman" w:hAnsi="Times New Roman" w:cs="Times New Roman"/>
          <w:sz w:val="24"/>
          <w:szCs w:val="24"/>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lastRenderedPageBreak/>
        <w:t xml:space="preserve">2) </w:t>
      </w:r>
      <w:r w:rsidRPr="004B32A1">
        <w:rPr>
          <w:rFonts w:ascii="Times New Roman" w:hAnsi="Times New Roman" w:cs="Times New Roman"/>
          <w:sz w:val="24"/>
          <w:szCs w:val="24"/>
          <w:u w:val="single"/>
        </w:rPr>
        <w:t>Zmiany wynagrodzenia</w:t>
      </w:r>
      <w:r w:rsidRPr="004B32A1">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3) </w:t>
      </w:r>
      <w:r w:rsidRPr="004B32A1">
        <w:rPr>
          <w:rFonts w:ascii="Times New Roman" w:hAnsi="Times New Roman" w:cs="Times New Roman"/>
          <w:sz w:val="24"/>
          <w:szCs w:val="24"/>
          <w:u w:val="single"/>
        </w:rPr>
        <w:t>Zmiany powszechnie obowiązujących przepisów prawa</w:t>
      </w:r>
      <w:r w:rsidRPr="004B32A1">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p>
    <w:p w14:paraId="778597B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1069639C" w14:textId="006B8CC7" w:rsidR="00EF7527" w:rsidRPr="004B32A1" w:rsidRDefault="00EF7527" w:rsidP="004B32A1">
      <w:pPr>
        <w:spacing w:after="0" w:line="240" w:lineRule="auto"/>
        <w:jc w:val="center"/>
        <w:rPr>
          <w:rFonts w:ascii="Times New Roman" w:hAnsi="Times New Roman" w:cs="Times New Roman"/>
          <w:b/>
          <w:sz w:val="24"/>
          <w:szCs w:val="24"/>
        </w:rPr>
      </w:pPr>
      <w:r w:rsidRPr="004B32A1">
        <w:rPr>
          <w:rFonts w:ascii="Times New Roman" w:hAnsi="Times New Roman" w:cs="Times New Roman"/>
          <w:sz w:val="24"/>
          <w:szCs w:val="24"/>
        </w:rPr>
        <w:t>§</w:t>
      </w:r>
      <w:r w:rsidR="00E836CF">
        <w:rPr>
          <w:rFonts w:ascii="Times New Roman" w:hAnsi="Times New Roman" w:cs="Times New Roman"/>
          <w:b/>
          <w:sz w:val="24"/>
          <w:szCs w:val="24"/>
        </w:rPr>
        <w:t>5</w:t>
      </w:r>
    </w:p>
    <w:p w14:paraId="573D77FF" w14:textId="4896E4A4" w:rsidR="00055C54" w:rsidRPr="004B32A1" w:rsidRDefault="00BE5026" w:rsidP="004B32A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 realizacji zamówienia</w:t>
      </w:r>
    </w:p>
    <w:p w14:paraId="361F156A" w14:textId="410FC238" w:rsidR="002574A8" w:rsidRPr="004B32A1" w:rsidRDefault="00E836CF" w:rsidP="00BE5026">
      <w:pPr>
        <w:pStyle w:val="Akapitzlist"/>
        <w:numPr>
          <w:ilvl w:val="0"/>
          <w:numId w:val="3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zakresie części 1-59: d</w:t>
      </w:r>
      <w:r w:rsidR="00CB7177">
        <w:rPr>
          <w:rFonts w:ascii="Times New Roman" w:hAnsi="Times New Roman" w:cs="Times New Roman"/>
          <w:sz w:val="24"/>
          <w:szCs w:val="24"/>
        </w:rPr>
        <w:t>o 28</w:t>
      </w:r>
      <w:bookmarkStart w:id="0" w:name="_GoBack"/>
      <w:bookmarkEnd w:id="0"/>
      <w:r w:rsidR="00BE5026">
        <w:rPr>
          <w:rFonts w:ascii="Times New Roman" w:hAnsi="Times New Roman" w:cs="Times New Roman"/>
          <w:sz w:val="24"/>
          <w:szCs w:val="24"/>
        </w:rPr>
        <w:t xml:space="preserve"> dni od daty </w:t>
      </w:r>
      <w:r w:rsidR="003B092E">
        <w:rPr>
          <w:rFonts w:ascii="Times New Roman" w:hAnsi="Times New Roman" w:cs="Times New Roman"/>
          <w:sz w:val="24"/>
          <w:szCs w:val="24"/>
        </w:rPr>
        <w:t>zawarcia</w:t>
      </w:r>
      <w:r w:rsidR="00BE5026">
        <w:rPr>
          <w:rFonts w:ascii="Times New Roman" w:hAnsi="Times New Roman" w:cs="Times New Roman"/>
          <w:sz w:val="24"/>
          <w:szCs w:val="24"/>
        </w:rPr>
        <w:t xml:space="preserve"> umowy.</w:t>
      </w:r>
    </w:p>
    <w:p w14:paraId="618550C2"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50DA2E30" w14:textId="66B383C0" w:rsidR="00C71E31" w:rsidRPr="004B32A1" w:rsidRDefault="00E836CF" w:rsidP="004B32A1">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§6</w:t>
      </w:r>
    </w:p>
    <w:p w14:paraId="036C5369" w14:textId="519B60B7" w:rsidR="00C71E31" w:rsidRPr="004B32A1" w:rsidRDefault="00C71E31" w:rsidP="004B32A1">
      <w:pPr>
        <w:spacing w:after="0" w:line="360" w:lineRule="auto"/>
        <w:jc w:val="center"/>
        <w:rPr>
          <w:rFonts w:ascii="Times New Roman" w:hAnsi="Times New Roman" w:cs="Times New Roman"/>
          <w:b/>
          <w:sz w:val="24"/>
          <w:szCs w:val="24"/>
        </w:rPr>
      </w:pPr>
      <w:r w:rsidRPr="004B32A1">
        <w:rPr>
          <w:rFonts w:ascii="Times New Roman" w:hAnsi="Times New Roman" w:cs="Times New Roman"/>
          <w:b/>
          <w:sz w:val="24"/>
          <w:szCs w:val="24"/>
        </w:rPr>
        <w:t>Postanowienia końcowe</w:t>
      </w:r>
    </w:p>
    <w:p w14:paraId="6DC88B27"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w:t>
      </w:r>
      <w:r w:rsidRPr="004B32A1">
        <w:rPr>
          <w:rFonts w:ascii="Times New Roman" w:hAnsi="Times New Roman" w:cs="Times New Roman"/>
          <w:sz w:val="24"/>
          <w:szCs w:val="24"/>
        </w:rPr>
        <w:lastRenderedPageBreak/>
        <w:t>odpowiada gospodarczemu celowi postanowienia nieskutecznego, nieważnego względnie niewykonalnego.</w:t>
      </w:r>
      <w:r w:rsidRPr="004B32A1">
        <w:rPr>
          <w:rFonts w:ascii="Times New Roman" w:hAnsi="Times New Roman" w:cs="Times New Roman"/>
          <w:iCs/>
          <w:sz w:val="24"/>
          <w:szCs w:val="24"/>
        </w:rPr>
        <w:t xml:space="preserve"> Podobne</w:t>
      </w:r>
      <w:r w:rsidRPr="004B32A1">
        <w:rPr>
          <w:rFonts w:ascii="Times New Roman" w:hAnsi="Times New Roman" w:cs="Times New Roman"/>
          <w:sz w:val="24"/>
          <w:szCs w:val="24"/>
        </w:rPr>
        <w:t xml:space="preserve"> obowiązuje w przypadku luk w powyższych postanowieniach.</w:t>
      </w:r>
      <w:r w:rsidRPr="004B32A1">
        <w:rPr>
          <w:rFonts w:ascii="Times New Roman" w:hAnsi="Times New Roman" w:cs="Times New Roman"/>
          <w:iCs/>
          <w:sz w:val="24"/>
          <w:szCs w:val="24"/>
        </w:rPr>
        <w:t xml:space="preserve"> </w:t>
      </w:r>
    </w:p>
    <w:p w14:paraId="418F5738"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4B32A1">
        <w:rPr>
          <w:rFonts w:ascii="Times New Roman" w:hAnsi="Times New Roman" w:cs="Times New Roman"/>
          <w:iCs/>
          <w:sz w:val="24"/>
          <w:szCs w:val="24"/>
        </w:rPr>
        <w:t xml:space="preserve">Strony zobowiązują się podjąć działania w celu poprawy, uzupełnienia umowy w tym zakresie. </w:t>
      </w:r>
      <w:r w:rsidRPr="004B32A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4B32A1">
        <w:rPr>
          <w:rFonts w:ascii="Times New Roman" w:hAnsi="Times New Roman" w:cs="Times New Roman"/>
          <w:sz w:val="24"/>
          <w:szCs w:val="24"/>
          <w:lang w:eastAsia="ar-SA"/>
        </w:rPr>
        <w:t>.</w:t>
      </w:r>
    </w:p>
    <w:p w14:paraId="3311E985"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Ewentualne spory wynikające z wykonywania niniejszej umowy rozstrzygane będą przez sąd właściwy  miejscowo dla siedziby Zamawiającego.</w:t>
      </w:r>
    </w:p>
    <w:p w14:paraId="7936F1F0"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w:t>
      </w:r>
      <w:r w:rsidRPr="004B32A1">
        <w:rPr>
          <w:rFonts w:ascii="Times New Roman" w:eastAsia="TTE1241588t00" w:hAnsi="Times New Roman" w:cs="Times New Roman"/>
          <w:sz w:val="24"/>
          <w:szCs w:val="24"/>
        </w:rPr>
        <w:t xml:space="preserve"> sprawach nie uregulowanych niniejszą umową stosuje się przepisy Kodeksu cywilnego.</w:t>
      </w:r>
    </w:p>
    <w:p w14:paraId="4BEC7DB9" w14:textId="33BD2FED"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eastAsia="TTE1248F30t00" w:hAnsi="Times New Roman" w:cs="Times New Roman"/>
          <w:sz w:val="24"/>
          <w:szCs w:val="24"/>
        </w:rPr>
        <w:t>Umowę</w:t>
      </w:r>
      <w:r w:rsidRPr="004B32A1">
        <w:rPr>
          <w:rFonts w:ascii="Times New Roman" w:eastAsia="TTE1241588t00" w:hAnsi="Times New Roman" w:cs="Times New Roman"/>
          <w:sz w:val="24"/>
          <w:szCs w:val="24"/>
        </w:rPr>
        <w:t xml:space="preserve"> sporządzono w dwóch jednobrzmiących egzemplarzach, 1 egz. dla Zamawiającego i 1 egz. dla Wykonawcy.</w:t>
      </w:r>
    </w:p>
    <w:p w14:paraId="4A9FEDA9" w14:textId="77777777" w:rsidR="00C71E31" w:rsidRDefault="00C71E31" w:rsidP="004B32A1">
      <w:pPr>
        <w:autoSpaceDE w:val="0"/>
        <w:spacing w:line="276" w:lineRule="auto"/>
        <w:ind w:left="360"/>
        <w:jc w:val="both"/>
        <w:rPr>
          <w:rFonts w:ascii="Times New Roman" w:hAnsi="Times New Roman" w:cs="Times New Roman"/>
          <w:b/>
          <w:sz w:val="24"/>
          <w:szCs w:val="24"/>
        </w:rPr>
      </w:pPr>
    </w:p>
    <w:p w14:paraId="1C69A56C" w14:textId="1B75C4F9" w:rsidR="00BE5026" w:rsidRDefault="00BE5026" w:rsidP="004B32A1">
      <w:pPr>
        <w:autoSpaceDE w:val="0"/>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Załączniki:</w:t>
      </w:r>
    </w:p>
    <w:p w14:paraId="1012462C" w14:textId="0EA4E97E" w:rsidR="00BE5026" w:rsidRPr="004B32A1" w:rsidRDefault="00BE5026" w:rsidP="004B32A1">
      <w:pPr>
        <w:autoSpaceDE w:val="0"/>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1. Opis przedmiotu zamówienia</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74B21FD4" w:rsidR="004C0BAE" w:rsidRPr="004B32A1" w:rsidRDefault="00C71E31" w:rsidP="00831170">
      <w:pPr>
        <w:widowControl w:val="0"/>
        <w:spacing w:line="276" w:lineRule="auto"/>
        <w:jc w:val="center"/>
        <w:rPr>
          <w:rFonts w:ascii="Times New Roman" w:hAnsi="Times New Roman" w:cs="Times New Roman"/>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4B32A1" w:rsidSect="0097147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A5824" w14:textId="77777777" w:rsidR="006B27AC" w:rsidRDefault="006B27AC" w:rsidP="004A363A">
      <w:pPr>
        <w:spacing w:after="0" w:line="240" w:lineRule="auto"/>
      </w:pPr>
      <w:r>
        <w:separator/>
      </w:r>
    </w:p>
  </w:endnote>
  <w:endnote w:type="continuationSeparator" w:id="0">
    <w:p w14:paraId="2CE3649B" w14:textId="77777777" w:rsidR="006B27AC" w:rsidRDefault="006B27AC"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09F86" w14:textId="77777777" w:rsidR="006B27AC" w:rsidRDefault="006B27AC" w:rsidP="004A363A">
      <w:pPr>
        <w:spacing w:after="0" w:line="240" w:lineRule="auto"/>
      </w:pPr>
      <w:r>
        <w:separator/>
      </w:r>
    </w:p>
  </w:footnote>
  <w:footnote w:type="continuationSeparator" w:id="0">
    <w:p w14:paraId="060361E3" w14:textId="77777777" w:rsidR="006B27AC" w:rsidRDefault="006B27AC"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DEFE33D0"/>
    <w:lvl w:ilvl="0" w:tplc="2CF4EEE8">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BD5F2D"/>
    <w:multiLevelType w:val="hybridMultilevel"/>
    <w:tmpl w:val="0360C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FB98C080"/>
    <w:lvl w:ilvl="0" w:tplc="853E439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3"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3" w15:restartNumberingAfterBreak="0">
    <w:nsid w:val="720C0E15"/>
    <w:multiLevelType w:val="hybridMultilevel"/>
    <w:tmpl w:val="DA7AF776"/>
    <w:lvl w:ilvl="0" w:tplc="8694769E">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284C5E"/>
    <w:multiLevelType w:val="hybridMultilevel"/>
    <w:tmpl w:val="23781F68"/>
    <w:lvl w:ilvl="0" w:tplc="01A2F2F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29"/>
  </w:num>
  <w:num w:numId="3">
    <w:abstractNumId w:val="4"/>
  </w:num>
  <w:num w:numId="4">
    <w:abstractNumId w:val="12"/>
  </w:num>
  <w:num w:numId="5">
    <w:abstractNumId w:val="9"/>
  </w:num>
  <w:num w:numId="6">
    <w:abstractNumId w:val="25"/>
  </w:num>
  <w:num w:numId="7">
    <w:abstractNumId w:val="24"/>
  </w:num>
  <w:num w:numId="8">
    <w:abstractNumId w:val="31"/>
  </w:num>
  <w:num w:numId="9">
    <w:abstractNumId w:val="21"/>
  </w:num>
  <w:num w:numId="10">
    <w:abstractNumId w:val="18"/>
  </w:num>
  <w:num w:numId="11">
    <w:abstractNumId w:val="26"/>
  </w:num>
  <w:num w:numId="12">
    <w:abstractNumId w:val="15"/>
  </w:num>
  <w:num w:numId="13">
    <w:abstractNumId w:val="18"/>
  </w:num>
  <w:num w:numId="14">
    <w:abstractNumId w:val="27"/>
  </w:num>
  <w:num w:numId="15">
    <w:abstractNumId w:val="20"/>
  </w:num>
  <w:num w:numId="16">
    <w:abstractNumId w:val="8"/>
  </w:num>
  <w:num w:numId="17">
    <w:abstractNumId w:val="5"/>
  </w:num>
  <w:num w:numId="18">
    <w:abstractNumId w:val="30"/>
  </w:num>
  <w:num w:numId="19">
    <w:abstractNumId w:val="19"/>
  </w:num>
  <w:num w:numId="20">
    <w:abstractNumId w:val="14"/>
  </w:num>
  <w:num w:numId="21">
    <w:abstractNumId w:val="10"/>
  </w:num>
  <w:num w:numId="22">
    <w:abstractNumId w:val="11"/>
  </w:num>
  <w:num w:numId="23">
    <w:abstractNumId w:val="17"/>
  </w:num>
  <w:num w:numId="24">
    <w:abstractNumId w:val="0"/>
  </w:num>
  <w:num w:numId="25">
    <w:abstractNumId w:val="23"/>
  </w:num>
  <w:num w:numId="26">
    <w:abstractNumId w:val="2"/>
  </w:num>
  <w:num w:numId="27">
    <w:abstractNumId w:val="13"/>
  </w:num>
  <w:num w:numId="28">
    <w:abstractNumId w:val="28"/>
  </w:num>
  <w:num w:numId="29">
    <w:abstractNumId w:val="1"/>
  </w:num>
  <w:num w:numId="30">
    <w:abstractNumId w:val="6"/>
  </w:num>
  <w:num w:numId="31">
    <w:abstractNumId w:val="33"/>
  </w:num>
  <w:num w:numId="32">
    <w:abstractNumId w:val="3"/>
  </w:num>
  <w:num w:numId="33">
    <w:abstractNumId w:val="1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4"/>
  </w:num>
  <w:num w:numId="37">
    <w:abstractNumId w:val="3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20A92"/>
    <w:rsid w:val="00030FBF"/>
    <w:rsid w:val="000432E1"/>
    <w:rsid w:val="00045C15"/>
    <w:rsid w:val="00050AD3"/>
    <w:rsid w:val="00055C54"/>
    <w:rsid w:val="000C085C"/>
    <w:rsid w:val="000E5957"/>
    <w:rsid w:val="00142FF8"/>
    <w:rsid w:val="00195241"/>
    <w:rsid w:val="00196C9D"/>
    <w:rsid w:val="001D037B"/>
    <w:rsid w:val="001D6741"/>
    <w:rsid w:val="002270F6"/>
    <w:rsid w:val="002574A8"/>
    <w:rsid w:val="0028209F"/>
    <w:rsid w:val="002B4A16"/>
    <w:rsid w:val="002D4B06"/>
    <w:rsid w:val="003108F0"/>
    <w:rsid w:val="003B092E"/>
    <w:rsid w:val="003B0BF3"/>
    <w:rsid w:val="003B0C93"/>
    <w:rsid w:val="003D5603"/>
    <w:rsid w:val="00452ED8"/>
    <w:rsid w:val="0048508E"/>
    <w:rsid w:val="004A363A"/>
    <w:rsid w:val="004B32A1"/>
    <w:rsid w:val="004C0BAE"/>
    <w:rsid w:val="004F12FD"/>
    <w:rsid w:val="004F747A"/>
    <w:rsid w:val="004F7944"/>
    <w:rsid w:val="00547047"/>
    <w:rsid w:val="00550428"/>
    <w:rsid w:val="00586406"/>
    <w:rsid w:val="005F14D1"/>
    <w:rsid w:val="00600933"/>
    <w:rsid w:val="006413FB"/>
    <w:rsid w:val="006737E5"/>
    <w:rsid w:val="006919CF"/>
    <w:rsid w:val="006B0298"/>
    <w:rsid w:val="006B27AC"/>
    <w:rsid w:val="00716B3F"/>
    <w:rsid w:val="00771DC6"/>
    <w:rsid w:val="00795DA4"/>
    <w:rsid w:val="007A06DB"/>
    <w:rsid w:val="007A07EE"/>
    <w:rsid w:val="00807F22"/>
    <w:rsid w:val="00831170"/>
    <w:rsid w:val="0085185D"/>
    <w:rsid w:val="008758C4"/>
    <w:rsid w:val="00880D4D"/>
    <w:rsid w:val="008977DB"/>
    <w:rsid w:val="009069F5"/>
    <w:rsid w:val="00924032"/>
    <w:rsid w:val="00930807"/>
    <w:rsid w:val="0097147E"/>
    <w:rsid w:val="0097499B"/>
    <w:rsid w:val="00993BF5"/>
    <w:rsid w:val="009B0803"/>
    <w:rsid w:val="009B3B09"/>
    <w:rsid w:val="009D30EA"/>
    <w:rsid w:val="009D6A32"/>
    <w:rsid w:val="00A42AA8"/>
    <w:rsid w:val="00AC481A"/>
    <w:rsid w:val="00AE1A47"/>
    <w:rsid w:val="00AF06FD"/>
    <w:rsid w:val="00AF2A65"/>
    <w:rsid w:val="00B12429"/>
    <w:rsid w:val="00B33580"/>
    <w:rsid w:val="00B34D15"/>
    <w:rsid w:val="00B57479"/>
    <w:rsid w:val="00BA4DD9"/>
    <w:rsid w:val="00BB35E3"/>
    <w:rsid w:val="00BD7E72"/>
    <w:rsid w:val="00BE5026"/>
    <w:rsid w:val="00BE5B56"/>
    <w:rsid w:val="00BF39F8"/>
    <w:rsid w:val="00C11004"/>
    <w:rsid w:val="00C364D9"/>
    <w:rsid w:val="00C6768A"/>
    <w:rsid w:val="00C717CC"/>
    <w:rsid w:val="00C71E31"/>
    <w:rsid w:val="00C81301"/>
    <w:rsid w:val="00CA0DBE"/>
    <w:rsid w:val="00CB5D28"/>
    <w:rsid w:val="00CB7177"/>
    <w:rsid w:val="00CC129D"/>
    <w:rsid w:val="00CC1F15"/>
    <w:rsid w:val="00CE3AC0"/>
    <w:rsid w:val="00D52C8C"/>
    <w:rsid w:val="00D616EE"/>
    <w:rsid w:val="00D93579"/>
    <w:rsid w:val="00DA0C97"/>
    <w:rsid w:val="00DB15BB"/>
    <w:rsid w:val="00DE445C"/>
    <w:rsid w:val="00DF78FF"/>
    <w:rsid w:val="00E2111F"/>
    <w:rsid w:val="00E247BE"/>
    <w:rsid w:val="00E57077"/>
    <w:rsid w:val="00E836CF"/>
    <w:rsid w:val="00EC40D8"/>
    <w:rsid w:val="00EF7527"/>
    <w:rsid w:val="00F122D9"/>
    <w:rsid w:val="00F43860"/>
    <w:rsid w:val="00F47A71"/>
    <w:rsid w:val="00F97377"/>
    <w:rsid w:val="00FA02C3"/>
    <w:rsid w:val="00FA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836C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836C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836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36CF"/>
    <w:rPr>
      <w:rFonts w:ascii="Segoe UI" w:hAnsi="Segoe UI" w:cs="Segoe UI"/>
      <w:sz w:val="18"/>
      <w:szCs w:val="18"/>
    </w:rPr>
  </w:style>
  <w:style w:type="paragraph" w:styleId="Poprawka">
    <w:name w:val="Revision"/>
    <w:hidden/>
    <w:uiPriority w:val="99"/>
    <w:semiHidden/>
    <w:rsid w:val="00E83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3096</Words>
  <Characters>18576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2</cp:revision>
  <cp:lastPrinted>2021-03-30T09:18:00Z</cp:lastPrinted>
  <dcterms:created xsi:type="dcterms:W3CDTF">2021-10-22T10:45:00Z</dcterms:created>
  <dcterms:modified xsi:type="dcterms:W3CDTF">2021-10-22T10:45:00Z</dcterms:modified>
</cp:coreProperties>
</file>