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4EDB" w14:textId="5EF9AE99" w:rsidR="00046E07" w:rsidRPr="00046E07" w:rsidRDefault="003E5C83" w:rsidP="00046E07">
      <w:pPr>
        <w:spacing w:after="32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3</w:t>
      </w:r>
      <w:r w:rsidR="00046E07" w:rsidRPr="00046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SWZ</w:t>
      </w:r>
    </w:p>
    <w:p w14:paraId="6D8E8ACA" w14:textId="77777777" w:rsidR="00AA0B76" w:rsidRDefault="00AA0B76" w:rsidP="00947476">
      <w:pPr>
        <w:spacing w:after="3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BA343C5" w14:textId="05A5C4F4" w:rsidR="00046E07" w:rsidRPr="00046E07" w:rsidRDefault="00947476" w:rsidP="00947476">
      <w:pPr>
        <w:spacing w:after="3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PRZEDMIOTU ZAMÓWIENIA</w:t>
      </w:r>
      <w:r w:rsidR="0074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14:paraId="64C1AD28" w14:textId="5E249B57" w:rsidR="00046E07" w:rsidRPr="00947476" w:rsidRDefault="00046E07" w:rsidP="00046E07">
      <w:pPr>
        <w:spacing w:after="32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474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 1. Dostawa rekombinowanego enzymu do pasażowania komórek</w:t>
      </w:r>
      <w:r w:rsidRPr="0094747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14:paraId="516BBC40" w14:textId="3C1E4462" w:rsidR="00046E07" w:rsidRPr="00947476" w:rsidRDefault="00046E07" w:rsidP="00046E07">
      <w:pPr>
        <w:spacing w:after="32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color w:val="000000"/>
          <w:lang w:eastAsia="pl-PL"/>
        </w:rPr>
        <w:t>Ilość</w:t>
      </w:r>
      <w:r w:rsidR="00BD6244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  <w:r w:rsidRPr="0094747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2 x 500ml.</w:t>
      </w:r>
    </w:p>
    <w:p w14:paraId="6DD47E38" w14:textId="694D7166" w:rsidR="001A175E" w:rsidRPr="00947476" w:rsidRDefault="00046E07" w:rsidP="00046E07">
      <w:pPr>
        <w:spacing w:after="320" w:line="276" w:lineRule="auto"/>
        <w:rPr>
          <w:rFonts w:ascii="Times New Roman" w:eastAsia="Times New Roman" w:hAnsi="Times New Roman" w:cs="Times New Roman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color w:val="000000"/>
          <w:lang w:eastAsia="pl-PL"/>
        </w:rPr>
        <w:t>Przedmiot zamówienia musi spełniać następujące wymagania:</w:t>
      </w:r>
    </w:p>
    <w:p w14:paraId="0BFB230F" w14:textId="77777777" w:rsidR="001A175E" w:rsidRPr="00947476" w:rsidRDefault="001A175E" w:rsidP="00A97D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produkt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wolny od pochodzenia zwierzęcego</w:t>
      </w:r>
    </w:p>
    <w:p w14:paraId="3C7C9B8A" w14:textId="77777777" w:rsidR="001A175E" w:rsidRPr="00947476" w:rsidRDefault="001A175E" w:rsidP="00A97D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lang w:eastAsia="pl-PL"/>
        </w:rPr>
        <w:t>odpowiedni</w:t>
      </w:r>
      <w:proofErr w:type="gramEnd"/>
      <w:r w:rsidRPr="00947476">
        <w:rPr>
          <w:rFonts w:ascii="Times New Roman" w:hAnsi="Times New Roman" w:cs="Times New Roman"/>
          <w:lang w:eastAsia="pl-PL"/>
        </w:rPr>
        <w:t xml:space="preserve"> do hodowli komórkowych</w:t>
      </w:r>
    </w:p>
    <w:p w14:paraId="1367D39A" w14:textId="77777777" w:rsidR="001A175E" w:rsidRPr="00947476" w:rsidRDefault="001A175E" w:rsidP="00A97D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łagodny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dla komórek</w:t>
      </w:r>
    </w:p>
    <w:p w14:paraId="112D85F4" w14:textId="77777777" w:rsidR="001A175E" w:rsidRPr="00947476" w:rsidRDefault="001A175E" w:rsidP="00A97D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przechowywanie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w temperaturze pokojowej</w:t>
      </w:r>
    </w:p>
    <w:p w14:paraId="1A788E4D" w14:textId="77777777" w:rsidR="001A175E" w:rsidRPr="00947476" w:rsidRDefault="001A175E" w:rsidP="00A97D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zawiera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EDTA</w:t>
      </w:r>
    </w:p>
    <w:p w14:paraId="1DF7DD57" w14:textId="77777777" w:rsidR="001A175E" w:rsidRPr="00947476" w:rsidRDefault="001A175E" w:rsidP="00A97D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nie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zawiera czerwieni fenolowej</w:t>
      </w:r>
    </w:p>
    <w:p w14:paraId="48F32361" w14:textId="77777777" w:rsidR="001A175E" w:rsidRPr="00947476" w:rsidRDefault="001A175E" w:rsidP="00A97D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proofErr w:type="spellStart"/>
      <w:proofErr w:type="gramStart"/>
      <w:r w:rsidRPr="00947476">
        <w:rPr>
          <w:rFonts w:ascii="Times New Roman" w:hAnsi="Times New Roman" w:cs="Times New Roman"/>
          <w:color w:val="222222"/>
          <w:shd w:val="clear" w:color="auto" w:fill="FFFFFF"/>
          <w:lang w:eastAsia="pl-PL"/>
        </w:rPr>
        <w:t>pH</w:t>
      </w:r>
      <w:proofErr w:type="spellEnd"/>
      <w:proofErr w:type="gramEnd"/>
      <w:r w:rsidRPr="00947476">
        <w:rPr>
          <w:rFonts w:ascii="Times New Roman" w:hAnsi="Times New Roman" w:cs="Times New Roman"/>
          <w:color w:val="222222"/>
          <w:shd w:val="clear" w:color="auto" w:fill="FFFFFF"/>
          <w:lang w:eastAsia="pl-PL"/>
        </w:rPr>
        <w:t xml:space="preserve"> 7,0 - 7,4</w:t>
      </w:r>
    </w:p>
    <w:p w14:paraId="32A112BC" w14:textId="77777777" w:rsidR="001A175E" w:rsidRPr="00947476" w:rsidRDefault="001A175E" w:rsidP="00A97D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222222"/>
          <w:lang w:eastAsia="pl-PL"/>
        </w:rPr>
      </w:pPr>
      <w:proofErr w:type="spellStart"/>
      <w:proofErr w:type="gramStart"/>
      <w:r w:rsidRPr="00947476">
        <w:rPr>
          <w:rFonts w:ascii="Times New Roman" w:hAnsi="Times New Roman" w:cs="Times New Roman"/>
          <w:color w:val="222222"/>
          <w:shd w:val="clear" w:color="auto" w:fill="FFFFFF"/>
          <w:lang w:eastAsia="pl-PL"/>
        </w:rPr>
        <w:t>osmolalność</w:t>
      </w:r>
      <w:proofErr w:type="spellEnd"/>
      <w:proofErr w:type="gramEnd"/>
      <w:r w:rsidRPr="00947476">
        <w:rPr>
          <w:rFonts w:ascii="Times New Roman" w:hAnsi="Times New Roman" w:cs="Times New Roman"/>
          <w:color w:val="222222"/>
          <w:shd w:val="clear" w:color="auto" w:fill="FFFFFF"/>
          <w:lang w:eastAsia="pl-PL"/>
        </w:rPr>
        <w:t xml:space="preserve"> 280 - 300 </w:t>
      </w:r>
      <w:proofErr w:type="spellStart"/>
      <w:r w:rsidRPr="00947476">
        <w:rPr>
          <w:rFonts w:ascii="Times New Roman" w:hAnsi="Times New Roman" w:cs="Times New Roman"/>
          <w:color w:val="222222"/>
          <w:shd w:val="clear" w:color="auto" w:fill="FFFFFF"/>
          <w:lang w:eastAsia="pl-PL"/>
        </w:rPr>
        <w:t>mOsm</w:t>
      </w:r>
      <w:proofErr w:type="spellEnd"/>
      <w:r w:rsidRPr="00947476">
        <w:rPr>
          <w:rFonts w:ascii="Times New Roman" w:hAnsi="Times New Roman" w:cs="Times New Roman"/>
          <w:color w:val="222222"/>
          <w:shd w:val="clear" w:color="auto" w:fill="FFFFFF"/>
          <w:lang w:eastAsia="pl-PL"/>
        </w:rPr>
        <w:t>/kg</w:t>
      </w:r>
    </w:p>
    <w:p w14:paraId="68588F9C" w14:textId="77777777" w:rsidR="001A175E" w:rsidRPr="00947476" w:rsidRDefault="001A175E" w:rsidP="00A97D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nie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wymaga dodatkowej inaktywacji np. inhibitorem trypsyny czy FBS</w:t>
      </w:r>
    </w:p>
    <w:p w14:paraId="288A414B" w14:textId="77777777" w:rsidR="001A175E" w:rsidRPr="00947476" w:rsidRDefault="001A175E" w:rsidP="00A97D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sterylny</w:t>
      </w:r>
      <w:proofErr w:type="gramEnd"/>
    </w:p>
    <w:p w14:paraId="5AF7AA1E" w14:textId="77777777" w:rsidR="001A175E" w:rsidRPr="00947476" w:rsidRDefault="001A175E" w:rsidP="00A97D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pakowany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w opakowaniach po 500 ml </w:t>
      </w:r>
    </w:p>
    <w:p w14:paraId="6A4632DD" w14:textId="77777777" w:rsidR="001A175E" w:rsidRPr="00947476" w:rsidRDefault="001A175E" w:rsidP="002C1FC1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6CBF56F" w14:textId="77777777" w:rsidR="00046E07" w:rsidRPr="00947476" w:rsidRDefault="00046E07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474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Część </w:t>
      </w:r>
      <w:r w:rsidR="001A175E" w:rsidRPr="009474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2. Dostawa glukozy. </w:t>
      </w:r>
    </w:p>
    <w:p w14:paraId="52AFE670" w14:textId="62955679" w:rsidR="001A175E" w:rsidRPr="00947476" w:rsidRDefault="001A175E" w:rsidP="00046E07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color w:val="000000"/>
          <w:lang w:eastAsia="pl-PL"/>
        </w:rPr>
        <w:t>Ilość: 100ml</w:t>
      </w:r>
    </w:p>
    <w:p w14:paraId="1623524D" w14:textId="304DCC4B" w:rsidR="00046E07" w:rsidRPr="00947476" w:rsidRDefault="00046E07" w:rsidP="00046E07">
      <w:pPr>
        <w:spacing w:after="320" w:line="276" w:lineRule="auto"/>
        <w:rPr>
          <w:rFonts w:ascii="Times New Roman" w:eastAsia="Times New Roman" w:hAnsi="Times New Roman" w:cs="Times New Roman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color w:val="000000"/>
          <w:lang w:eastAsia="pl-PL"/>
        </w:rPr>
        <w:t>Przedmiot zamówienia musi spełniać następujące wymagania:</w:t>
      </w:r>
    </w:p>
    <w:p w14:paraId="41283339" w14:textId="77777777" w:rsidR="001A175E" w:rsidRPr="00947476" w:rsidRDefault="001A175E" w:rsidP="00A97D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gotowy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roztwór</w:t>
      </w:r>
    </w:p>
    <w:p w14:paraId="3E41F80F" w14:textId="77777777" w:rsidR="001A175E" w:rsidRPr="00947476" w:rsidRDefault="001A175E" w:rsidP="00A97D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sterylny</w:t>
      </w:r>
      <w:proofErr w:type="gramEnd"/>
    </w:p>
    <w:p w14:paraId="03D635F0" w14:textId="77777777" w:rsidR="001A175E" w:rsidRPr="00947476" w:rsidRDefault="001A175E" w:rsidP="00A97D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lang w:eastAsia="pl-PL"/>
        </w:rPr>
        <w:t>odpowiedni</w:t>
      </w:r>
      <w:proofErr w:type="gramEnd"/>
      <w:r w:rsidRPr="00947476">
        <w:rPr>
          <w:rFonts w:ascii="Times New Roman" w:hAnsi="Times New Roman" w:cs="Times New Roman"/>
          <w:lang w:eastAsia="pl-PL"/>
        </w:rPr>
        <w:t xml:space="preserve"> do hodowli komórkowych</w:t>
      </w:r>
    </w:p>
    <w:p w14:paraId="4BDFED89" w14:textId="77777777" w:rsidR="001A175E" w:rsidRPr="00947476" w:rsidRDefault="001A175E" w:rsidP="00A97D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zawartość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glukozy 200 g/1000 ml</w:t>
      </w:r>
    </w:p>
    <w:p w14:paraId="68A88732" w14:textId="77777777" w:rsidR="001A175E" w:rsidRPr="00947476" w:rsidRDefault="001A175E" w:rsidP="00A97D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pakowane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w opakowaniu po 50 ml lub 100ml </w:t>
      </w:r>
    </w:p>
    <w:p w14:paraId="24576E9E" w14:textId="77777777" w:rsidR="001A175E" w:rsidRPr="00947476" w:rsidRDefault="001A175E" w:rsidP="002C1FC1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93B7AFD" w14:textId="7605F8BF" w:rsidR="001A175E" w:rsidRPr="00947476" w:rsidRDefault="00046E07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474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="001A175E" w:rsidRPr="009474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</w:t>
      </w:r>
      <w:r w:rsidRPr="009474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1A175E" w:rsidRPr="009474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Dostawa zestawu odczynników umożliwiającego przeprowadzenie 200 reakcji odwrotnej transkrypcji.</w:t>
      </w:r>
    </w:p>
    <w:p w14:paraId="42F280E3" w14:textId="4CFD36B2" w:rsidR="00046E07" w:rsidRPr="00947476" w:rsidRDefault="00046E07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color w:val="000000"/>
          <w:lang w:eastAsia="pl-PL"/>
        </w:rPr>
        <w:t>Ilość: 1 zestaw</w:t>
      </w:r>
    </w:p>
    <w:p w14:paraId="051AAA60" w14:textId="00BAE577" w:rsidR="00046E07" w:rsidRPr="00947476" w:rsidRDefault="00046E07" w:rsidP="00046E07">
      <w:pPr>
        <w:spacing w:after="320" w:line="276" w:lineRule="auto"/>
        <w:rPr>
          <w:rFonts w:ascii="Times New Roman" w:eastAsia="Times New Roman" w:hAnsi="Times New Roman" w:cs="Times New Roman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color w:val="000000"/>
          <w:lang w:eastAsia="pl-PL"/>
        </w:rPr>
        <w:t>Przedmiot zamówienia musi spełniać następujące wymagania:</w:t>
      </w:r>
    </w:p>
    <w:p w14:paraId="45360239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lastRenderedPageBreak/>
        <w:t>zawiera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DNase</w:t>
      </w:r>
      <w:proofErr w:type="spell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lub umożliwia usunięcie 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gDNA</w:t>
      </w:r>
      <w:proofErr w:type="spellEnd"/>
    </w:p>
    <w:p w14:paraId="44000D2A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zawiera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odwrotną 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transkryptazę</w:t>
      </w:r>
      <w:proofErr w:type="spell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pochodzenia wirusowego</w:t>
      </w:r>
    </w:p>
    <w:p w14:paraId="5105D089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zawiera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wodę wolną od nukleaz</w:t>
      </w:r>
    </w:p>
    <w:p w14:paraId="671DEE29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zawiera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dwa rodzaje startera do odwrotnej transkrypcji (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oligo</w:t>
      </w:r>
      <w:proofErr w:type="spell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(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dT</w:t>
      </w:r>
      <w:proofErr w:type="spell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), 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random</w:t>
      </w:r>
      <w:proofErr w:type="spell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hexamer</w:t>
      </w:r>
      <w:proofErr w:type="spell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)</w:t>
      </w:r>
    </w:p>
    <w:p w14:paraId="0246854C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zawiera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dNTP</w:t>
      </w:r>
      <w:proofErr w:type="spellEnd"/>
    </w:p>
    <w:p w14:paraId="66746563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zawiera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bufory reakcyjne</w:t>
      </w:r>
    </w:p>
    <w:p w14:paraId="1A626A53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objętość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mieszaniny reakcyjnej: 20 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μl</w:t>
      </w:r>
      <w:proofErr w:type="spellEnd"/>
    </w:p>
    <w:p w14:paraId="4C95B716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matryca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: całkowite RNA, mRNA, 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poliadenylowane</w:t>
      </w:r>
      <w:proofErr w:type="spell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RNA</w:t>
      </w:r>
    </w:p>
    <w:p w14:paraId="269DA507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do tworzenia nici 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cDNA</w:t>
      </w:r>
      <w:proofErr w:type="spell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do dwuetapowej reakcji RT-PCR</w:t>
      </w:r>
    </w:p>
    <w:p w14:paraId="08D0D5D0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reaktywność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odwrotnej 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transkryptazy</w:t>
      </w:r>
      <w:proofErr w:type="spell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: od 42℃</w:t>
      </w:r>
    </w:p>
    <w:p w14:paraId="751CD118" w14:textId="77777777" w:rsidR="00AA0B76" w:rsidRDefault="00AA0B76" w:rsidP="00947476">
      <w:pPr>
        <w:spacing w:before="360" w:after="120" w:line="276" w:lineRule="auto"/>
        <w:ind w:left="720" w:hanging="720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3410CE9E" w14:textId="77777777" w:rsidR="00947476" w:rsidRPr="00947476" w:rsidRDefault="00947476" w:rsidP="00947476">
      <w:pPr>
        <w:spacing w:before="360" w:after="120" w:line="276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474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="001A175E" w:rsidRPr="009474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4. Dostawa medium hodowlanego DMEM o p</w:t>
      </w:r>
      <w:r w:rsidRPr="009474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odwyższonej zawartości glukozy.</w:t>
      </w:r>
    </w:p>
    <w:p w14:paraId="5C05ED04" w14:textId="14E54F42" w:rsidR="001A175E" w:rsidRPr="00947476" w:rsidRDefault="001A175E" w:rsidP="00947476">
      <w:pPr>
        <w:spacing w:before="360" w:after="120" w:line="276" w:lineRule="auto"/>
        <w:ind w:hanging="11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color w:val="000000"/>
          <w:lang w:eastAsia="pl-PL"/>
        </w:rPr>
        <w:t>Ilość</w:t>
      </w:r>
      <w:r w:rsidR="00BD6244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  <w:r w:rsidRPr="0094747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5 l</w:t>
      </w:r>
      <w:r w:rsidR="00947476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947476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947476"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6A6299ED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gotowe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medium płynne</w:t>
      </w:r>
    </w:p>
    <w:p w14:paraId="63B81361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sterylny</w:t>
      </w:r>
      <w:proofErr w:type="gramEnd"/>
    </w:p>
    <w:p w14:paraId="27CC5ADD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odpowiedni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do hodowli komórkowych</w:t>
      </w:r>
    </w:p>
    <w:p w14:paraId="65C695F7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zawartość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glukozy: 4,5 g/l</w:t>
      </w:r>
    </w:p>
    <w:p w14:paraId="0E742217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wzbogacony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w 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pirogronian</w:t>
      </w:r>
      <w:proofErr w:type="spell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sodu</w:t>
      </w:r>
    </w:p>
    <w:p w14:paraId="184C7B6A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wzbogacony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w L-glutaminę</w:t>
      </w:r>
    </w:p>
    <w:p w14:paraId="492747AE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wzbogacony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w czerwień fenolową</w:t>
      </w:r>
    </w:p>
    <w:p w14:paraId="02F5C491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nie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zawierający HEPES</w:t>
      </w:r>
    </w:p>
    <w:p w14:paraId="2982A6CC" w14:textId="77777777" w:rsidR="001A175E" w:rsidRPr="00947476" w:rsidRDefault="001A175E" w:rsidP="00A97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pakowany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w butelkach o pojemności 500 ml</w:t>
      </w:r>
    </w:p>
    <w:p w14:paraId="1445BBD4" w14:textId="77777777" w:rsidR="001A175E" w:rsidRPr="002C1FC1" w:rsidRDefault="001A175E" w:rsidP="002C1F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46965" w14:textId="77777777" w:rsidR="00947476" w:rsidRPr="00947476" w:rsidRDefault="00947476" w:rsidP="00947476">
      <w:pPr>
        <w:spacing w:before="240" w:after="240" w:line="276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color w:val="222222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94747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5</w:t>
      </w:r>
      <w:r w:rsidRPr="0094747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94747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</w:t>
      </w:r>
      <w:proofErr w:type="spellStart"/>
      <w:r w:rsidR="001A175E" w:rsidRPr="0094747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ultraczystej</w:t>
      </w:r>
      <w:proofErr w:type="spellEnd"/>
      <w:r w:rsidR="001A175E" w:rsidRPr="0094747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wody </w:t>
      </w:r>
      <w:r w:rsidR="001A175E" w:rsidRPr="00947476">
        <w:rPr>
          <w:rFonts w:ascii="Times New Roman" w:eastAsia="Times New Roman" w:hAnsi="Times New Roman" w:cs="Times New Roman"/>
          <w:b/>
          <w:bCs/>
          <w:color w:val="222222"/>
          <w:szCs w:val="24"/>
          <w:lang w:eastAsia="pl-PL"/>
        </w:rPr>
        <w:t xml:space="preserve">RT-PCR Grade </w:t>
      </w:r>
      <w:proofErr w:type="spellStart"/>
      <w:r w:rsidR="001A175E" w:rsidRPr="00947476">
        <w:rPr>
          <w:rFonts w:ascii="Times New Roman" w:eastAsia="Times New Roman" w:hAnsi="Times New Roman" w:cs="Times New Roman"/>
          <w:b/>
          <w:bCs/>
          <w:color w:val="222222"/>
          <w:szCs w:val="24"/>
          <w:lang w:eastAsia="pl-PL"/>
        </w:rPr>
        <w:t>Water</w:t>
      </w:r>
      <w:proofErr w:type="spellEnd"/>
      <w:r w:rsidR="001A175E" w:rsidRPr="00947476">
        <w:rPr>
          <w:rFonts w:ascii="Times New Roman" w:eastAsia="Times New Roman" w:hAnsi="Times New Roman" w:cs="Times New Roman"/>
          <w:b/>
          <w:bCs/>
          <w:color w:val="222222"/>
          <w:szCs w:val="24"/>
          <w:lang w:eastAsia="pl-PL"/>
        </w:rPr>
        <w:t xml:space="preserve">. </w:t>
      </w:r>
    </w:p>
    <w:p w14:paraId="2B829CA9" w14:textId="6EFC94E6" w:rsidR="00947476" w:rsidRPr="00947476" w:rsidRDefault="001A175E" w:rsidP="00947476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color w:val="222222"/>
          <w:szCs w:val="24"/>
          <w:lang w:eastAsia="pl-PL"/>
        </w:rPr>
        <w:t xml:space="preserve">Ilość: </w:t>
      </w:r>
      <w:r w:rsidR="00B44317" w:rsidRPr="00947476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30</w:t>
      </w:r>
      <w:r w:rsidRPr="00947476">
        <w:rPr>
          <w:rFonts w:ascii="Times New Roman" w:eastAsia="Times New Roman" w:hAnsi="Times New Roman" w:cs="Times New Roman"/>
          <w:bCs/>
          <w:color w:val="222222"/>
          <w:szCs w:val="24"/>
          <w:lang w:eastAsia="pl-PL"/>
        </w:rPr>
        <w:t xml:space="preserve"> m</w:t>
      </w:r>
      <w:r w:rsidR="00B44317" w:rsidRPr="00947476">
        <w:rPr>
          <w:rFonts w:ascii="Times New Roman" w:eastAsia="Times New Roman" w:hAnsi="Times New Roman" w:cs="Times New Roman"/>
          <w:bCs/>
          <w:color w:val="222222"/>
          <w:szCs w:val="24"/>
          <w:lang w:eastAsia="pl-PL"/>
        </w:rPr>
        <w:t>l</w:t>
      </w:r>
      <w:r w:rsidR="00947476" w:rsidRPr="00947476">
        <w:rPr>
          <w:rFonts w:ascii="Times New Roman" w:eastAsia="Times New Roman" w:hAnsi="Times New Roman" w:cs="Times New Roman"/>
          <w:bCs/>
          <w:color w:val="222222"/>
          <w:szCs w:val="24"/>
          <w:lang w:eastAsia="pl-PL"/>
        </w:rPr>
        <w:br/>
      </w:r>
      <w:r w:rsidR="00947476" w:rsidRPr="00947476">
        <w:rPr>
          <w:rFonts w:ascii="Times New Roman" w:eastAsia="Times New Roman" w:hAnsi="Times New Roman" w:cs="Times New Roman"/>
          <w:bCs/>
          <w:color w:val="222222"/>
          <w:szCs w:val="24"/>
          <w:lang w:eastAsia="pl-PL"/>
        </w:rPr>
        <w:br/>
      </w:r>
      <w:r w:rsidR="00947476"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64A280FC" w14:textId="77777777" w:rsidR="001A175E" w:rsidRPr="00947476" w:rsidRDefault="001A175E" w:rsidP="00A97D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proofErr w:type="spellStart"/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wyautoklawowana</w:t>
      </w:r>
      <w:proofErr w:type="spellEnd"/>
      <w:proofErr w:type="gramEnd"/>
    </w:p>
    <w:p w14:paraId="493B27E0" w14:textId="77777777" w:rsidR="001A175E" w:rsidRPr="00947476" w:rsidRDefault="001A175E" w:rsidP="00A97D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proofErr w:type="spellStart"/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filtowana</w:t>
      </w:r>
      <w:proofErr w:type="spellEnd"/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membranowo</w:t>
      </w:r>
    </w:p>
    <w:p w14:paraId="7D759E87" w14:textId="77777777" w:rsidR="001A175E" w:rsidRPr="00947476" w:rsidRDefault="001A175E" w:rsidP="00A97D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nietraktowana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DEPC</w:t>
      </w:r>
    </w:p>
    <w:p w14:paraId="244F9F4D" w14:textId="77777777" w:rsidR="001A175E" w:rsidRPr="00947476" w:rsidRDefault="001A175E" w:rsidP="00A97D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wolna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od nukleaz</w:t>
      </w:r>
    </w:p>
    <w:p w14:paraId="1D9F0300" w14:textId="77777777" w:rsidR="001A175E" w:rsidRPr="00947476" w:rsidRDefault="001A175E" w:rsidP="00A97D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wolna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od zanieczyszczeń kwasami nukleinowymi</w:t>
      </w:r>
    </w:p>
    <w:p w14:paraId="7842C90D" w14:textId="77777777" w:rsidR="001A175E" w:rsidRPr="00947476" w:rsidRDefault="001A175E" w:rsidP="00A97D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: biologia molekularna (reakcja PCR, odwrotna transkrypcja)</w:t>
      </w:r>
    </w:p>
    <w:p w14:paraId="3527DE73" w14:textId="77777777" w:rsidR="001A175E" w:rsidRPr="00947476" w:rsidRDefault="001A175E" w:rsidP="00A97D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warunki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przechowywania: -20</w:t>
      </w:r>
      <w:r w:rsidRPr="00947476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℃</w:t>
      </w:r>
    </w:p>
    <w:p w14:paraId="558DBCD0" w14:textId="77777777" w:rsidR="001A175E" w:rsidRPr="00947476" w:rsidRDefault="001A175E" w:rsidP="00A97D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947476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pakowana</w:t>
      </w:r>
      <w:proofErr w:type="gramEnd"/>
      <w:r w:rsidRPr="00947476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w probówkach po: 1 ml - 1,5 ml</w:t>
      </w:r>
    </w:p>
    <w:p w14:paraId="39916C00" w14:textId="77777777" w:rsidR="001A175E" w:rsidRPr="002C1FC1" w:rsidRDefault="001A175E" w:rsidP="002C1F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FDD74" w14:textId="28A7C87F" w:rsidR="00947476" w:rsidRPr="00947476" w:rsidRDefault="00947476" w:rsidP="00947476">
      <w:pPr>
        <w:spacing w:before="240" w:after="24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>Część</w:t>
      </w:r>
      <w:r w:rsidR="001A175E" w:rsidRPr="0094747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6</w:t>
      </w:r>
      <w:r w:rsidRPr="0094747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94747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roztworu do natychmiastowej dekontaminacji powierzchni laboratoryjnych z zanieczyszczeń </w:t>
      </w:r>
      <w:proofErr w:type="spellStart"/>
      <w:r w:rsidR="001A175E" w:rsidRPr="0094747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rybonuklazami</w:t>
      </w:r>
      <w:proofErr w:type="spellEnd"/>
      <w:r w:rsidR="001A175E" w:rsidRPr="0094747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. </w:t>
      </w:r>
    </w:p>
    <w:p w14:paraId="1AE9202F" w14:textId="052F7878" w:rsidR="001A175E" w:rsidRDefault="001A175E" w:rsidP="00947476">
      <w:pPr>
        <w:spacing w:before="240" w:after="240" w:line="276" w:lineRule="auto"/>
        <w:ind w:left="720" w:hanging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 1,5 L</w:t>
      </w:r>
    </w:p>
    <w:p w14:paraId="417F9D18" w14:textId="3E43F046" w:rsidR="001A175E" w:rsidRPr="00947476" w:rsidRDefault="00947476" w:rsidP="00947476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57BA6BE6" w14:textId="77777777" w:rsidR="001A175E" w:rsidRPr="00947476" w:rsidRDefault="001A175E" w:rsidP="00A97D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: kontaktowe usuwanie rybonukleaz z powierzchni laboratoryjnych (blaty robocze, plastik, szkło laboratoryjne, pipety)</w:t>
      </w:r>
    </w:p>
    <w:p w14:paraId="25CA29A7" w14:textId="77777777" w:rsidR="001A175E" w:rsidRPr="00947476" w:rsidRDefault="001A175E" w:rsidP="00A97D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płyn</w:t>
      </w:r>
      <w:proofErr w:type="gramEnd"/>
    </w:p>
    <w:p w14:paraId="57ACB000" w14:textId="77777777" w:rsidR="001A175E" w:rsidRPr="00947476" w:rsidRDefault="001A175E" w:rsidP="00A97D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przechowywanie</w:t>
      </w:r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: temperatura pokojowa, stabilny przez 6 miesięcy</w:t>
      </w:r>
    </w:p>
    <w:p w14:paraId="16E8E305" w14:textId="77777777" w:rsidR="001A175E" w:rsidRPr="00947476" w:rsidRDefault="001A175E" w:rsidP="00A97D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nietoksyczny</w:t>
      </w:r>
      <w:proofErr w:type="gramEnd"/>
    </w:p>
    <w:p w14:paraId="7F59E352" w14:textId="77777777" w:rsidR="001A175E" w:rsidRPr="00947476" w:rsidRDefault="001A175E" w:rsidP="00A97D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proofErr w:type="spellStart"/>
      <w:proofErr w:type="gram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pH</w:t>
      </w:r>
      <w:proofErr w:type="spellEnd"/>
      <w:proofErr w:type="gram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12 lub </w:t>
      </w:r>
      <w:proofErr w:type="spellStart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>pH</w:t>
      </w:r>
      <w:proofErr w:type="spellEnd"/>
      <w:r w:rsidRPr="00947476">
        <w:rPr>
          <w:rFonts w:ascii="Times New Roman" w:hAnsi="Times New Roman" w:cs="Times New Roman"/>
          <w:shd w:val="clear" w:color="auto" w:fill="FFFFFF"/>
          <w:lang w:eastAsia="pl-PL"/>
        </w:rPr>
        <w:t xml:space="preserve"> 7,0-7,4</w:t>
      </w:r>
    </w:p>
    <w:p w14:paraId="3672BCF2" w14:textId="77777777" w:rsidR="001A175E" w:rsidRPr="002C1FC1" w:rsidRDefault="001A175E" w:rsidP="002C1F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FBCF2" w14:textId="25985EB7" w:rsidR="00743922" w:rsidRPr="00743922" w:rsidRDefault="00743922" w:rsidP="00743922">
      <w:pPr>
        <w:spacing w:before="240" w:after="24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7</w:t>
      </w:r>
      <w:r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suplementu do hodowli komórkow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ej Insulina-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Transferyna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-Selen z </w:t>
      </w:r>
      <w:proofErr w:type="spellStart"/>
      <w:r w:rsidR="001A175E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pirogronianem</w:t>
      </w:r>
      <w:proofErr w:type="spellEnd"/>
      <w:r w:rsidR="001A175E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sodu. </w:t>
      </w:r>
    </w:p>
    <w:p w14:paraId="7708C271" w14:textId="5C4CF0E2" w:rsidR="001A175E" w:rsidRDefault="001A175E" w:rsidP="00743922">
      <w:pPr>
        <w:spacing w:before="240" w:after="240" w:line="276" w:lineRule="auto"/>
        <w:ind w:left="720" w:hanging="720"/>
        <w:outlineLvl w:val="1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743922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 150ml</w:t>
      </w:r>
    </w:p>
    <w:p w14:paraId="40F72E32" w14:textId="47872E2A" w:rsidR="00743922" w:rsidRPr="00743922" w:rsidRDefault="00743922" w:rsidP="0074392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26186582" w14:textId="77777777" w:rsidR="001A175E" w:rsidRPr="00743922" w:rsidRDefault="001A175E" w:rsidP="00A97DA0">
      <w:pPr>
        <w:numPr>
          <w:ilvl w:val="0"/>
          <w:numId w:val="1"/>
        </w:numPr>
        <w:spacing w:before="40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74392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odpowiedni</w:t>
      </w:r>
      <w:proofErr w:type="gramEnd"/>
      <w:r w:rsidRPr="0074392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do hodowli komórkowych</w:t>
      </w:r>
    </w:p>
    <w:p w14:paraId="10FAFAD4" w14:textId="77777777" w:rsidR="001A175E" w:rsidRPr="00743922" w:rsidRDefault="001A175E" w:rsidP="00A97DA0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roztwór</w:t>
      </w:r>
      <w:proofErr w:type="gramEnd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skoncentrowany 100x</w:t>
      </w:r>
    </w:p>
    <w:p w14:paraId="07755F40" w14:textId="77777777" w:rsidR="001A175E" w:rsidRPr="00743922" w:rsidRDefault="001A175E" w:rsidP="00A97DA0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sterylny</w:t>
      </w:r>
      <w:proofErr w:type="gramEnd"/>
    </w:p>
    <w:p w14:paraId="3CD3D19F" w14:textId="77777777" w:rsidR="001A175E" w:rsidRPr="00743922" w:rsidRDefault="001A175E" w:rsidP="00A97DA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proofErr w:type="gramStart"/>
      <w:r w:rsidRPr="0074392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stężenie</w:t>
      </w:r>
      <w:proofErr w:type="gramEnd"/>
      <w:r w:rsidRPr="0074392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insuliny - 1000 mg/l, stężenie </w:t>
      </w:r>
      <w:proofErr w:type="spellStart"/>
      <w:r w:rsidRPr="0074392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transferyny</w:t>
      </w:r>
      <w:proofErr w:type="spellEnd"/>
      <w:r w:rsidRPr="0074392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- 550 mg/l, stężenie selenianu sodu - 0,67 mg/l, stężenie </w:t>
      </w:r>
      <w:proofErr w:type="spellStart"/>
      <w:r w:rsidRPr="0074392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pirogronianu</w:t>
      </w:r>
      <w:proofErr w:type="spellEnd"/>
      <w:r w:rsidRPr="0074392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sodu - 11000 mg/l</w:t>
      </w:r>
    </w:p>
    <w:p w14:paraId="251DA385" w14:textId="77777777" w:rsidR="001A175E" w:rsidRPr="00743922" w:rsidRDefault="001A175E" w:rsidP="00A97DA0">
      <w:pPr>
        <w:numPr>
          <w:ilvl w:val="0"/>
          <w:numId w:val="1"/>
        </w:numPr>
        <w:spacing w:after="240" w:line="276" w:lineRule="auto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proofErr w:type="gramStart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pakowany</w:t>
      </w:r>
      <w:proofErr w:type="gramEnd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w opakowaniach po 10 ml</w:t>
      </w:r>
    </w:p>
    <w:p w14:paraId="7D16E839" w14:textId="77777777" w:rsidR="001A175E" w:rsidRPr="002C1FC1" w:rsidRDefault="001A175E" w:rsidP="002C1F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D7A9C" w14:textId="77777777" w:rsidR="00743922" w:rsidRPr="00743922" w:rsidRDefault="00743922" w:rsidP="00743922">
      <w:pPr>
        <w:spacing w:before="240" w:after="240" w:line="276" w:lineRule="auto"/>
        <w:ind w:left="720" w:hanging="720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4392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Część</w:t>
      </w:r>
      <w:r w:rsidR="001A175E" w:rsidRPr="0074392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8</w:t>
      </w:r>
      <w:r w:rsidRPr="0074392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.</w:t>
      </w:r>
      <w:r w:rsidR="001A175E" w:rsidRPr="0074392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Dostawa inhibitora fosfataz</w:t>
      </w:r>
      <w:r w:rsidRPr="0074392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0841FDB6" w14:textId="772DEB63" w:rsidR="001A175E" w:rsidRDefault="00743922" w:rsidP="00743922">
      <w:pPr>
        <w:spacing w:before="240" w:after="240" w:line="276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392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Ilość: </w:t>
      </w:r>
      <w:r w:rsidR="001A175E" w:rsidRPr="0074392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20 tabletek</w:t>
      </w:r>
    </w:p>
    <w:p w14:paraId="37AC2A61" w14:textId="29C75A41" w:rsidR="00743922" w:rsidRPr="00743922" w:rsidRDefault="00743922" w:rsidP="0074392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66AED3D4" w14:textId="77777777" w:rsidR="001A175E" w:rsidRPr="00743922" w:rsidRDefault="001A175E" w:rsidP="00A97DA0">
      <w:pPr>
        <w:numPr>
          <w:ilvl w:val="0"/>
          <w:numId w:val="2"/>
        </w:numPr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tabletka</w:t>
      </w:r>
      <w:proofErr w:type="gramEnd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rozpuszczalna w roztworach wodnych</w:t>
      </w:r>
    </w:p>
    <w:p w14:paraId="5C016C5E" w14:textId="77777777" w:rsidR="001A175E" w:rsidRPr="00743922" w:rsidRDefault="001A175E" w:rsidP="00A97DA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1 tabletka wystarcza na przygotowanie 10 ml roztworu roboczego</w:t>
      </w:r>
    </w:p>
    <w:p w14:paraId="3DA731C2" w14:textId="77777777" w:rsidR="001A175E" w:rsidRPr="00743922" w:rsidRDefault="001A175E" w:rsidP="00A97DA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odpowiedni</w:t>
      </w:r>
      <w:proofErr w:type="gramEnd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do hamowania fosfataz kwaśnych i zasadowych, a także </w:t>
      </w:r>
      <w:proofErr w:type="spellStart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serynowo-treoninowych</w:t>
      </w:r>
      <w:proofErr w:type="spellEnd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(PP1, PP2A i PP2B) oraz białkowych fosfataz tyrozynowych</w:t>
      </w:r>
    </w:p>
    <w:p w14:paraId="522CB0A0" w14:textId="77777777" w:rsidR="001A175E" w:rsidRPr="00743922" w:rsidRDefault="001A175E" w:rsidP="00A97DA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odpowiedni</w:t>
      </w:r>
      <w:proofErr w:type="gramEnd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do tkanek zwierzęcych, komórek zwierzęcych, roślinnych, bakterii, drożdży</w:t>
      </w:r>
    </w:p>
    <w:p w14:paraId="1780B91A" w14:textId="77777777" w:rsidR="001A175E" w:rsidRPr="00743922" w:rsidRDefault="001A175E" w:rsidP="00A97DA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nietoksyczny</w:t>
      </w:r>
      <w:proofErr w:type="gramEnd"/>
    </w:p>
    <w:p w14:paraId="4049DF28" w14:textId="77777777" w:rsidR="001A175E" w:rsidRPr="00743922" w:rsidRDefault="001A175E" w:rsidP="00A97DA0">
      <w:pPr>
        <w:numPr>
          <w:ilvl w:val="0"/>
          <w:numId w:val="2"/>
        </w:numPr>
        <w:spacing w:after="240" w:line="276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odpowiedni</w:t>
      </w:r>
      <w:proofErr w:type="gramEnd"/>
      <w:r w:rsidRPr="0074392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do zastosowania w biologii molekularnej </w:t>
      </w:r>
    </w:p>
    <w:p w14:paraId="6D02CAA9" w14:textId="77777777" w:rsidR="001A175E" w:rsidRPr="002C1FC1" w:rsidRDefault="001A175E" w:rsidP="002C1F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50FF4" w14:textId="77777777" w:rsidR="00743922" w:rsidRPr="00743922" w:rsidRDefault="00743922" w:rsidP="00B44317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9</w:t>
      </w:r>
      <w:r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skoncentrowanego 100</w:t>
      </w:r>
      <w:r w:rsidR="00B44317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-krotnie</w:t>
      </w:r>
      <w:r w:rsidR="001A175E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koktajlu inhibitora proteaz</w:t>
      </w:r>
      <w:r w:rsidR="00B44317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. </w:t>
      </w:r>
    </w:p>
    <w:p w14:paraId="1F259A07" w14:textId="17C1EF17" w:rsidR="001A175E" w:rsidRDefault="00B44317" w:rsidP="00B44317">
      <w:pPr>
        <w:rPr>
          <w:rFonts w:ascii="Times New Roman" w:eastAsia="Times New Roman" w:hAnsi="Times New Roman" w:cs="Times New Roman"/>
          <w:bCs/>
          <w:color w:val="222222"/>
          <w:szCs w:val="24"/>
          <w:shd w:val="clear" w:color="auto" w:fill="F8F8F8"/>
          <w:lang w:eastAsia="pl-PL"/>
        </w:rPr>
      </w:pPr>
      <w:r w:rsidRPr="00743922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Ilość </w:t>
      </w:r>
      <w:r w:rsidRPr="00743922">
        <w:rPr>
          <w:rFonts w:ascii="Times New Roman" w:eastAsia="Times New Roman" w:hAnsi="Times New Roman" w:cs="Times New Roman"/>
          <w:bCs/>
          <w:color w:val="222222"/>
          <w:szCs w:val="24"/>
          <w:shd w:val="clear" w:color="auto" w:fill="F8F8F8"/>
          <w:lang w:eastAsia="pl-PL"/>
        </w:rPr>
        <w:t>24 x 100 µl</w:t>
      </w:r>
    </w:p>
    <w:p w14:paraId="0DE4E386" w14:textId="38AF7D35" w:rsidR="001A175E" w:rsidRPr="00743922" w:rsidRDefault="00743922" w:rsidP="0074392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lastRenderedPageBreak/>
        <w:t>Przedmiot zamówienia musi spełniać następujące wymagania:</w:t>
      </w:r>
    </w:p>
    <w:p w14:paraId="20F955A3" w14:textId="68BF8009" w:rsidR="001A175E" w:rsidRPr="00743922" w:rsidRDefault="001A175E" w:rsidP="00A97D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gotowy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do użycia skoncentrowany 100</w:t>
      </w:r>
      <w:r w:rsidR="00B44317" w:rsidRPr="00743922">
        <w:rPr>
          <w:rFonts w:ascii="Times New Roman" w:hAnsi="Times New Roman" w:cs="Times New Roman"/>
          <w:shd w:val="clear" w:color="auto" w:fill="FFFFFF"/>
          <w:lang w:eastAsia="pl-PL"/>
        </w:rPr>
        <w:t>-krotnie</w:t>
      </w:r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roztwór koktajlu inhibitora proteaz przeciwdziałający proteolitycznej degradacji podczas lizy komórek oraz izolacji białka</w:t>
      </w:r>
    </w:p>
    <w:p w14:paraId="18570C68" w14:textId="77777777" w:rsidR="001A175E" w:rsidRPr="00743922" w:rsidRDefault="001A175E" w:rsidP="00A97DA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stabilny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podczas przechowywania w lodówce</w:t>
      </w:r>
    </w:p>
    <w:p w14:paraId="5E83C27A" w14:textId="77777777" w:rsidR="001A175E" w:rsidRPr="00743922" w:rsidRDefault="001A175E" w:rsidP="00A97D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zawiera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zoptymalizowane stężenia sześciu inhibitorów proteaz o szerokim spektrum działania - AEBSF, </w:t>
      </w:r>
      <w:proofErr w:type="spell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aprotynina</w:t>
      </w:r>
      <w:proofErr w:type="spell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, </w:t>
      </w:r>
      <w:proofErr w:type="spell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bestatyna</w:t>
      </w:r>
      <w:proofErr w:type="spell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, E-64, </w:t>
      </w:r>
      <w:proofErr w:type="spell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leupeptyna</w:t>
      </w:r>
      <w:proofErr w:type="spell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oraz </w:t>
      </w:r>
      <w:proofErr w:type="spell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pepstatyna</w:t>
      </w:r>
      <w:proofErr w:type="spell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A </w:t>
      </w:r>
    </w:p>
    <w:p w14:paraId="7FC8B435" w14:textId="77777777" w:rsidR="001A175E" w:rsidRPr="00743922" w:rsidRDefault="001A175E" w:rsidP="00A97DA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stabilizowany w </w:t>
      </w: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wysokiej jakości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DMSO</w:t>
      </w:r>
    </w:p>
    <w:p w14:paraId="51B6590D" w14:textId="77777777" w:rsidR="001A175E" w:rsidRPr="00743922" w:rsidRDefault="001A175E" w:rsidP="00A97DA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pakowany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w 24 probówki o objętości 100µL jednokrotnego użycia </w:t>
      </w:r>
    </w:p>
    <w:p w14:paraId="5B83350B" w14:textId="77777777" w:rsidR="001A175E" w:rsidRPr="00743922" w:rsidRDefault="001A175E" w:rsidP="00A97DA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zawiera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osobną fiolkę roztworu EDTA do optymalnej inhibicji </w:t>
      </w:r>
      <w:proofErr w:type="spell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metaloproteinaz</w:t>
      </w:r>
      <w:proofErr w:type="spellEnd"/>
    </w:p>
    <w:p w14:paraId="5396C15C" w14:textId="77777777" w:rsidR="001A175E" w:rsidRPr="002C1FC1" w:rsidRDefault="001A175E" w:rsidP="00A97DA0">
      <w:pPr>
        <w:pStyle w:val="Akapitzlist"/>
        <w:numPr>
          <w:ilvl w:val="0"/>
          <w:numId w:val="8"/>
        </w:numPr>
        <w:rPr>
          <w:lang w:eastAsia="pl-PL"/>
        </w:rPr>
      </w:pP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zabezpiecza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przed działaniem proteaz serynowych, cysteinowych, </w:t>
      </w:r>
      <w:r w:rsidRPr="00743922">
        <w:rPr>
          <w:rFonts w:ascii="Times New Roman" w:hAnsi="Times New Roman" w:cs="Times New Roman"/>
          <w:color w:val="202124"/>
          <w:shd w:val="clear" w:color="auto" w:fill="FFFFFF"/>
          <w:lang w:eastAsia="pl-PL"/>
        </w:rPr>
        <w:t>asparaginowych oraz aminopeptydazami</w:t>
      </w:r>
    </w:p>
    <w:p w14:paraId="5984C282" w14:textId="77777777" w:rsidR="001A175E" w:rsidRPr="002C1FC1" w:rsidRDefault="001A175E" w:rsidP="002C1F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F5ABB" w14:textId="06ADF564" w:rsidR="00743922" w:rsidRPr="00743922" w:rsidRDefault="00743922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10</w:t>
      </w:r>
      <w:r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trypsyny do pasażowania komórek. </w:t>
      </w:r>
    </w:p>
    <w:p w14:paraId="5526D822" w14:textId="6599EA42" w:rsidR="001A175E" w:rsidRDefault="001A175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743922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 1 x 100g</w:t>
      </w:r>
    </w:p>
    <w:p w14:paraId="66F8FE39" w14:textId="7275E3DF" w:rsidR="001A175E" w:rsidRPr="00743922" w:rsidRDefault="00743922" w:rsidP="0074392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793DC36B" w14:textId="77777777" w:rsidR="001A175E" w:rsidRPr="00743922" w:rsidRDefault="001A175E" w:rsidP="00A97D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lang w:eastAsia="pl-PL"/>
        </w:rPr>
        <w:t>trypsyna</w:t>
      </w:r>
      <w:proofErr w:type="gramEnd"/>
      <w:r w:rsidRPr="00743922">
        <w:rPr>
          <w:rFonts w:ascii="Times New Roman" w:hAnsi="Times New Roman" w:cs="Times New Roman"/>
          <w:lang w:eastAsia="pl-PL"/>
        </w:rPr>
        <w:t xml:space="preserve"> z trzustki wieprzowej</w:t>
      </w:r>
    </w:p>
    <w:p w14:paraId="517EE398" w14:textId="77777777" w:rsidR="001A175E" w:rsidRPr="00743922" w:rsidRDefault="001A175E" w:rsidP="00A97D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lang w:eastAsia="pl-PL"/>
        </w:rPr>
        <w:t>liofilizowany</w:t>
      </w:r>
      <w:proofErr w:type="gramEnd"/>
      <w:r w:rsidRPr="00743922">
        <w:rPr>
          <w:rFonts w:ascii="Times New Roman" w:hAnsi="Times New Roman" w:cs="Times New Roman"/>
          <w:lang w:eastAsia="pl-PL"/>
        </w:rPr>
        <w:t xml:space="preserve"> proszek</w:t>
      </w:r>
    </w:p>
    <w:p w14:paraId="0BEE24A6" w14:textId="77777777" w:rsidR="001A175E" w:rsidRPr="00743922" w:rsidRDefault="001A175E" w:rsidP="00A97D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lang w:eastAsia="pl-PL"/>
        </w:rPr>
        <w:t>produkt</w:t>
      </w:r>
      <w:proofErr w:type="gramEnd"/>
      <w:r w:rsidRPr="00743922">
        <w:rPr>
          <w:rFonts w:ascii="Times New Roman" w:hAnsi="Times New Roman" w:cs="Times New Roman"/>
          <w:lang w:eastAsia="pl-PL"/>
        </w:rPr>
        <w:t xml:space="preserve"> pochodzenia biologicznego</w:t>
      </w:r>
    </w:p>
    <w:p w14:paraId="4A00B365" w14:textId="77777777" w:rsidR="001A175E" w:rsidRPr="00743922" w:rsidRDefault="001A175E" w:rsidP="00A97D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lang w:eastAsia="pl-PL"/>
        </w:rPr>
        <w:t>odpowiedni</w:t>
      </w:r>
      <w:proofErr w:type="gramEnd"/>
      <w:r w:rsidRPr="00743922">
        <w:rPr>
          <w:rFonts w:ascii="Times New Roman" w:hAnsi="Times New Roman" w:cs="Times New Roman"/>
          <w:lang w:eastAsia="pl-PL"/>
        </w:rPr>
        <w:t xml:space="preserve"> do hodowli komórkowych</w:t>
      </w:r>
    </w:p>
    <w:p w14:paraId="17EF0149" w14:textId="77777777" w:rsidR="001A175E" w:rsidRPr="00743922" w:rsidRDefault="001A175E" w:rsidP="00A97D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lang w:eastAsia="pl-PL"/>
        </w:rPr>
        <w:t>aktyw</w:t>
      </w:r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ność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: </w:t>
      </w:r>
      <w:r w:rsidRPr="00743922">
        <w:rPr>
          <w:rFonts w:ascii="Times New Roman" w:hAnsi="Times New Roman" w:cs="Times New Roman"/>
          <w:color w:val="202124"/>
          <w:shd w:val="clear" w:color="auto" w:fill="FFFFFF"/>
          <w:lang w:eastAsia="pl-PL"/>
        </w:rPr>
        <w:t>1000-2000 jednostek BAEE/mg ciała stałego </w:t>
      </w:r>
    </w:p>
    <w:p w14:paraId="47110DF5" w14:textId="77777777" w:rsidR="001A175E" w:rsidRPr="00743922" w:rsidRDefault="001A175E" w:rsidP="00A97D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202124"/>
          <w:lang w:eastAsia="pl-PL"/>
        </w:rPr>
      </w:pPr>
      <w:proofErr w:type="gramStart"/>
      <w:r w:rsidRPr="00743922">
        <w:rPr>
          <w:rFonts w:ascii="Times New Roman" w:hAnsi="Times New Roman" w:cs="Times New Roman"/>
          <w:lang w:eastAsia="pl-PL"/>
        </w:rPr>
        <w:t>poziom jakości</w:t>
      </w:r>
      <w:proofErr w:type="gramEnd"/>
      <w:r w:rsidRPr="00743922">
        <w:rPr>
          <w:rFonts w:ascii="Times New Roman" w:hAnsi="Times New Roman" w:cs="Times New Roman"/>
          <w:lang w:eastAsia="pl-PL"/>
        </w:rPr>
        <w:t>: 200</w:t>
      </w:r>
    </w:p>
    <w:p w14:paraId="745151EF" w14:textId="77777777" w:rsidR="001A175E" w:rsidRPr="00743922" w:rsidRDefault="001A175E" w:rsidP="00A97D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lang w:eastAsia="pl-PL"/>
        </w:rPr>
        <w:t>testowany</w:t>
      </w:r>
      <w:proofErr w:type="gramEnd"/>
      <w:r w:rsidRPr="00743922">
        <w:rPr>
          <w:rFonts w:ascii="Times New Roman" w:hAnsi="Times New Roman" w:cs="Times New Roman"/>
          <w:lang w:eastAsia="pl-PL"/>
        </w:rPr>
        <w:t xml:space="preserve"> pod kątem obecności świńskiego </w:t>
      </w:r>
      <w:proofErr w:type="spellStart"/>
      <w:r w:rsidRPr="00743922">
        <w:rPr>
          <w:rFonts w:ascii="Times New Roman" w:hAnsi="Times New Roman" w:cs="Times New Roman"/>
          <w:lang w:eastAsia="pl-PL"/>
        </w:rPr>
        <w:t>parwowirusa</w:t>
      </w:r>
      <w:proofErr w:type="spellEnd"/>
    </w:p>
    <w:p w14:paraId="6EC1272C" w14:textId="77777777" w:rsidR="001A175E" w:rsidRPr="00743922" w:rsidRDefault="001A175E" w:rsidP="00A97D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lang w:eastAsia="pl-PL"/>
        </w:rPr>
        <w:t>testowany</w:t>
      </w:r>
      <w:proofErr w:type="gramEnd"/>
      <w:r w:rsidRPr="00743922">
        <w:rPr>
          <w:rFonts w:ascii="Times New Roman" w:hAnsi="Times New Roman" w:cs="Times New Roman"/>
          <w:lang w:eastAsia="pl-PL"/>
        </w:rPr>
        <w:t xml:space="preserve"> pod kątem obecności </w:t>
      </w:r>
      <w:proofErr w:type="spellStart"/>
      <w:r w:rsidRPr="00743922">
        <w:rPr>
          <w:rFonts w:ascii="Times New Roman" w:hAnsi="Times New Roman" w:cs="Times New Roman"/>
          <w:lang w:eastAsia="pl-PL"/>
        </w:rPr>
        <w:t>mykoplazmy</w:t>
      </w:r>
      <w:proofErr w:type="spellEnd"/>
    </w:p>
    <w:p w14:paraId="0308ABD0" w14:textId="77777777" w:rsidR="001A175E" w:rsidRPr="00743922" w:rsidRDefault="001A175E" w:rsidP="00A97D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lang w:eastAsia="pl-PL"/>
        </w:rPr>
        <w:t>masa</w:t>
      </w:r>
      <w:proofErr w:type="gramEnd"/>
      <w:r w:rsidRPr="00743922">
        <w:rPr>
          <w:rFonts w:ascii="Times New Roman" w:hAnsi="Times New Roman" w:cs="Times New Roman"/>
          <w:lang w:eastAsia="pl-PL"/>
        </w:rPr>
        <w:t xml:space="preserve"> cząsteczkowa 23-23.8 </w:t>
      </w:r>
      <w:proofErr w:type="spellStart"/>
      <w:proofErr w:type="gramStart"/>
      <w:r w:rsidRPr="00743922">
        <w:rPr>
          <w:rFonts w:ascii="Times New Roman" w:hAnsi="Times New Roman" w:cs="Times New Roman"/>
          <w:lang w:eastAsia="pl-PL"/>
        </w:rPr>
        <w:t>kDa</w:t>
      </w:r>
      <w:proofErr w:type="spellEnd"/>
      <w:proofErr w:type="gramEnd"/>
    </w:p>
    <w:p w14:paraId="7EB40288" w14:textId="77777777" w:rsidR="001A175E" w:rsidRPr="00743922" w:rsidRDefault="001A175E" w:rsidP="00A97D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lang w:eastAsia="pl-PL"/>
        </w:rPr>
        <w:t>pakowane</w:t>
      </w:r>
      <w:proofErr w:type="gramEnd"/>
      <w:r w:rsidRPr="00743922">
        <w:rPr>
          <w:rFonts w:ascii="Times New Roman" w:hAnsi="Times New Roman" w:cs="Times New Roman"/>
          <w:lang w:eastAsia="pl-PL"/>
        </w:rPr>
        <w:t xml:space="preserve"> w 100g opakowanie</w:t>
      </w:r>
    </w:p>
    <w:p w14:paraId="5AD20F8C" w14:textId="77777777" w:rsidR="001A175E" w:rsidRPr="00743922" w:rsidRDefault="001A175E" w:rsidP="00A97D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lang w:eastAsia="pl-PL"/>
        </w:rPr>
        <w:t>przechowywanie</w:t>
      </w:r>
      <w:proofErr w:type="gramEnd"/>
      <w:r w:rsidRPr="00743922">
        <w:rPr>
          <w:rFonts w:ascii="Times New Roman" w:hAnsi="Times New Roman" w:cs="Times New Roman"/>
          <w:lang w:eastAsia="pl-PL"/>
        </w:rPr>
        <w:t xml:space="preserve"> w temp. -20℃</w:t>
      </w:r>
    </w:p>
    <w:p w14:paraId="47AB4D3E" w14:textId="77777777" w:rsidR="001A175E" w:rsidRPr="00743922" w:rsidRDefault="001A175E" w:rsidP="00A97D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lang w:eastAsia="pl-PL"/>
        </w:rPr>
        <w:t>rozpuszczalność</w:t>
      </w:r>
      <w:proofErr w:type="gramEnd"/>
      <w:r w:rsidRPr="00743922">
        <w:rPr>
          <w:rFonts w:ascii="Times New Roman" w:hAnsi="Times New Roman" w:cs="Times New Roman"/>
          <w:lang w:eastAsia="pl-PL"/>
        </w:rPr>
        <w:t>: 25 mg/ml w H</w:t>
      </w:r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BSS bez jonów Ca</w:t>
      </w:r>
      <w:r w:rsidRPr="00743922">
        <w:rPr>
          <w:rFonts w:ascii="Times New Roman" w:hAnsi="Times New Roman" w:cs="Times New Roman"/>
          <w:shd w:val="clear" w:color="auto" w:fill="FFFFFF"/>
          <w:vertAlign w:val="superscript"/>
          <w:lang w:eastAsia="pl-PL"/>
        </w:rPr>
        <w:t>2+</w:t>
      </w:r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  <w:proofErr w:type="spell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or</w:t>
      </w:r>
      <w:proofErr w:type="spell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Mg</w:t>
      </w:r>
      <w:r w:rsidRPr="00743922">
        <w:rPr>
          <w:rFonts w:ascii="Times New Roman" w:hAnsi="Times New Roman" w:cs="Times New Roman"/>
          <w:shd w:val="clear" w:color="auto" w:fill="FFFFFF"/>
          <w:vertAlign w:val="superscript"/>
          <w:lang w:eastAsia="pl-PL"/>
        </w:rPr>
        <w:t>2+</w:t>
      </w:r>
    </w:p>
    <w:p w14:paraId="11BF2622" w14:textId="77777777" w:rsidR="001A175E" w:rsidRPr="002C1FC1" w:rsidRDefault="001A175E" w:rsidP="002C1F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59320" w14:textId="77777777" w:rsidR="00743922" w:rsidRPr="00743922" w:rsidRDefault="00743922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11</w:t>
      </w:r>
      <w:r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buforu RIPA stężonego 10-krotnie przeznaczonego do ekstrakcji białek</w:t>
      </w:r>
      <w:r w:rsidR="0091795F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. </w:t>
      </w:r>
    </w:p>
    <w:p w14:paraId="6D269B53" w14:textId="124A1B74" w:rsidR="001A175E" w:rsidRDefault="0091795F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743922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 100 ml</w:t>
      </w:r>
    </w:p>
    <w:p w14:paraId="420452B2" w14:textId="10E44EA1" w:rsidR="001A175E" w:rsidRPr="00743922" w:rsidRDefault="00743922" w:rsidP="0074392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3AE54FFB" w14:textId="77777777" w:rsidR="001A175E" w:rsidRPr="00743922" w:rsidRDefault="001A175E" w:rsidP="00A97D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roztwór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stężony 10-cio krotnie</w:t>
      </w:r>
    </w:p>
    <w:p w14:paraId="0A3A1772" w14:textId="77777777" w:rsidR="001A175E" w:rsidRPr="00743922" w:rsidRDefault="001A175E" w:rsidP="00A97D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eastAsia="pl-PL"/>
        </w:rPr>
      </w:pPr>
      <w:proofErr w:type="spellStart"/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pH</w:t>
      </w:r>
      <w:proofErr w:type="spellEnd"/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7,4-7,5</w:t>
      </w:r>
    </w:p>
    <w:p w14:paraId="71A219EC" w14:textId="77777777" w:rsidR="001A175E" w:rsidRPr="00743922" w:rsidRDefault="001A175E" w:rsidP="00A97D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eastAsia="pl-PL"/>
        </w:rPr>
      </w:pPr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wymagana objętość do </w:t>
      </w: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uzyskania co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najmniej 1 l buforu roboczego</w:t>
      </w:r>
    </w:p>
    <w:p w14:paraId="72C964B3" w14:textId="77777777" w:rsidR="001A175E" w:rsidRPr="00743922" w:rsidRDefault="001A175E" w:rsidP="00A97D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zawiera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: chlorek sodu, kwas/sól </w:t>
      </w:r>
      <w:proofErr w:type="spell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deoksycholowy</w:t>
      </w:r>
      <w:proofErr w:type="spell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/ą, EDTA</w:t>
      </w:r>
    </w:p>
    <w:p w14:paraId="33290B82" w14:textId="77777777" w:rsidR="001A175E" w:rsidRPr="00743922" w:rsidRDefault="001A175E" w:rsidP="00A97D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bufor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przeznaczony do lizy komórkowej celem analizy białek</w:t>
      </w:r>
    </w:p>
    <w:p w14:paraId="48AB4408" w14:textId="77777777" w:rsidR="001A175E" w:rsidRPr="00743922" w:rsidRDefault="001A175E" w:rsidP="00A97D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umożliwia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ekstrakcję białek cytoplazmatycznych, związanych z membraną oraz białek jądrowych</w:t>
      </w:r>
    </w:p>
    <w:p w14:paraId="6D5DBD85" w14:textId="77777777" w:rsidR="001A175E" w:rsidRPr="00743922" w:rsidRDefault="001A175E" w:rsidP="00A97D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lastRenderedPageBreak/>
        <w:t>zastosowanie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: badania naukowo-rozwojowe; </w:t>
      </w:r>
      <w:proofErr w:type="spell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immunoprecypitacja</w:t>
      </w:r>
      <w:proofErr w:type="spell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, western </w:t>
      </w:r>
      <w:proofErr w:type="spell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blot</w:t>
      </w:r>
      <w:proofErr w:type="spellEnd"/>
    </w:p>
    <w:p w14:paraId="403C969F" w14:textId="77777777" w:rsidR="001A175E" w:rsidRPr="00743922" w:rsidRDefault="001A175E" w:rsidP="00A97D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przechowywanie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: temperatura pokojowa</w:t>
      </w:r>
    </w:p>
    <w:p w14:paraId="6F6B1C9D" w14:textId="77777777" w:rsidR="001A175E" w:rsidRPr="00743922" w:rsidRDefault="001A175E" w:rsidP="00A97D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eastAsia="pl-PL"/>
        </w:rPr>
      </w:pPr>
      <w:proofErr w:type="gramStart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>stabilność: co</w:t>
      </w:r>
      <w:proofErr w:type="gramEnd"/>
      <w:r w:rsidRPr="00743922">
        <w:rPr>
          <w:rFonts w:ascii="Times New Roman" w:hAnsi="Times New Roman" w:cs="Times New Roman"/>
          <w:shd w:val="clear" w:color="auto" w:fill="FFFFFF"/>
          <w:lang w:eastAsia="pl-PL"/>
        </w:rPr>
        <w:t xml:space="preserve"> najmniej 6 miesięcy w temperaturze pokojowej</w:t>
      </w:r>
    </w:p>
    <w:p w14:paraId="106F5801" w14:textId="77777777" w:rsidR="00AA0B76" w:rsidRDefault="00AA0B76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3EF63F68" w14:textId="77777777" w:rsidR="00743922" w:rsidRPr="00743922" w:rsidRDefault="00743922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12</w:t>
      </w:r>
      <w:r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74392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inhibitora proteaz do izolacji białek z tkanek zwierzęcych. </w:t>
      </w:r>
    </w:p>
    <w:p w14:paraId="7B359E7B" w14:textId="3AAD6629" w:rsidR="001A175E" w:rsidRDefault="00743922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743922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Ilość:</w:t>
      </w:r>
      <w:r w:rsidR="001A175E" w:rsidRPr="00743922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20 tabletek</w:t>
      </w:r>
    </w:p>
    <w:p w14:paraId="593F2F95" w14:textId="6969281C" w:rsidR="001A175E" w:rsidRPr="004E582C" w:rsidRDefault="004E582C" w:rsidP="004E582C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68114A55" w14:textId="77777777" w:rsidR="001A175E" w:rsidRPr="004E582C" w:rsidRDefault="001A175E" w:rsidP="00A97D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>tabletki</w:t>
      </w:r>
      <w:proofErr w:type="gramEnd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 xml:space="preserve"> rozpuszczalne w roztworach wodnych</w:t>
      </w:r>
    </w:p>
    <w:p w14:paraId="7A5D8B99" w14:textId="77777777" w:rsidR="001A175E" w:rsidRPr="004E582C" w:rsidRDefault="001A175E" w:rsidP="00A97D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eastAsia="pl-PL"/>
        </w:rPr>
      </w:pPr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>1 tabletka wystarcza na przygotowanie 50 ml roztworu roboczego</w:t>
      </w:r>
    </w:p>
    <w:p w14:paraId="71C15BEC" w14:textId="77777777" w:rsidR="001A175E" w:rsidRPr="004E582C" w:rsidRDefault="001A175E" w:rsidP="00A97D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>nie</w:t>
      </w:r>
      <w:proofErr w:type="gramEnd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 xml:space="preserve"> zawiera EDTA</w:t>
      </w:r>
    </w:p>
    <w:p w14:paraId="21F069F1" w14:textId="77777777" w:rsidR="001A175E" w:rsidRPr="004E582C" w:rsidRDefault="001A175E" w:rsidP="00A97D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>hamuje</w:t>
      </w:r>
      <w:proofErr w:type="gramEnd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 xml:space="preserve"> aktywność proteaz serynowych, cysteinowych, asparaginowe</w:t>
      </w:r>
    </w:p>
    <w:p w14:paraId="1F1D0A1C" w14:textId="77777777" w:rsidR="001A175E" w:rsidRPr="004E582C" w:rsidRDefault="001A175E" w:rsidP="00A97D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>zawiera</w:t>
      </w:r>
      <w:proofErr w:type="gramEnd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 xml:space="preserve"> odwracalne i nieodwracalne inhibitory proteaz</w:t>
      </w:r>
    </w:p>
    <w:p w14:paraId="3819998E" w14:textId="77777777" w:rsidR="001A175E" w:rsidRPr="004E582C" w:rsidRDefault="001A175E" w:rsidP="00A97D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>wykazuje</w:t>
      </w:r>
      <w:proofErr w:type="gramEnd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 xml:space="preserve"> działanie na tkankach, komórkach zwierzęcych, roślinnych bakteriach, grzybach</w:t>
      </w:r>
    </w:p>
    <w:p w14:paraId="4924BE11" w14:textId="77777777" w:rsidR="001A175E" w:rsidRPr="004E582C" w:rsidRDefault="001A175E" w:rsidP="00A97D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>nietoksyczny</w:t>
      </w:r>
      <w:proofErr w:type="gramEnd"/>
    </w:p>
    <w:p w14:paraId="219C7815" w14:textId="77777777" w:rsidR="001A175E" w:rsidRPr="004E582C" w:rsidRDefault="001A175E" w:rsidP="00A97D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 xml:space="preserve">: badania naukowo-rozwojowe; kompatybilny z buforem RIPA, odpowiedni do western </w:t>
      </w:r>
      <w:proofErr w:type="spellStart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>blottingu</w:t>
      </w:r>
      <w:proofErr w:type="spellEnd"/>
    </w:p>
    <w:p w14:paraId="0AB7724F" w14:textId="77777777" w:rsidR="001A175E" w:rsidRPr="004E582C" w:rsidRDefault="001A175E" w:rsidP="00A97D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>warunki</w:t>
      </w:r>
      <w:proofErr w:type="gramEnd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 xml:space="preserve"> przechowywania: 4-8</w:t>
      </w:r>
      <w:r w:rsidRPr="004E582C">
        <w:rPr>
          <w:rFonts w:ascii="Times New Roman" w:hAnsi="Times New Roman" w:cs="Times New Roman"/>
          <w:lang w:eastAsia="pl-PL"/>
        </w:rPr>
        <w:t>℃</w:t>
      </w:r>
    </w:p>
    <w:p w14:paraId="19415C76" w14:textId="77777777" w:rsidR="004E582C" w:rsidRDefault="004E582C" w:rsidP="002C1FC1">
      <w:pPr>
        <w:spacing w:before="360" w:after="120" w:line="276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8FED211" w14:textId="77777777" w:rsidR="004E582C" w:rsidRPr="004E582C" w:rsidRDefault="004E582C" w:rsidP="004E582C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4E582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4E582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13</w:t>
      </w:r>
      <w:r w:rsidRPr="004E582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4E582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mieszaniny kwasów tłuszczowych.</w:t>
      </w:r>
      <w:r w:rsidR="001A175E" w:rsidRPr="004E582C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pl-PL"/>
        </w:rPr>
        <w:t xml:space="preserve"> </w:t>
      </w:r>
    </w:p>
    <w:p w14:paraId="3BF6065B" w14:textId="2507160C" w:rsidR="001A175E" w:rsidRDefault="001A175E" w:rsidP="004E582C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  <w:lang w:eastAsia="pl-PL"/>
        </w:rPr>
      </w:pPr>
      <w:r w:rsidRPr="004E582C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  <w:lang w:eastAsia="pl-PL"/>
        </w:rPr>
        <w:t>Ilość 3</w:t>
      </w:r>
      <w:r w:rsidR="004E582C" w:rsidRPr="004E582C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  <w:lang w:eastAsia="pl-PL"/>
        </w:rPr>
        <w:t xml:space="preserve"> </w:t>
      </w:r>
      <w:r w:rsidRPr="004E582C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  <w:lang w:eastAsia="pl-PL"/>
        </w:rPr>
        <w:t>x</w:t>
      </w:r>
      <w:r w:rsidR="004E582C" w:rsidRPr="004E582C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  <w:lang w:eastAsia="pl-PL"/>
        </w:rPr>
        <w:t xml:space="preserve"> </w:t>
      </w:r>
      <w:r w:rsidRPr="004E582C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  <w:lang w:eastAsia="pl-PL"/>
        </w:rPr>
        <w:t>100ml</w:t>
      </w:r>
    </w:p>
    <w:p w14:paraId="1BE59EF5" w14:textId="03EDB654" w:rsidR="004E582C" w:rsidRPr="004E582C" w:rsidRDefault="004E582C" w:rsidP="004E582C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685E9863" w14:textId="32682103" w:rsidR="001A175E" w:rsidRPr="004E582C" w:rsidRDefault="001A175E" w:rsidP="00A97D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>gotowy</w:t>
      </w:r>
      <w:proofErr w:type="gramEnd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 xml:space="preserve"> roztwór zawierający chemicznie zdefiniowaną mieszaninę kwasów tłuszczowych: 2ug/ml kwasu arachidonowego oraz po 10ug/ml kwasu linolowego, </w:t>
      </w:r>
      <w:r w:rsidRPr="004E582C">
        <w:rPr>
          <w:rFonts w:ascii="Times New Roman" w:hAnsi="Times New Roman" w:cs="Times New Roman"/>
          <w:color w:val="202124"/>
          <w:shd w:val="clear" w:color="auto" w:fill="FFFFFF"/>
          <w:lang w:eastAsia="pl-PL"/>
        </w:rPr>
        <w:t xml:space="preserve">linolenowego, </w:t>
      </w:r>
      <w:proofErr w:type="spellStart"/>
      <w:r w:rsidRPr="004E582C">
        <w:rPr>
          <w:rFonts w:ascii="Times New Roman" w:hAnsi="Times New Roman" w:cs="Times New Roman"/>
          <w:color w:val="202124"/>
          <w:shd w:val="clear" w:color="auto" w:fill="FFFFFF"/>
          <w:lang w:eastAsia="pl-PL"/>
        </w:rPr>
        <w:t>mirystynowego</w:t>
      </w:r>
      <w:proofErr w:type="spellEnd"/>
      <w:r w:rsidRPr="004E582C">
        <w:rPr>
          <w:rFonts w:ascii="Times New Roman" w:hAnsi="Times New Roman" w:cs="Times New Roman"/>
          <w:color w:val="202124"/>
          <w:shd w:val="clear" w:color="auto" w:fill="FFFFFF"/>
          <w:lang w:eastAsia="pl-PL"/>
        </w:rPr>
        <w:t>, oleinowego, palmitynowego i stearynowego, a także 0,22 mg/ml cholesterolu, </w:t>
      </w:r>
    </w:p>
    <w:p w14:paraId="10090B2C" w14:textId="77777777" w:rsidR="001A175E" w:rsidRPr="004E582C" w:rsidRDefault="001A175E" w:rsidP="00A97D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color w:val="202124"/>
          <w:shd w:val="clear" w:color="auto" w:fill="FFFFFF"/>
          <w:lang w:eastAsia="pl-PL"/>
        </w:rPr>
        <w:t>dodatkowo</w:t>
      </w:r>
      <w:proofErr w:type="gramEnd"/>
      <w:r w:rsidRPr="004E582C">
        <w:rPr>
          <w:rFonts w:ascii="Times New Roman" w:hAnsi="Times New Roman" w:cs="Times New Roman"/>
          <w:color w:val="202124"/>
          <w:shd w:val="clear" w:color="auto" w:fill="FFFFFF"/>
          <w:lang w:eastAsia="pl-PL"/>
        </w:rPr>
        <w:t xml:space="preserve"> zawiera 2,2 mg/ml </w:t>
      </w:r>
      <w:proofErr w:type="spellStart"/>
      <w:r w:rsidRPr="004E582C">
        <w:rPr>
          <w:rFonts w:ascii="Times New Roman" w:hAnsi="Times New Roman" w:cs="Times New Roman"/>
          <w:color w:val="202124"/>
          <w:shd w:val="clear" w:color="auto" w:fill="FFFFFF"/>
          <w:lang w:eastAsia="pl-PL"/>
        </w:rPr>
        <w:t>Tween</w:t>
      </w:r>
      <w:proofErr w:type="spellEnd"/>
      <w:r w:rsidRPr="004E582C">
        <w:rPr>
          <w:rFonts w:ascii="Times New Roman" w:hAnsi="Times New Roman" w:cs="Times New Roman"/>
          <w:color w:val="202124"/>
          <w:shd w:val="clear" w:color="auto" w:fill="FFFFFF"/>
          <w:lang w:eastAsia="pl-PL"/>
        </w:rPr>
        <w:t xml:space="preserve"> 80, 70ug/ml octanu tokoferolu oraz 100 mg/ml surfaktantu </w:t>
      </w:r>
      <w:proofErr w:type="spellStart"/>
      <w:r w:rsidRPr="004E582C">
        <w:rPr>
          <w:rFonts w:ascii="Times New Roman" w:hAnsi="Times New Roman" w:cs="Times New Roman"/>
          <w:color w:val="202124"/>
          <w:shd w:val="clear" w:color="auto" w:fill="FFFFFF"/>
          <w:lang w:eastAsia="pl-PL"/>
        </w:rPr>
        <w:t>Pluronic</w:t>
      </w:r>
      <w:proofErr w:type="spellEnd"/>
      <w:r w:rsidRPr="004E582C">
        <w:rPr>
          <w:rFonts w:ascii="Times New Roman" w:hAnsi="Times New Roman" w:cs="Times New Roman"/>
          <w:color w:val="202124"/>
          <w:shd w:val="clear" w:color="auto" w:fill="FFFFFF"/>
          <w:lang w:eastAsia="pl-PL"/>
        </w:rPr>
        <w:t xml:space="preserve"> F-68</w:t>
      </w:r>
    </w:p>
    <w:p w14:paraId="45FE5E77" w14:textId="77777777" w:rsidR="001A175E" w:rsidRPr="004E582C" w:rsidRDefault="001A175E" w:rsidP="00A97D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>sterylny</w:t>
      </w:r>
      <w:proofErr w:type="gramEnd"/>
    </w:p>
    <w:p w14:paraId="4A7AE002" w14:textId="77777777" w:rsidR="001A175E" w:rsidRPr="004E582C" w:rsidRDefault="001A175E" w:rsidP="00A97D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lang w:eastAsia="pl-PL"/>
        </w:rPr>
        <w:t>odpowiedni</w:t>
      </w:r>
      <w:proofErr w:type="gramEnd"/>
      <w:r w:rsidRPr="004E582C">
        <w:rPr>
          <w:rFonts w:ascii="Times New Roman" w:hAnsi="Times New Roman" w:cs="Times New Roman"/>
          <w:lang w:eastAsia="pl-PL"/>
        </w:rPr>
        <w:t xml:space="preserve"> do hodowli komórkowych</w:t>
      </w:r>
    </w:p>
    <w:p w14:paraId="66F09254" w14:textId="77777777" w:rsidR="001A175E" w:rsidRPr="004E582C" w:rsidRDefault="001A175E" w:rsidP="00A97D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>pakowane</w:t>
      </w:r>
      <w:proofErr w:type="gramEnd"/>
      <w:r w:rsidRPr="004E582C">
        <w:rPr>
          <w:rFonts w:ascii="Times New Roman" w:hAnsi="Times New Roman" w:cs="Times New Roman"/>
          <w:shd w:val="clear" w:color="auto" w:fill="FFFFFF"/>
          <w:lang w:eastAsia="pl-PL"/>
        </w:rPr>
        <w:t xml:space="preserve"> w opakowaniu po 100ml </w:t>
      </w:r>
    </w:p>
    <w:p w14:paraId="362A860B" w14:textId="77777777" w:rsidR="001A175E" w:rsidRPr="004E582C" w:rsidRDefault="001A175E" w:rsidP="00A97D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lang w:eastAsia="pl-PL"/>
        </w:rPr>
        <w:t>poziom jakości</w:t>
      </w:r>
      <w:proofErr w:type="gramEnd"/>
      <w:r w:rsidRPr="004E582C">
        <w:rPr>
          <w:rFonts w:ascii="Times New Roman" w:hAnsi="Times New Roman" w:cs="Times New Roman"/>
          <w:lang w:eastAsia="pl-PL"/>
        </w:rPr>
        <w:t>: 500</w:t>
      </w:r>
    </w:p>
    <w:p w14:paraId="1865328F" w14:textId="77777777" w:rsidR="001A175E" w:rsidRPr="004E582C" w:rsidRDefault="001A175E" w:rsidP="00A97D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lang w:eastAsia="pl-PL"/>
        </w:rPr>
      </w:pPr>
      <w:proofErr w:type="gramStart"/>
      <w:r w:rsidRPr="004E582C">
        <w:rPr>
          <w:rFonts w:ascii="Times New Roman" w:hAnsi="Times New Roman" w:cs="Times New Roman"/>
          <w:lang w:eastAsia="pl-PL"/>
        </w:rPr>
        <w:t>bezbarwny</w:t>
      </w:r>
      <w:proofErr w:type="gramEnd"/>
    </w:p>
    <w:p w14:paraId="7D515443" w14:textId="77777777" w:rsidR="001A175E" w:rsidRPr="002C1FC1" w:rsidRDefault="001A175E" w:rsidP="002C1F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03FFD" w14:textId="77777777" w:rsidR="004E582C" w:rsidRPr="004E582C" w:rsidRDefault="004E582C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4E582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4E582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14</w:t>
      </w:r>
      <w:r w:rsidRPr="004E582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4E582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</w:t>
      </w:r>
      <w:proofErr w:type="spellStart"/>
      <w:r w:rsidR="001A175E" w:rsidRPr="004E582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poly</w:t>
      </w:r>
      <w:proofErr w:type="spellEnd"/>
      <w:r w:rsidR="001A175E" w:rsidRPr="004E582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-D-lizyny do pokrywania naczyń hodowlanych. </w:t>
      </w:r>
    </w:p>
    <w:p w14:paraId="19CA5BE6" w14:textId="50401CBE" w:rsidR="001A175E" w:rsidRDefault="001A175E" w:rsidP="00585D9E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E582C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 5 mg</w:t>
      </w:r>
    </w:p>
    <w:p w14:paraId="469B81B6" w14:textId="68EB093D" w:rsidR="00585D9E" w:rsidRPr="00585D9E" w:rsidRDefault="00585D9E" w:rsidP="00585D9E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lastRenderedPageBreak/>
        <w:t>Przedmiot zamówienia musi spełniać następujące wymagania:</w:t>
      </w:r>
    </w:p>
    <w:p w14:paraId="033455AF" w14:textId="77777777" w:rsidR="001A175E" w:rsidRPr="00585D9E" w:rsidRDefault="001A175E" w:rsidP="00A97D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liofilizowany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proszek</w:t>
      </w:r>
    </w:p>
    <w:p w14:paraId="09C7C6DC" w14:textId="77777777" w:rsidR="001A175E" w:rsidRPr="00585D9E" w:rsidRDefault="001A175E" w:rsidP="00A97D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masa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molekularna: &gt;300000</w:t>
      </w:r>
    </w:p>
    <w:p w14:paraId="5024A6D0" w14:textId="77777777" w:rsidR="001A175E" w:rsidRPr="00585D9E" w:rsidRDefault="001A175E" w:rsidP="00A97D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poziom jakości</w:t>
      </w:r>
      <w:proofErr w:type="gramEnd"/>
      <w:r w:rsidRPr="00585D9E">
        <w:rPr>
          <w:rFonts w:ascii="Times New Roman" w:hAnsi="Times New Roman" w:cs="Times New Roman"/>
          <w:lang w:eastAsia="pl-PL"/>
        </w:rPr>
        <w:t>: 200</w:t>
      </w:r>
    </w:p>
    <w:p w14:paraId="29204F93" w14:textId="77777777" w:rsidR="001A175E" w:rsidRPr="00585D9E" w:rsidRDefault="001A175E" w:rsidP="00A97D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sterylizowany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poprzez promieniowanie γ</w:t>
      </w:r>
    </w:p>
    <w:p w14:paraId="579972AC" w14:textId="77777777" w:rsidR="001A175E" w:rsidRPr="00585D9E" w:rsidRDefault="001A175E" w:rsidP="00A97D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produkt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pochodzenia biologicznego</w:t>
      </w:r>
    </w:p>
    <w:p w14:paraId="34D11A22" w14:textId="77777777" w:rsidR="001A175E" w:rsidRPr="00585D9E" w:rsidRDefault="001A175E" w:rsidP="00A97D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odpowiedni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do hodowli komórkowych</w:t>
      </w:r>
    </w:p>
    <w:p w14:paraId="54E46889" w14:textId="77777777" w:rsidR="001A175E" w:rsidRPr="00585D9E" w:rsidRDefault="001A175E" w:rsidP="00A97D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rozpuszczalność</w:t>
      </w:r>
      <w:proofErr w:type="gramEnd"/>
      <w:r w:rsidRPr="00585D9E">
        <w:rPr>
          <w:rFonts w:ascii="Times New Roman" w:hAnsi="Times New Roman" w:cs="Times New Roman"/>
          <w:lang w:eastAsia="pl-PL"/>
        </w:rPr>
        <w:t>: 50 mg/ml w wodzie, przejrzysty, bezbarwny roztwór</w:t>
      </w:r>
    </w:p>
    <w:p w14:paraId="598B35F8" w14:textId="77777777" w:rsidR="001A175E" w:rsidRPr="00585D9E" w:rsidRDefault="001A175E" w:rsidP="00A97D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warunki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przechowywania: -20℃</w:t>
      </w:r>
    </w:p>
    <w:p w14:paraId="4CA26201" w14:textId="77777777" w:rsidR="001A175E" w:rsidRPr="00585D9E" w:rsidRDefault="001A175E" w:rsidP="00A97D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warunki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wysyłki: temperatura pokojowa</w:t>
      </w:r>
    </w:p>
    <w:p w14:paraId="0C96A452" w14:textId="77777777" w:rsidR="001A175E" w:rsidRPr="00585D9E" w:rsidRDefault="001A175E" w:rsidP="00A97D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pakowany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po 5 mg</w:t>
      </w:r>
    </w:p>
    <w:p w14:paraId="06190822" w14:textId="77777777" w:rsidR="00585D9E" w:rsidRDefault="00585D9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70DA6EB" w14:textId="77777777" w:rsidR="00585D9E" w:rsidRPr="00585D9E" w:rsidRDefault="00585D9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15.</w:t>
      </w:r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glicyny. </w:t>
      </w:r>
    </w:p>
    <w:p w14:paraId="0A2A9D1B" w14:textId="785F4FB4" w:rsidR="001A175E" w:rsidRDefault="001A175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  <w:lang w:eastAsia="pl-PL"/>
        </w:rPr>
      </w:pPr>
      <w:r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Ilość: </w:t>
      </w:r>
      <w:r w:rsidRPr="00585D9E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  <w:lang w:eastAsia="pl-PL"/>
        </w:rPr>
        <w:t>1000 g</w:t>
      </w:r>
    </w:p>
    <w:p w14:paraId="38C7AC2D" w14:textId="1247EF70" w:rsidR="001A175E" w:rsidRPr="00585D9E" w:rsidRDefault="00585D9E" w:rsidP="00585D9E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5F25104A" w14:textId="77777777" w:rsidR="001A175E" w:rsidRPr="00585D9E" w:rsidRDefault="001A175E" w:rsidP="00A97DA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substancja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: glicyna</w:t>
      </w:r>
    </w:p>
    <w:p w14:paraId="2BEECDD6" w14:textId="77777777" w:rsidR="001A175E" w:rsidRPr="00585D9E" w:rsidRDefault="001A175E" w:rsidP="00A97DA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proszek</w:t>
      </w:r>
      <w:proofErr w:type="gramEnd"/>
    </w:p>
    <w:p w14:paraId="035B5440" w14:textId="77777777" w:rsidR="001A175E" w:rsidRPr="00585D9E" w:rsidRDefault="001A175E" w:rsidP="00A97DA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przeznaczenie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 do biologii molekularnej</w:t>
      </w:r>
    </w:p>
    <w:p w14:paraId="61BBD5FE" w14:textId="77777777" w:rsidR="001A175E" w:rsidRPr="00585D9E" w:rsidRDefault="001A175E" w:rsidP="00A97DA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czystość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: cz. d. </w:t>
      </w: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a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.</w:t>
      </w:r>
    </w:p>
    <w:p w14:paraId="29FC0B8F" w14:textId="77777777" w:rsidR="00585D9E" w:rsidRDefault="00585D9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DC199F9" w14:textId="77777777" w:rsidR="00585D9E" w:rsidRPr="00585D9E" w:rsidRDefault="00585D9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16. Dostawa 10-krotnie stężonego buforu do blokowania zawierającego kazeinę</w:t>
      </w:r>
      <w:r w:rsidR="00212546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. </w:t>
      </w:r>
    </w:p>
    <w:p w14:paraId="4BC31CE8" w14:textId="0295D59E" w:rsidR="001A175E" w:rsidRDefault="00212546" w:rsidP="00585D9E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</w:t>
      </w:r>
      <w:r w:rsid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:</w:t>
      </w:r>
      <w:r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3 x 500 ml</w:t>
      </w:r>
    </w:p>
    <w:p w14:paraId="1DCBD1F0" w14:textId="03EB14D8" w:rsidR="00585D9E" w:rsidRPr="00585D9E" w:rsidRDefault="00585D9E" w:rsidP="00585D9E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1738C7CD" w14:textId="77777777" w:rsidR="001A175E" w:rsidRPr="00585D9E" w:rsidRDefault="001A175E" w:rsidP="00A97DA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przeznaczenie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 do biologii molekularnej</w:t>
      </w:r>
    </w:p>
    <w:p w14:paraId="7855BCF1" w14:textId="77777777" w:rsidR="001A175E" w:rsidRPr="00585D9E" w:rsidRDefault="001A175E" w:rsidP="00A97DA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roztwór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 stężony 10-cio krotnie</w:t>
      </w:r>
    </w:p>
    <w:p w14:paraId="0C3E4F9B" w14:textId="77777777" w:rsidR="001A175E" w:rsidRPr="00585D9E" w:rsidRDefault="001A175E" w:rsidP="00A97DA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: Western </w:t>
      </w:r>
      <w:proofErr w:type="spell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Blot</w:t>
      </w:r>
      <w:proofErr w:type="spellEnd"/>
    </w:p>
    <w:p w14:paraId="4D80B012" w14:textId="77777777" w:rsidR="001A175E" w:rsidRPr="00585D9E" w:rsidRDefault="001A175E" w:rsidP="00A97DA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warunki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 przechowywania: temperatura pokojowa</w:t>
      </w:r>
    </w:p>
    <w:p w14:paraId="5CEF764F" w14:textId="77777777" w:rsidR="001A175E" w:rsidRPr="00585D9E" w:rsidRDefault="001A175E" w:rsidP="00A97DA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kompatybilny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 z membranami o ładunku pozytywnym i neutralnym</w:t>
      </w:r>
    </w:p>
    <w:p w14:paraId="699A9162" w14:textId="77777777" w:rsidR="001A175E" w:rsidRPr="00585D9E" w:rsidRDefault="001A175E" w:rsidP="00A97DA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kompatybilny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 z chemiluminescencyjnym i kolorymetrycznym sposobem detekcji</w:t>
      </w:r>
    </w:p>
    <w:p w14:paraId="20717E11" w14:textId="6B5628AC" w:rsidR="00585D9E" w:rsidRPr="00AA0B76" w:rsidRDefault="001A175E" w:rsidP="00AA0B7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rozpuszczalny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 w wodzie</w:t>
      </w:r>
    </w:p>
    <w:p w14:paraId="636336DC" w14:textId="77777777" w:rsidR="00AA0B76" w:rsidRDefault="00AA0B76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703C70CF" w14:textId="77777777" w:rsidR="00AA0B76" w:rsidRDefault="00AA0B76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2B29AA1F" w14:textId="3000F13F" w:rsidR="00585D9E" w:rsidRPr="00585D9E" w:rsidRDefault="00585D9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>Część</w:t>
      </w:r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17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buforu TBS w postaci tabletek</w:t>
      </w:r>
      <w:r w:rsidR="00212546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. </w:t>
      </w:r>
    </w:p>
    <w:p w14:paraId="5A819997" w14:textId="6E0C69CE" w:rsidR="001A175E" w:rsidRPr="00585D9E" w:rsidRDefault="00212546" w:rsidP="00585D9E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</w:t>
      </w:r>
      <w:r w:rsidR="00585D9E"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:</w:t>
      </w:r>
      <w:r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20 tabletek</w:t>
      </w:r>
    </w:p>
    <w:p w14:paraId="5DA02B78" w14:textId="3AE00B76" w:rsidR="00212546" w:rsidRPr="00585D9E" w:rsidRDefault="001A175E" w:rsidP="00A97DA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w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 formie tabletek</w:t>
      </w:r>
    </w:p>
    <w:p w14:paraId="40248323" w14:textId="6A46374D" w:rsidR="00212546" w:rsidRPr="00585D9E" w:rsidRDefault="00212546" w:rsidP="00A97DA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eastAsia="pl-PL"/>
        </w:rPr>
      </w:pPr>
      <w:r w:rsidRPr="00585D9E">
        <w:rPr>
          <w:rFonts w:ascii="Times New Roman" w:hAnsi="Times New Roman" w:cs="Times New Roman"/>
          <w:lang w:eastAsia="pl-PL"/>
        </w:rPr>
        <w:t>1 tabletka wystarcza na przygotowanie 500 ml 1-krotnego buforu TBS</w:t>
      </w:r>
    </w:p>
    <w:p w14:paraId="2246F588" w14:textId="77777777" w:rsidR="001A175E" w:rsidRPr="00585D9E" w:rsidRDefault="001A175E" w:rsidP="00A97DA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: do biologii molekularnej, Western </w:t>
      </w:r>
      <w:proofErr w:type="spell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Blot</w:t>
      </w:r>
      <w:proofErr w:type="spellEnd"/>
    </w:p>
    <w:p w14:paraId="17463821" w14:textId="77777777" w:rsidR="001A175E" w:rsidRPr="00585D9E" w:rsidRDefault="001A175E" w:rsidP="00A97DA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eastAsia="pl-PL"/>
        </w:rPr>
      </w:pPr>
      <w:proofErr w:type="spellStart"/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pH</w:t>
      </w:r>
      <w:proofErr w:type="spellEnd"/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 7,6 w 25°C</w:t>
      </w:r>
    </w:p>
    <w:p w14:paraId="7BE3F5AB" w14:textId="77777777" w:rsidR="001A175E" w:rsidRPr="00585D9E" w:rsidRDefault="001A175E" w:rsidP="00A97DA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roztwór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 1-krotny zawiera: 0,15 M NaCl; 0,050 M bufor </w:t>
      </w:r>
      <w:proofErr w:type="spell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Tris</w:t>
      </w:r>
      <w:proofErr w:type="spell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-HCl</w:t>
      </w:r>
    </w:p>
    <w:p w14:paraId="59C09BB3" w14:textId="77777777" w:rsidR="00AA0B76" w:rsidRDefault="00AA0B76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67051A2C" w14:textId="63D0C952" w:rsidR="00585D9E" w:rsidRPr="00585D9E" w:rsidRDefault="00585D9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18</w:t>
      </w:r>
      <w:r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buforu </w:t>
      </w:r>
      <w:proofErr w:type="spellStart"/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Hepes</w:t>
      </w:r>
      <w:proofErr w:type="spellEnd"/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. </w:t>
      </w:r>
    </w:p>
    <w:p w14:paraId="15FA67BF" w14:textId="2B994041" w:rsidR="001A175E" w:rsidRDefault="001A175E" w:rsidP="00585D9E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</w:t>
      </w:r>
      <w:r w:rsidR="00585D9E"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:</w:t>
      </w:r>
      <w:r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100</w:t>
      </w:r>
      <w:r w:rsidR="0030369C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</w:t>
      </w:r>
      <w:r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ml</w:t>
      </w:r>
    </w:p>
    <w:p w14:paraId="7512DBAF" w14:textId="03CB352B" w:rsidR="00585D9E" w:rsidRPr="00585D9E" w:rsidRDefault="00585D9E" w:rsidP="00585D9E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426ACE59" w14:textId="77777777" w:rsidR="001A175E" w:rsidRPr="00585D9E" w:rsidRDefault="001A175E" w:rsidP="00A97DA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1 M, gotowy roztwór</w:t>
      </w:r>
    </w:p>
    <w:p w14:paraId="167AFC82" w14:textId="77777777" w:rsidR="001A175E" w:rsidRPr="00585D9E" w:rsidRDefault="001A175E" w:rsidP="00A97DA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sterylny</w:t>
      </w:r>
      <w:proofErr w:type="gramEnd"/>
    </w:p>
    <w:p w14:paraId="0735C858" w14:textId="77777777" w:rsidR="001A175E" w:rsidRPr="00585D9E" w:rsidRDefault="001A175E" w:rsidP="00A97DA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odpowiedni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do hodowli komórkowych</w:t>
      </w:r>
    </w:p>
    <w:p w14:paraId="35538587" w14:textId="77777777" w:rsidR="001A175E" w:rsidRPr="00585D9E" w:rsidRDefault="001A175E" w:rsidP="00A97DA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proofErr w:type="spellStart"/>
      <w:proofErr w:type="gramStart"/>
      <w:r w:rsidRPr="00585D9E">
        <w:rPr>
          <w:rFonts w:ascii="Times New Roman" w:hAnsi="Times New Roman" w:cs="Times New Roman"/>
          <w:lang w:eastAsia="pl-PL"/>
        </w:rPr>
        <w:t>pH</w:t>
      </w:r>
      <w:proofErr w:type="spellEnd"/>
      <w:proofErr w:type="gramEnd"/>
      <w:r w:rsidRPr="00585D9E">
        <w:rPr>
          <w:rFonts w:ascii="Times New Roman" w:hAnsi="Times New Roman" w:cs="Times New Roman"/>
          <w:lang w:eastAsia="pl-PL"/>
        </w:rPr>
        <w:t xml:space="preserve"> 7,0- 7,6</w:t>
      </w:r>
    </w:p>
    <w:p w14:paraId="6036504D" w14:textId="77777777" w:rsidR="001A175E" w:rsidRPr="00585D9E" w:rsidRDefault="001A175E" w:rsidP="00A97DA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pakowane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w opakowaniu 100 ml </w:t>
      </w:r>
    </w:p>
    <w:p w14:paraId="5EF6E1F1" w14:textId="77777777" w:rsidR="00585D9E" w:rsidRDefault="00585D9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6CB2D9D" w14:textId="6710C317" w:rsidR="00585D9E" w:rsidRPr="00585D9E" w:rsidRDefault="00585D9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19</w:t>
      </w:r>
      <w:r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 Dostawa medium DMEM/F12</w:t>
      </w:r>
    </w:p>
    <w:p w14:paraId="1EB38606" w14:textId="2719E7CD" w:rsidR="001A175E" w:rsidRDefault="001A175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 5</w:t>
      </w:r>
      <w:r w:rsidR="00585D9E"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</w:t>
      </w:r>
      <w:r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x</w:t>
      </w:r>
      <w:r w:rsidR="00585D9E"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</w:t>
      </w:r>
      <w:r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500 ml</w:t>
      </w:r>
    </w:p>
    <w:p w14:paraId="7E058659" w14:textId="34FFF493" w:rsidR="00585D9E" w:rsidRPr="00585D9E" w:rsidRDefault="00585D9E" w:rsidP="00585D9E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52FC6EFB" w14:textId="77777777" w:rsidR="001A175E" w:rsidRPr="00585D9E" w:rsidRDefault="001A175E" w:rsidP="00A97DA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gotowe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 medium płynne</w:t>
      </w:r>
    </w:p>
    <w:p w14:paraId="393A7CD5" w14:textId="77777777" w:rsidR="001A175E" w:rsidRPr="00585D9E" w:rsidRDefault="001A175E" w:rsidP="00A97DA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sterylne</w:t>
      </w:r>
      <w:proofErr w:type="gramEnd"/>
    </w:p>
    <w:p w14:paraId="13D3D591" w14:textId="77777777" w:rsidR="001A175E" w:rsidRPr="00585D9E" w:rsidRDefault="001A175E" w:rsidP="00A97DA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stężenie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: 1x</w:t>
      </w:r>
    </w:p>
    <w:p w14:paraId="40B4DB84" w14:textId="77777777" w:rsidR="001A175E" w:rsidRPr="00585D9E" w:rsidRDefault="001A175E" w:rsidP="00A97DA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odpowiedni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do hodowli komórkowych</w:t>
      </w:r>
    </w:p>
    <w:p w14:paraId="75562780" w14:textId="77777777" w:rsidR="001A175E" w:rsidRPr="00585D9E" w:rsidRDefault="001A175E" w:rsidP="00A97DA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z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 glutaminą, z HEPES, z glukozą, z czerwienią fenolową, z </w:t>
      </w:r>
      <w:proofErr w:type="spell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pirogronianem</w:t>
      </w:r>
      <w:proofErr w:type="spell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 xml:space="preserve"> sodu</w:t>
      </w:r>
    </w:p>
    <w:p w14:paraId="05363D75" w14:textId="77777777" w:rsidR="001A175E" w:rsidRPr="00585D9E" w:rsidRDefault="001A175E" w:rsidP="00A97DA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pakowane</w:t>
      </w:r>
      <w:proofErr w:type="gramEnd"/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  w opakowaniach po 500 ml</w:t>
      </w:r>
    </w:p>
    <w:p w14:paraId="0F581310" w14:textId="77777777" w:rsidR="00585D9E" w:rsidRPr="0030369C" w:rsidRDefault="00585D9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10C7F8D5" w14:textId="0E6BA9C0" w:rsidR="00585D9E" w:rsidRPr="00585D9E" w:rsidRDefault="00585D9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20</w:t>
      </w:r>
      <w:r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 Dostawa L-glutaminy</w:t>
      </w:r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</w:p>
    <w:p w14:paraId="30C5967C" w14:textId="32CC08F9" w:rsidR="001A175E" w:rsidRPr="00585D9E" w:rsidRDefault="001A175E" w:rsidP="00585D9E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 100ml</w:t>
      </w:r>
    </w:p>
    <w:p w14:paraId="272ACD58" w14:textId="77777777" w:rsidR="001A175E" w:rsidRPr="00585D9E" w:rsidRDefault="001A175E" w:rsidP="00A97DA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eastAsia="pl-PL"/>
        </w:rPr>
      </w:pPr>
      <w:r w:rsidRPr="00585D9E">
        <w:rPr>
          <w:rFonts w:ascii="Times New Roman" w:hAnsi="Times New Roman" w:cs="Times New Roman"/>
          <w:shd w:val="clear" w:color="auto" w:fill="FFFFFF"/>
          <w:lang w:eastAsia="pl-PL"/>
        </w:rPr>
        <w:t>200mM, gotowy roztwór</w:t>
      </w:r>
    </w:p>
    <w:p w14:paraId="30146896" w14:textId="77777777" w:rsidR="001A175E" w:rsidRPr="00585D9E" w:rsidRDefault="001A175E" w:rsidP="00A97DA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sterylne</w:t>
      </w:r>
      <w:proofErr w:type="gramEnd"/>
    </w:p>
    <w:p w14:paraId="19FCFE23" w14:textId="77777777" w:rsidR="001A175E" w:rsidRPr="00585D9E" w:rsidRDefault="001A175E" w:rsidP="00A97DA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lastRenderedPageBreak/>
        <w:t>odpowiedni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do hodowli komórkowych</w:t>
      </w:r>
    </w:p>
    <w:p w14:paraId="19AE4EAC" w14:textId="77777777" w:rsidR="001A175E" w:rsidRPr="00585D9E" w:rsidRDefault="001A175E" w:rsidP="00A97DA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bez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czerwieni fenolowej</w:t>
      </w:r>
    </w:p>
    <w:p w14:paraId="4F0CDAAD" w14:textId="77777777" w:rsidR="001A175E" w:rsidRPr="00585D9E" w:rsidRDefault="001A175E" w:rsidP="00A97DA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eastAsia="pl-PL"/>
        </w:rPr>
      </w:pPr>
      <w:proofErr w:type="gramStart"/>
      <w:r w:rsidRPr="00585D9E">
        <w:rPr>
          <w:rFonts w:ascii="Times New Roman" w:hAnsi="Times New Roman" w:cs="Times New Roman"/>
          <w:lang w:eastAsia="pl-PL"/>
        </w:rPr>
        <w:t>pakowane</w:t>
      </w:r>
      <w:proofErr w:type="gramEnd"/>
      <w:r w:rsidRPr="00585D9E">
        <w:rPr>
          <w:rFonts w:ascii="Times New Roman" w:hAnsi="Times New Roman" w:cs="Times New Roman"/>
          <w:lang w:eastAsia="pl-PL"/>
        </w:rPr>
        <w:t xml:space="preserve"> w opakowaniu 100ml </w:t>
      </w:r>
    </w:p>
    <w:p w14:paraId="168031AA" w14:textId="77777777" w:rsidR="00585D9E" w:rsidRDefault="00585D9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389DEEB8" w14:textId="77777777" w:rsidR="00585D9E" w:rsidRPr="00585D9E" w:rsidRDefault="00585D9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21</w:t>
      </w:r>
      <w:r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zestawu do oznaczenia beta-</w:t>
      </w:r>
      <w:proofErr w:type="spellStart"/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hydroksymaślanu</w:t>
      </w:r>
      <w:proofErr w:type="spellEnd"/>
      <w:r w:rsidR="001A175E" w:rsidRPr="00585D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(BHB). </w:t>
      </w:r>
    </w:p>
    <w:p w14:paraId="02304D8E" w14:textId="63FF6670" w:rsidR="00585D9E" w:rsidRDefault="001A175E" w:rsidP="00585D9E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</w:t>
      </w:r>
      <w:r w:rsidR="00212546" w:rsidRPr="00585D9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: 2 zestawy pozwalające na oznaczenie łącznie 200 próbek</w:t>
      </w:r>
    </w:p>
    <w:p w14:paraId="5809CC53" w14:textId="34085151" w:rsidR="00585D9E" w:rsidRPr="00644BD1" w:rsidRDefault="00644BD1" w:rsidP="00644BD1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0EB6F740" w14:textId="77777777" w:rsidR="001A175E" w:rsidRPr="00644BD1" w:rsidRDefault="001A175E" w:rsidP="00A97D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lang w:eastAsia="pl-PL"/>
        </w:rPr>
        <w:t>kompletny</w:t>
      </w:r>
      <w:proofErr w:type="gramEnd"/>
      <w:r w:rsidRPr="00644BD1">
        <w:rPr>
          <w:rFonts w:ascii="Times New Roman" w:hAnsi="Times New Roman" w:cs="Times New Roman"/>
          <w:lang w:eastAsia="pl-PL"/>
        </w:rPr>
        <w:t xml:space="preserve"> zestaw do oznaczenia stężenia BHB zawierający wszystkie odczynniki i elementy potrzebne do wykonania oznaczeń</w:t>
      </w:r>
    </w:p>
    <w:p w14:paraId="1C380ECB" w14:textId="77777777" w:rsidR="001A175E" w:rsidRPr="00644BD1" w:rsidRDefault="001A175E" w:rsidP="00A97D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lang w:eastAsia="pl-PL"/>
        </w:rPr>
        <w:t>możliwość</w:t>
      </w:r>
      <w:proofErr w:type="gramEnd"/>
      <w:r w:rsidRPr="00644BD1">
        <w:rPr>
          <w:rFonts w:ascii="Times New Roman" w:hAnsi="Times New Roman" w:cs="Times New Roman"/>
          <w:lang w:eastAsia="pl-PL"/>
        </w:rPr>
        <w:t xml:space="preserve"> oznaczenia 100 próbek</w:t>
      </w:r>
    </w:p>
    <w:p w14:paraId="2D9C5298" w14:textId="77777777" w:rsidR="001A175E" w:rsidRPr="00644BD1" w:rsidRDefault="001A175E" w:rsidP="00A97D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lang w:eastAsia="pl-PL"/>
        </w:rPr>
        <w:t>oznaczenie</w:t>
      </w:r>
      <w:proofErr w:type="gramEnd"/>
      <w:r w:rsidRPr="00644BD1">
        <w:rPr>
          <w:rFonts w:ascii="Times New Roman" w:hAnsi="Times New Roman" w:cs="Times New Roman"/>
          <w:lang w:eastAsia="pl-PL"/>
        </w:rPr>
        <w:t xml:space="preserve"> BHB w próbkach biologicznych (</w:t>
      </w:r>
      <w:proofErr w:type="spellStart"/>
      <w:r w:rsidRPr="00644BD1">
        <w:rPr>
          <w:rFonts w:ascii="Times New Roman" w:hAnsi="Times New Roman" w:cs="Times New Roman"/>
          <w:lang w:eastAsia="pl-PL"/>
        </w:rPr>
        <w:t>lizatach</w:t>
      </w:r>
      <w:proofErr w:type="spellEnd"/>
      <w:r w:rsidRPr="00644BD1">
        <w:rPr>
          <w:rFonts w:ascii="Times New Roman" w:hAnsi="Times New Roman" w:cs="Times New Roman"/>
          <w:lang w:eastAsia="pl-PL"/>
        </w:rPr>
        <w:t xml:space="preserve"> komórkowych, </w:t>
      </w:r>
      <w:proofErr w:type="spellStart"/>
      <w:r w:rsidRPr="00644BD1">
        <w:rPr>
          <w:rFonts w:ascii="Times New Roman" w:hAnsi="Times New Roman" w:cs="Times New Roman"/>
          <w:lang w:eastAsia="pl-PL"/>
        </w:rPr>
        <w:t>lizatach</w:t>
      </w:r>
      <w:proofErr w:type="spellEnd"/>
      <w:r w:rsidRPr="00644BD1">
        <w:rPr>
          <w:rFonts w:ascii="Times New Roman" w:hAnsi="Times New Roman" w:cs="Times New Roman"/>
          <w:lang w:eastAsia="pl-PL"/>
        </w:rPr>
        <w:t xml:space="preserve"> tkankowych, </w:t>
      </w:r>
      <w:proofErr w:type="spellStart"/>
      <w:r w:rsidRPr="00644BD1">
        <w:rPr>
          <w:rFonts w:ascii="Times New Roman" w:hAnsi="Times New Roman" w:cs="Times New Roman"/>
          <w:lang w:eastAsia="pl-PL"/>
        </w:rPr>
        <w:t>supernatanty</w:t>
      </w:r>
      <w:proofErr w:type="spellEnd"/>
      <w:r w:rsidRPr="00644BD1">
        <w:rPr>
          <w:rFonts w:ascii="Times New Roman" w:hAnsi="Times New Roman" w:cs="Times New Roman"/>
          <w:lang w:eastAsia="pl-PL"/>
        </w:rPr>
        <w:t xml:space="preserve"> pohodowlane, surowica, mocz)</w:t>
      </w:r>
    </w:p>
    <w:p w14:paraId="61196AAE" w14:textId="77777777" w:rsidR="001A175E" w:rsidRPr="002C1FC1" w:rsidRDefault="001A175E" w:rsidP="00A97DA0">
      <w:pPr>
        <w:pStyle w:val="Akapitzlist"/>
        <w:numPr>
          <w:ilvl w:val="0"/>
          <w:numId w:val="20"/>
        </w:numPr>
        <w:rPr>
          <w:lang w:eastAsia="pl-PL"/>
        </w:rPr>
      </w:pPr>
      <w:proofErr w:type="gramStart"/>
      <w:r w:rsidRPr="00644BD1">
        <w:rPr>
          <w:rFonts w:ascii="Times New Roman" w:hAnsi="Times New Roman" w:cs="Times New Roman"/>
          <w:lang w:eastAsia="pl-PL"/>
        </w:rPr>
        <w:t>metoda</w:t>
      </w:r>
      <w:proofErr w:type="gramEnd"/>
      <w:r w:rsidRPr="00644BD1">
        <w:rPr>
          <w:rFonts w:ascii="Times New Roman" w:hAnsi="Times New Roman" w:cs="Times New Roman"/>
          <w:lang w:eastAsia="pl-PL"/>
        </w:rPr>
        <w:t xml:space="preserve"> odczytu: kolorymetryczna</w:t>
      </w:r>
    </w:p>
    <w:p w14:paraId="2D78BEE2" w14:textId="77777777" w:rsid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59B81FF" w14:textId="77777777" w:rsidR="00644BD1" w:rsidRP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22</w:t>
      </w: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płodowej surowicy bydlęcej do hodowli komórkowych. </w:t>
      </w:r>
    </w:p>
    <w:p w14:paraId="271E90C5" w14:textId="32B3AC1D" w:rsidR="001A175E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 1 l</w:t>
      </w:r>
    </w:p>
    <w:p w14:paraId="15B5C783" w14:textId="7E961813" w:rsidR="001A175E" w:rsidRPr="00644BD1" w:rsidRDefault="00644BD1" w:rsidP="00644BD1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79B3ABAD" w14:textId="77777777" w:rsidR="001A175E" w:rsidRPr="00644BD1" w:rsidRDefault="001A175E" w:rsidP="00A97DA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roztwór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sterylizowany poprzez filtrację</w:t>
      </w:r>
    </w:p>
    <w:p w14:paraId="7CCE09CC" w14:textId="77777777" w:rsidR="001A175E" w:rsidRPr="00644BD1" w:rsidRDefault="001A175E" w:rsidP="00A97DA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odpowiedni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do hodowli komórkowych</w:t>
      </w:r>
    </w:p>
    <w:p w14:paraId="075AE45A" w14:textId="77777777" w:rsidR="001A175E" w:rsidRPr="00644BD1" w:rsidRDefault="001A175E" w:rsidP="00A97DA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testowany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pod kątem obecności wirusów i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mykoplazmy</w:t>
      </w:r>
      <w:proofErr w:type="spellEnd"/>
    </w:p>
    <w:p w14:paraId="44F7134E" w14:textId="33FE5201" w:rsidR="001A175E" w:rsidRPr="002C1FC1" w:rsidRDefault="001A175E" w:rsidP="00A97DA0">
      <w:pPr>
        <w:pStyle w:val="Akapitzlist"/>
        <w:numPr>
          <w:ilvl w:val="0"/>
          <w:numId w:val="21"/>
        </w:numPr>
        <w:rPr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pakowany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w butelkach po 500 m</w:t>
      </w:r>
      <w:r w:rsidR="00212546" w:rsidRPr="00644BD1">
        <w:rPr>
          <w:rFonts w:ascii="Times New Roman" w:hAnsi="Times New Roman" w:cs="Times New Roman"/>
          <w:shd w:val="clear" w:color="auto" w:fill="FFFFFF"/>
          <w:lang w:eastAsia="pl-PL"/>
        </w:rPr>
        <w:t>l</w:t>
      </w:r>
    </w:p>
    <w:p w14:paraId="26681FBE" w14:textId="77777777" w:rsid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1721B89" w14:textId="77777777" w:rsidR="00644BD1" w:rsidRP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23</w:t>
      </w: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roztworu penicyliny/streptomycyny do hodowli komórkowych. </w:t>
      </w:r>
    </w:p>
    <w:p w14:paraId="3FB3ECD7" w14:textId="46EB02B5" w:rsidR="001A175E" w:rsidRPr="00644BD1" w:rsidRDefault="00644BD1" w:rsidP="00644BD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Ilość: 100 ml</w:t>
      </w:r>
    </w:p>
    <w:p w14:paraId="7491CFBD" w14:textId="77777777" w:rsidR="001A175E" w:rsidRPr="00644BD1" w:rsidRDefault="001A175E" w:rsidP="00A97DA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sterylny</w:t>
      </w:r>
      <w:proofErr w:type="gramEnd"/>
    </w:p>
    <w:p w14:paraId="18DB8B7C" w14:textId="4CBBE6E4" w:rsidR="001A175E" w:rsidRPr="00644BD1" w:rsidRDefault="001A175E" w:rsidP="00A97DA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roztwór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stężony 100</w:t>
      </w:r>
      <w:r w:rsidR="00212546" w:rsidRPr="00644BD1">
        <w:rPr>
          <w:rFonts w:ascii="Times New Roman" w:hAnsi="Times New Roman" w:cs="Times New Roman"/>
          <w:shd w:val="clear" w:color="auto" w:fill="FFFFFF"/>
          <w:lang w:eastAsia="pl-PL"/>
        </w:rPr>
        <w:t>-krotnie</w:t>
      </w:r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(penicylina: 10000 U/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mL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 streptomycyna: 10 mg/ml)</w:t>
      </w:r>
      <w:r w:rsidRPr="00644BD1">
        <w:rPr>
          <w:rFonts w:ascii="Times New Roman" w:hAnsi="Times New Roman" w:cs="Times New Roman"/>
          <w:color w:val="FFFFFF"/>
          <w:lang w:eastAsia="pl-PL"/>
        </w:rPr>
        <w:t>10</w:t>
      </w:r>
    </w:p>
    <w:p w14:paraId="3982D768" w14:textId="77777777" w:rsidR="001A175E" w:rsidRPr="00644BD1" w:rsidRDefault="001A175E" w:rsidP="00A97DA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odpowiedni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do hodowli komórkowych</w:t>
      </w:r>
    </w:p>
    <w:p w14:paraId="6B8E95EF" w14:textId="77777777" w:rsidR="001A175E" w:rsidRPr="00644BD1" w:rsidRDefault="001A175E" w:rsidP="00A97DA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testowany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pod kątem obecności endotoksyn</w:t>
      </w:r>
    </w:p>
    <w:p w14:paraId="34599107" w14:textId="77777777" w:rsid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794CFFC" w14:textId="77777777" w:rsidR="00644BD1" w:rsidRPr="00644BD1" w:rsidRDefault="00644BD1" w:rsidP="00644BD1">
      <w:pPr>
        <w:spacing w:before="36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>Część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24</w:t>
      </w: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gotowych żeli poliakrylamidowych (4-15%) do elektroforezy białek na 15 dołków. </w:t>
      </w:r>
    </w:p>
    <w:p w14:paraId="6CCED55A" w14:textId="4D1A77E9" w:rsidR="001A175E" w:rsidRDefault="001A175E" w:rsidP="00644BD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</w:t>
      </w:r>
      <w:r w:rsidR="00644BD1" w:rsidRPr="00644BD1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:</w:t>
      </w:r>
      <w:r w:rsidRPr="00644BD1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20 sztuk</w:t>
      </w:r>
    </w:p>
    <w:p w14:paraId="0B76FDB0" w14:textId="63CBC3DB" w:rsidR="00644BD1" w:rsidRPr="00644BD1" w:rsidRDefault="00644BD1" w:rsidP="00644BD1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55DBD056" w14:textId="77777777" w:rsidR="001A175E" w:rsidRPr="00644BD1" w:rsidRDefault="001A175E" w:rsidP="00A97DA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żel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z 4-15% prefabrykowanego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poliakrylamidu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</w:t>
      </w:r>
    </w:p>
    <w:p w14:paraId="6CD449C8" w14:textId="77777777" w:rsidR="001A175E" w:rsidRPr="00644BD1" w:rsidRDefault="001A175E" w:rsidP="00A97DA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żele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15-dołkowe,</w:t>
      </w:r>
    </w:p>
    <w:p w14:paraId="271F75FE" w14:textId="77777777" w:rsidR="001A175E" w:rsidRPr="00644BD1" w:rsidRDefault="001A175E" w:rsidP="00A97DA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pojemność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dołka 15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μl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</w:t>
      </w:r>
    </w:p>
    <w:p w14:paraId="7CFE6052" w14:textId="77777777" w:rsidR="001A175E" w:rsidRPr="00644BD1" w:rsidRDefault="001A175E" w:rsidP="00A97DA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pakowany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osobno,</w:t>
      </w:r>
    </w:p>
    <w:p w14:paraId="45C21BD4" w14:textId="77777777" w:rsidR="001A175E" w:rsidRPr="00644BD1" w:rsidRDefault="001A175E" w:rsidP="00A97DA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wymiary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8,6 × 6,7 cm (szer. × dł.), </w:t>
      </w:r>
    </w:p>
    <w:p w14:paraId="42B27F8A" w14:textId="77777777" w:rsidR="001A175E" w:rsidRPr="00644BD1" w:rsidRDefault="001A175E" w:rsidP="00A97DA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kompatybilne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z systemem kuwet do elektroforezy Mini-PROTEAN firmy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Bio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-Rad,</w:t>
      </w:r>
    </w:p>
    <w:p w14:paraId="54D39DB5" w14:textId="77777777" w:rsidR="001A175E" w:rsidRPr="00644BD1" w:rsidRDefault="001A175E" w:rsidP="00A97DA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fluorescencja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białek bezpośrednio w żelu z krótką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fotoaktywacją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 </w:t>
      </w:r>
    </w:p>
    <w:p w14:paraId="55561B05" w14:textId="77777777" w:rsidR="001A175E" w:rsidRPr="00644BD1" w:rsidRDefault="001A175E" w:rsidP="00A97DA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możliwa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natychmiastowa wizualizacja białek w dowolnym momencie podczas elektroforezy i western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blotting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</w:t>
      </w:r>
    </w:p>
    <w:p w14:paraId="635768BB" w14:textId="77777777" w:rsidR="001A175E" w:rsidRPr="00644BD1" w:rsidRDefault="001A175E" w:rsidP="00A97DA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możliwe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wykrycie białek na poziomie 10-25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ng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.</w:t>
      </w:r>
    </w:p>
    <w:p w14:paraId="247FBF8A" w14:textId="77777777" w:rsid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6CE0AD1" w14:textId="77777777" w:rsidR="00644BD1" w:rsidRP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25</w:t>
      </w: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1A175E" w:rsidRPr="00644BD1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Gotowe żele poliakrylamidowe (8-16%) do elektroforezy białek na 15 dołków.</w:t>
      </w:r>
      <w:r w:rsidR="001A175E" w:rsidRPr="00644BD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1EC180CF" w14:textId="2E85F140" w:rsidR="001A175E" w:rsidRDefault="001A175E" w:rsidP="00644BD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 20 sztuk.</w:t>
      </w:r>
    </w:p>
    <w:p w14:paraId="6384FED6" w14:textId="7DC02AD6" w:rsidR="00644BD1" w:rsidRPr="00644BD1" w:rsidRDefault="00644BD1" w:rsidP="00644BD1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0077481D" w14:textId="77777777" w:rsidR="001A175E" w:rsidRPr="00644BD1" w:rsidRDefault="001A175E" w:rsidP="00A97DA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żel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z 8-16% prefabrykowanego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poliakrylamidu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</w:t>
      </w:r>
    </w:p>
    <w:p w14:paraId="7B163BE0" w14:textId="77777777" w:rsidR="001A175E" w:rsidRPr="00644BD1" w:rsidRDefault="001A175E" w:rsidP="00A97DA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żele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15-dołkowe,</w:t>
      </w:r>
    </w:p>
    <w:p w14:paraId="1F03FB30" w14:textId="77777777" w:rsidR="001A175E" w:rsidRPr="00644BD1" w:rsidRDefault="001A175E" w:rsidP="00A97DA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pojemność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dołka 15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μl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</w:t>
      </w:r>
    </w:p>
    <w:p w14:paraId="76C8145C" w14:textId="77777777" w:rsidR="001A175E" w:rsidRPr="00644BD1" w:rsidRDefault="001A175E" w:rsidP="00A97DA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pakowany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osobno,</w:t>
      </w:r>
    </w:p>
    <w:p w14:paraId="74C208E7" w14:textId="77777777" w:rsidR="001A175E" w:rsidRPr="00644BD1" w:rsidRDefault="001A175E" w:rsidP="00A97DA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wymiary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8,6 × 6,7 cm (szer. × dł.), </w:t>
      </w:r>
    </w:p>
    <w:p w14:paraId="52DC6CF2" w14:textId="77777777" w:rsidR="001A175E" w:rsidRPr="00644BD1" w:rsidRDefault="001A175E" w:rsidP="00A97DA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kompatybilne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z systemem kuwet do elektroforezy Mini-PROTEAN firmy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Bio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-Rad,</w:t>
      </w:r>
    </w:p>
    <w:p w14:paraId="6D4C5076" w14:textId="77777777" w:rsidR="001A175E" w:rsidRPr="00644BD1" w:rsidRDefault="001A175E" w:rsidP="00A97DA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fluorescencja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białek bezpośrednio w żelu z krótką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fotoaktywacją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 </w:t>
      </w:r>
    </w:p>
    <w:p w14:paraId="23B7A2D3" w14:textId="77777777" w:rsidR="001A175E" w:rsidRPr="00644BD1" w:rsidRDefault="001A175E" w:rsidP="00A97DA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możliwa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natychmiastowa wizualizacja białek w dowolnym momencie podczas elektroforezy i western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blotting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</w:t>
      </w:r>
    </w:p>
    <w:p w14:paraId="56EE381E" w14:textId="77777777" w:rsidR="001A175E" w:rsidRPr="00644BD1" w:rsidRDefault="001A175E" w:rsidP="00A97DA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możliwe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wykrycie białek na poziomie 10-25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ng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.</w:t>
      </w:r>
    </w:p>
    <w:p w14:paraId="2FAD4628" w14:textId="77777777" w:rsid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CF160D8" w14:textId="7B912B69" w:rsidR="00644BD1" w:rsidRPr="00644BD1" w:rsidRDefault="00644BD1" w:rsidP="00644BD1">
      <w:pPr>
        <w:spacing w:before="36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26</w:t>
      </w: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gotowych żeli poliakrylamidowych (4-15%) do elektroforezy białek na 26 dołków. </w:t>
      </w:r>
    </w:p>
    <w:p w14:paraId="5F9ADC96" w14:textId="07E572CD" w:rsidR="001A175E" w:rsidRDefault="001A175E" w:rsidP="00644BD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</w:t>
      </w:r>
      <w:r w:rsidR="00644BD1" w:rsidRPr="00644BD1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:</w:t>
      </w:r>
      <w:r w:rsidRPr="00644BD1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20 sztuk</w:t>
      </w:r>
    </w:p>
    <w:p w14:paraId="0871C89D" w14:textId="34814F21" w:rsidR="00644BD1" w:rsidRPr="00644BD1" w:rsidRDefault="00644BD1" w:rsidP="00644BD1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530D402E" w14:textId="77777777" w:rsidR="001A175E" w:rsidRPr="00644BD1" w:rsidRDefault="001A175E" w:rsidP="00A97DA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żel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z 4-15% prefabrykowanego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poliakrylamidu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</w:t>
      </w:r>
    </w:p>
    <w:p w14:paraId="3E640ECF" w14:textId="77777777" w:rsidR="001A175E" w:rsidRPr="00644BD1" w:rsidRDefault="001A175E" w:rsidP="00A97DA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lastRenderedPageBreak/>
        <w:t>żele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26-dołkowe,</w:t>
      </w:r>
    </w:p>
    <w:p w14:paraId="1F98FCD5" w14:textId="77777777" w:rsidR="001A175E" w:rsidRPr="00644BD1" w:rsidRDefault="001A175E" w:rsidP="00A97DA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pojemność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dołka 15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μl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</w:t>
      </w:r>
    </w:p>
    <w:p w14:paraId="4B2844DB" w14:textId="77777777" w:rsidR="001A175E" w:rsidRPr="00644BD1" w:rsidRDefault="001A175E" w:rsidP="00A97DA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pakowany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osobno,</w:t>
      </w:r>
    </w:p>
    <w:p w14:paraId="62E6585A" w14:textId="77777777" w:rsidR="001A175E" w:rsidRPr="00644BD1" w:rsidRDefault="001A175E" w:rsidP="00A97DA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wymiary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13.3 × 8.7 </w:t>
      </w: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cm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(szer. × dł.), </w:t>
      </w:r>
    </w:p>
    <w:p w14:paraId="39D869E2" w14:textId="77777777" w:rsidR="001A175E" w:rsidRPr="00644BD1" w:rsidRDefault="001A175E" w:rsidP="00A97DA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kompatybilne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z systemem kuwet do elektroforezy firmy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Bio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-Rad,</w:t>
      </w:r>
    </w:p>
    <w:p w14:paraId="3E62E03D" w14:textId="77777777" w:rsidR="001A175E" w:rsidRPr="00644BD1" w:rsidRDefault="001A175E" w:rsidP="00A97DA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fluorescencja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białek bezpośrednio w żelu z krótką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fotoaktywacją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 </w:t>
      </w:r>
    </w:p>
    <w:p w14:paraId="72415588" w14:textId="77777777" w:rsidR="001A175E" w:rsidRPr="00644BD1" w:rsidRDefault="001A175E" w:rsidP="00A97DA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możliwa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natychmiastowa wizualizacja białek w dowolnym momencie podczas elektroforezy i western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blotting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</w:t>
      </w:r>
    </w:p>
    <w:p w14:paraId="4F7B2649" w14:textId="77777777" w:rsidR="001A175E" w:rsidRPr="00644BD1" w:rsidRDefault="001A175E" w:rsidP="00A97DA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możliwe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wykrycie białek na poziomie 10-25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ng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.</w:t>
      </w:r>
    </w:p>
    <w:p w14:paraId="2AD6B4DF" w14:textId="77777777" w:rsid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959B995" w14:textId="77777777" w:rsidR="00644BD1" w:rsidRPr="00644BD1" w:rsidRDefault="00644BD1" w:rsidP="00644BD1">
      <w:pPr>
        <w:spacing w:before="36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27</w:t>
      </w: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zestawu odczynników (master mix) do przeprowadzenia reakcji PCR w czasie rzeczywistym z zastosowaniem barwnika SYBR Green. </w:t>
      </w:r>
    </w:p>
    <w:p w14:paraId="790D3C4F" w14:textId="520064FF" w:rsidR="001A175E" w:rsidRDefault="001A175E" w:rsidP="00644BD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Ilość: </w:t>
      </w:r>
      <w:hyperlink r:id="rId8" w:history="1">
        <w:r w:rsidRPr="00644BD1">
          <w:rPr>
            <w:rFonts w:ascii="Times New Roman" w:eastAsia="Times New Roman" w:hAnsi="Times New Roman" w:cs="Times New Roman"/>
            <w:bCs/>
            <w:color w:val="000000"/>
            <w:szCs w:val="24"/>
            <w:lang w:eastAsia="pl-PL"/>
          </w:rPr>
          <w:t>20 ml</w:t>
        </w:r>
      </w:hyperlink>
    </w:p>
    <w:p w14:paraId="742F7110" w14:textId="43740072" w:rsidR="00644BD1" w:rsidRPr="00644BD1" w:rsidRDefault="00644BD1" w:rsidP="00644BD1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0BCF91BF" w14:textId="77777777" w:rsidR="001A175E" w:rsidRPr="00644BD1" w:rsidRDefault="001A175E" w:rsidP="00A97DA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lang w:eastAsia="pl-PL"/>
        </w:rPr>
        <w:t>zestaw</w:t>
      </w:r>
      <w:proofErr w:type="gramEnd"/>
      <w:r w:rsidRPr="00644BD1">
        <w:rPr>
          <w:rFonts w:ascii="Times New Roman" w:hAnsi="Times New Roman" w:cs="Times New Roman"/>
          <w:lang w:eastAsia="pl-PL"/>
        </w:rPr>
        <w:t xml:space="preserve"> umożliwiający przeprowadzenie reakcji o objętości mieszaniny reakcyjnej równej 10 µl lub 20 µl</w:t>
      </w:r>
    </w:p>
    <w:p w14:paraId="3517075B" w14:textId="77777777" w:rsidR="001A175E" w:rsidRPr="00644BD1" w:rsidRDefault="001A175E" w:rsidP="00A97DA0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lang w:eastAsia="pl-PL"/>
        </w:rPr>
        <w:t>przechowywanie</w:t>
      </w:r>
      <w:proofErr w:type="gramEnd"/>
      <w:r w:rsidRPr="00644BD1">
        <w:rPr>
          <w:rFonts w:ascii="Times New Roman" w:hAnsi="Times New Roman" w:cs="Times New Roman"/>
          <w:lang w:eastAsia="pl-PL"/>
        </w:rPr>
        <w:t xml:space="preserve"> zestawu do 3 miesięcy w 4</w:t>
      </w:r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℃</w:t>
      </w:r>
      <w:r w:rsidRPr="00644BD1">
        <w:rPr>
          <w:rFonts w:ascii="Times New Roman" w:hAnsi="Times New Roman" w:cs="Times New Roman"/>
          <w:lang w:eastAsia="pl-PL"/>
        </w:rPr>
        <w:t xml:space="preserve"> po rozmrożeniu, gwarancja działania zestawu do 12 miesięcy w przypadku przechowywania w -20</w:t>
      </w:r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℃</w:t>
      </w:r>
    </w:p>
    <w:p w14:paraId="4F820606" w14:textId="77777777" w:rsidR="001A175E" w:rsidRPr="00644BD1" w:rsidRDefault="001A175E" w:rsidP="00A97DA0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zawiera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barwnik SYBR Green</w:t>
      </w:r>
    </w:p>
    <w:p w14:paraId="4A2DF776" w14:textId="77777777" w:rsidR="001A175E" w:rsidRPr="00644BD1" w:rsidRDefault="001A175E" w:rsidP="00A97DA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zawiera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białko związane kowalencyjnie z polimerazą DNA, stabilizujące kompleks polimeraza-matryca</w:t>
      </w:r>
    </w:p>
    <w:p w14:paraId="607B3731" w14:textId="77777777" w:rsidR="001A175E" w:rsidRPr="00644BD1" w:rsidRDefault="001A175E" w:rsidP="00A97DA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zawiera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białko fuzyjne o wielkości 7Da izolowane z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Sulfolobus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solfataricus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wiążące się do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dsDNA</w:t>
      </w:r>
      <w:proofErr w:type="spellEnd"/>
    </w:p>
    <w:p w14:paraId="72013E05" w14:textId="77777777" w:rsidR="001A175E" w:rsidRPr="00644BD1" w:rsidRDefault="001A175E" w:rsidP="00A97DA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odpowiedni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do przeprowadzenia reakcji PCR w czasie rzeczywistym w trybie szybkiego czytania</w:t>
      </w:r>
    </w:p>
    <w:p w14:paraId="34B5433F" w14:textId="77777777" w:rsidR="001A175E" w:rsidRPr="00644BD1" w:rsidRDefault="001A175E" w:rsidP="00A97DA0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lang w:eastAsia="pl-PL"/>
        </w:rPr>
        <w:t>szeroki</w:t>
      </w:r>
      <w:proofErr w:type="gramEnd"/>
      <w:r w:rsidRPr="00644BD1">
        <w:rPr>
          <w:rFonts w:ascii="Times New Roman" w:hAnsi="Times New Roman" w:cs="Times New Roman"/>
          <w:lang w:eastAsia="pl-PL"/>
        </w:rPr>
        <w:t xml:space="preserve"> zakres zastosowań real-</w:t>
      </w:r>
      <w:proofErr w:type="spellStart"/>
      <w:r w:rsidRPr="00644BD1">
        <w:rPr>
          <w:rFonts w:ascii="Times New Roman" w:hAnsi="Times New Roman" w:cs="Times New Roman"/>
          <w:lang w:eastAsia="pl-PL"/>
        </w:rPr>
        <w:t>time</w:t>
      </w:r>
      <w:proofErr w:type="spellEnd"/>
      <w:r w:rsidRPr="00644BD1">
        <w:rPr>
          <w:rFonts w:ascii="Times New Roman" w:hAnsi="Times New Roman" w:cs="Times New Roman"/>
          <w:lang w:eastAsia="pl-PL"/>
        </w:rPr>
        <w:t xml:space="preserve"> PCR </w:t>
      </w:r>
    </w:p>
    <w:p w14:paraId="28E1A46D" w14:textId="77777777" w:rsidR="001A175E" w:rsidRPr="00644BD1" w:rsidRDefault="001A175E" w:rsidP="00A97DA0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lang w:eastAsia="pl-PL"/>
        </w:rPr>
        <w:t>kompatybilny</w:t>
      </w:r>
      <w:proofErr w:type="gramEnd"/>
      <w:r w:rsidRPr="00644BD1">
        <w:rPr>
          <w:rFonts w:ascii="Times New Roman" w:hAnsi="Times New Roman" w:cs="Times New Roman"/>
          <w:lang w:eastAsia="pl-PL"/>
        </w:rPr>
        <w:t xml:space="preserve"> z </w:t>
      </w:r>
      <w:proofErr w:type="spellStart"/>
      <w:r w:rsidRPr="00644BD1">
        <w:rPr>
          <w:rFonts w:ascii="Times New Roman" w:hAnsi="Times New Roman" w:cs="Times New Roman"/>
          <w:lang w:eastAsia="pl-PL"/>
        </w:rPr>
        <w:t>Light</w:t>
      </w:r>
      <w:proofErr w:type="spellEnd"/>
      <w:r w:rsidRPr="00644BD1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44BD1">
        <w:rPr>
          <w:rFonts w:ascii="Times New Roman" w:hAnsi="Times New Roman" w:cs="Times New Roman"/>
          <w:lang w:eastAsia="pl-PL"/>
        </w:rPr>
        <w:t>Cyclerem</w:t>
      </w:r>
      <w:proofErr w:type="spellEnd"/>
      <w:r w:rsidRPr="00644BD1">
        <w:rPr>
          <w:rFonts w:ascii="Times New Roman" w:hAnsi="Times New Roman" w:cs="Times New Roman"/>
          <w:lang w:eastAsia="pl-PL"/>
        </w:rPr>
        <w:t xml:space="preserve"> Roche 96</w:t>
      </w:r>
    </w:p>
    <w:p w14:paraId="736DA995" w14:textId="77777777" w:rsidR="001A175E" w:rsidRPr="00644BD1" w:rsidRDefault="001A175E" w:rsidP="00A97DA0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lang w:eastAsia="pl-PL"/>
        </w:rPr>
        <w:t>przeznaczony</w:t>
      </w:r>
      <w:proofErr w:type="gramEnd"/>
      <w:r w:rsidRPr="00644BD1">
        <w:rPr>
          <w:rFonts w:ascii="Times New Roman" w:hAnsi="Times New Roman" w:cs="Times New Roman"/>
          <w:lang w:eastAsia="pl-PL"/>
        </w:rPr>
        <w:t xml:space="preserve"> do oznaczeń DNA oraz </w:t>
      </w:r>
      <w:proofErr w:type="spellStart"/>
      <w:r w:rsidRPr="00644BD1">
        <w:rPr>
          <w:rFonts w:ascii="Times New Roman" w:hAnsi="Times New Roman" w:cs="Times New Roman"/>
          <w:lang w:eastAsia="pl-PL"/>
        </w:rPr>
        <w:t>cDNA</w:t>
      </w:r>
      <w:proofErr w:type="spellEnd"/>
    </w:p>
    <w:p w14:paraId="510FBDFA" w14:textId="77777777" w:rsidR="001A175E" w:rsidRPr="002C1FC1" w:rsidRDefault="001A175E" w:rsidP="002C1F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D5854" w14:textId="77777777" w:rsidR="00644BD1" w:rsidRPr="00644BD1" w:rsidRDefault="00644BD1" w:rsidP="00644BD1">
      <w:pPr>
        <w:spacing w:before="36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28</w:t>
      </w: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Dostawa błękit </w:t>
      </w:r>
      <w:proofErr w:type="spellStart"/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trypanu</w:t>
      </w:r>
      <w:proofErr w:type="spellEnd"/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do liczenia komórek w automatycznym liczniku komórek do wykonania 1500 pomiarów. </w:t>
      </w:r>
    </w:p>
    <w:p w14:paraId="11300044" w14:textId="50C3035E" w:rsidR="001A175E" w:rsidRPr="00644BD1" w:rsidRDefault="001A175E" w:rsidP="00644BD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Ilość: 15 ml</w:t>
      </w:r>
    </w:p>
    <w:p w14:paraId="7986FE07" w14:textId="77777777" w:rsidR="001A175E" w:rsidRPr="00644BD1" w:rsidRDefault="001A175E" w:rsidP="00A97DA0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644BD1">
        <w:rPr>
          <w:rFonts w:ascii="Times New Roman" w:hAnsi="Times New Roman" w:cs="Times New Roman"/>
          <w:color w:val="000000"/>
          <w:lang w:eastAsia="pl-PL"/>
        </w:rPr>
        <w:t>roztwór</w:t>
      </w:r>
      <w:proofErr w:type="gramEnd"/>
      <w:r w:rsidRPr="00644BD1">
        <w:rPr>
          <w:rFonts w:ascii="Times New Roman" w:hAnsi="Times New Roman" w:cs="Times New Roman"/>
          <w:color w:val="000000"/>
          <w:lang w:eastAsia="pl-PL"/>
        </w:rPr>
        <w:t xml:space="preserve"> 0,4% błękitu </w:t>
      </w:r>
      <w:proofErr w:type="spellStart"/>
      <w:r w:rsidRPr="00644BD1">
        <w:rPr>
          <w:rFonts w:ascii="Times New Roman" w:hAnsi="Times New Roman" w:cs="Times New Roman"/>
          <w:color w:val="000000"/>
          <w:lang w:eastAsia="pl-PL"/>
        </w:rPr>
        <w:t>trypanowego</w:t>
      </w:r>
      <w:proofErr w:type="spellEnd"/>
      <w:r w:rsidRPr="00644BD1">
        <w:rPr>
          <w:rFonts w:ascii="Times New Roman" w:hAnsi="Times New Roman" w:cs="Times New Roman"/>
          <w:color w:val="000000"/>
          <w:lang w:eastAsia="pl-PL"/>
        </w:rPr>
        <w:t xml:space="preserve"> w </w:t>
      </w:r>
      <w:r w:rsidRPr="00644BD1">
        <w:rPr>
          <w:rFonts w:ascii="Times New Roman" w:hAnsi="Times New Roman" w:cs="Times New Roman"/>
          <w:lang w:eastAsia="pl-PL"/>
        </w:rPr>
        <w:t>0,81% chlorku sodu i 0,06% roztworze dwuzasadowego fosforanu potasu</w:t>
      </w:r>
    </w:p>
    <w:p w14:paraId="4ACC3DC4" w14:textId="77777777" w:rsidR="001A175E" w:rsidRPr="00644BD1" w:rsidRDefault="001A175E" w:rsidP="00A97DA0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644BD1">
        <w:rPr>
          <w:rFonts w:ascii="Times New Roman" w:hAnsi="Times New Roman" w:cs="Times New Roman"/>
          <w:color w:val="000000"/>
          <w:lang w:eastAsia="pl-PL"/>
        </w:rPr>
        <w:t>sterylizowany</w:t>
      </w:r>
      <w:proofErr w:type="gramEnd"/>
      <w:r w:rsidRPr="00644BD1">
        <w:rPr>
          <w:rFonts w:ascii="Times New Roman" w:hAnsi="Times New Roman" w:cs="Times New Roman"/>
          <w:color w:val="000000"/>
          <w:lang w:eastAsia="pl-PL"/>
        </w:rPr>
        <w:t xml:space="preserve"> poprzez filtrację</w:t>
      </w:r>
    </w:p>
    <w:p w14:paraId="186A5F59" w14:textId="77777777" w:rsidR="001A175E" w:rsidRPr="00644BD1" w:rsidRDefault="001A175E" w:rsidP="00A97DA0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644BD1">
        <w:rPr>
          <w:rFonts w:ascii="Times New Roman" w:hAnsi="Times New Roman" w:cs="Times New Roman"/>
          <w:color w:val="000000"/>
          <w:lang w:eastAsia="pl-PL"/>
        </w:rPr>
        <w:t>kompatybilny</w:t>
      </w:r>
      <w:proofErr w:type="gramEnd"/>
      <w:r w:rsidRPr="00644BD1">
        <w:rPr>
          <w:rFonts w:ascii="Times New Roman" w:hAnsi="Times New Roman" w:cs="Times New Roman"/>
          <w:color w:val="000000"/>
          <w:lang w:eastAsia="pl-PL"/>
        </w:rPr>
        <w:t xml:space="preserve"> z automatycznym licznikiem komórek TC20 (</w:t>
      </w:r>
      <w:proofErr w:type="spellStart"/>
      <w:r w:rsidRPr="00644BD1">
        <w:rPr>
          <w:rFonts w:ascii="Times New Roman" w:hAnsi="Times New Roman" w:cs="Times New Roman"/>
          <w:color w:val="000000"/>
          <w:lang w:eastAsia="pl-PL"/>
        </w:rPr>
        <w:t>Bio</w:t>
      </w:r>
      <w:proofErr w:type="spellEnd"/>
      <w:r w:rsidRPr="00644BD1">
        <w:rPr>
          <w:rFonts w:ascii="Times New Roman" w:hAnsi="Times New Roman" w:cs="Times New Roman"/>
          <w:color w:val="000000"/>
          <w:lang w:eastAsia="pl-PL"/>
        </w:rPr>
        <w:t>-Rad)</w:t>
      </w:r>
    </w:p>
    <w:p w14:paraId="43D89653" w14:textId="45DA343C" w:rsidR="001A175E" w:rsidRPr="00644BD1" w:rsidRDefault="001A175E" w:rsidP="00A97DA0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644BD1">
        <w:rPr>
          <w:rFonts w:ascii="Times New Roman" w:hAnsi="Times New Roman" w:cs="Times New Roman"/>
          <w:color w:val="000000"/>
          <w:lang w:eastAsia="pl-PL"/>
        </w:rPr>
        <w:t>objętość</w:t>
      </w:r>
      <w:proofErr w:type="gramEnd"/>
      <w:r w:rsidRPr="00644BD1">
        <w:rPr>
          <w:rFonts w:ascii="Times New Roman" w:hAnsi="Times New Roman" w:cs="Times New Roman"/>
          <w:color w:val="000000"/>
          <w:lang w:eastAsia="pl-PL"/>
        </w:rPr>
        <w:t xml:space="preserve"> barwnika potrzebna do jednego </w:t>
      </w:r>
      <w:r w:rsidR="00212546" w:rsidRPr="00644BD1">
        <w:rPr>
          <w:rFonts w:ascii="Times New Roman" w:hAnsi="Times New Roman" w:cs="Times New Roman"/>
          <w:color w:val="000000"/>
          <w:lang w:eastAsia="pl-PL"/>
        </w:rPr>
        <w:t>pomiaru</w:t>
      </w:r>
      <w:r w:rsidRPr="00644BD1">
        <w:rPr>
          <w:rFonts w:ascii="Times New Roman" w:hAnsi="Times New Roman" w:cs="Times New Roman"/>
          <w:color w:val="000000"/>
          <w:lang w:eastAsia="pl-PL"/>
        </w:rPr>
        <w:t>: 10μL</w:t>
      </w:r>
    </w:p>
    <w:p w14:paraId="16C3DDBE" w14:textId="6CBDFA53" w:rsidR="00644BD1" w:rsidRPr="00AA0B76" w:rsidRDefault="001A175E" w:rsidP="00AA0B76">
      <w:pPr>
        <w:pStyle w:val="Akapitzlist"/>
        <w:numPr>
          <w:ilvl w:val="0"/>
          <w:numId w:val="27"/>
        </w:numPr>
        <w:rPr>
          <w:color w:val="000000"/>
          <w:lang w:eastAsia="pl-PL"/>
        </w:rPr>
      </w:pPr>
      <w:proofErr w:type="gramStart"/>
      <w:r w:rsidRPr="00644BD1">
        <w:rPr>
          <w:rFonts w:ascii="Times New Roman" w:hAnsi="Times New Roman" w:cs="Times New Roman"/>
          <w:color w:val="000000"/>
          <w:lang w:eastAsia="pl-PL"/>
        </w:rPr>
        <w:t>warunki</w:t>
      </w:r>
      <w:proofErr w:type="gramEnd"/>
      <w:r w:rsidRPr="00644BD1">
        <w:rPr>
          <w:rFonts w:ascii="Times New Roman" w:hAnsi="Times New Roman" w:cs="Times New Roman"/>
          <w:color w:val="000000"/>
          <w:lang w:eastAsia="pl-PL"/>
        </w:rPr>
        <w:t xml:space="preserve"> przechowywania: temperatura pokojowa</w:t>
      </w:r>
    </w:p>
    <w:p w14:paraId="234C7A94" w14:textId="194F6A6D" w:rsidR="00644BD1" w:rsidRP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</w:pP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>Część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29</w:t>
      </w: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1A175E" w:rsidRPr="00644BD1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metanolu</w:t>
      </w:r>
      <w:r w:rsidRPr="00644BD1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.</w:t>
      </w:r>
      <w:r w:rsidR="001A175E" w:rsidRPr="00644BD1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</w:p>
    <w:p w14:paraId="69374C13" w14:textId="3445EAE2" w:rsidR="001A175E" w:rsidRDefault="00644BD1" w:rsidP="00644BD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Ilość: </w:t>
      </w:r>
      <w:r w:rsidR="001A175E" w:rsidRPr="00644BD1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3</w:t>
      </w:r>
      <w:r w:rsidRPr="00644BD1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1A175E" w:rsidRPr="00644BD1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x</w:t>
      </w:r>
      <w:r w:rsidRPr="00644BD1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1A175E" w:rsidRPr="00644BD1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1000</w:t>
      </w:r>
      <w:r w:rsidRPr="00644BD1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1A175E" w:rsidRPr="00644BD1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ml</w:t>
      </w:r>
    </w:p>
    <w:p w14:paraId="7950B9CA" w14:textId="42BFA451" w:rsidR="00644BD1" w:rsidRPr="00644BD1" w:rsidRDefault="00644BD1" w:rsidP="00644BD1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096E64A0" w14:textId="77777777" w:rsidR="001A175E" w:rsidRPr="00644BD1" w:rsidRDefault="001A175E" w:rsidP="00A97DA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czystość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: cz. d. </w:t>
      </w: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a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.</w:t>
      </w:r>
    </w:p>
    <w:p w14:paraId="6B16FAEE" w14:textId="77777777" w:rsidR="001A175E" w:rsidRPr="00644BD1" w:rsidRDefault="001A175E" w:rsidP="00A97DA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bezwodny</w:t>
      </w:r>
      <w:proofErr w:type="gramEnd"/>
    </w:p>
    <w:p w14:paraId="444AC5C9" w14:textId="5BE0C09B" w:rsidR="00644BD1" w:rsidRPr="00AA0B76" w:rsidRDefault="001A175E" w:rsidP="00A97DA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stężenie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99,8%</w:t>
      </w:r>
    </w:p>
    <w:p w14:paraId="4F392761" w14:textId="77777777" w:rsidR="00AA0B76" w:rsidRDefault="00AA0B76" w:rsidP="00AA0B76">
      <w:pPr>
        <w:pStyle w:val="Akapitzlist"/>
        <w:rPr>
          <w:rFonts w:ascii="Times New Roman" w:hAnsi="Times New Roman" w:cs="Times New Roman"/>
          <w:shd w:val="clear" w:color="auto" w:fill="FFFFFF"/>
          <w:lang w:eastAsia="pl-PL"/>
        </w:rPr>
      </w:pPr>
    </w:p>
    <w:p w14:paraId="5EA89D5C" w14:textId="77777777" w:rsidR="00AA0B76" w:rsidRPr="000718EB" w:rsidRDefault="00AA0B76" w:rsidP="00AA0B76">
      <w:pPr>
        <w:pStyle w:val="Akapitzlist"/>
        <w:rPr>
          <w:rFonts w:ascii="Times New Roman" w:hAnsi="Times New Roman" w:cs="Times New Roman"/>
          <w:lang w:eastAsia="pl-PL"/>
        </w:rPr>
      </w:pPr>
    </w:p>
    <w:p w14:paraId="3D374A4D" w14:textId="77777777" w:rsidR="00644BD1" w:rsidRP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BD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30</w:t>
      </w:r>
      <w:r w:rsidRPr="00644BD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1A175E" w:rsidRPr="00644BD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Dostawa medium DMEM/F12 bez L-Glutaminy, bez </w:t>
      </w:r>
      <w:proofErr w:type="spellStart"/>
      <w:r w:rsidR="001A175E" w:rsidRPr="00644BD1">
        <w:rPr>
          <w:rFonts w:ascii="Times New Roman" w:eastAsia="Times New Roman" w:hAnsi="Times New Roman" w:cs="Times New Roman"/>
          <w:b/>
          <w:color w:val="000000"/>
          <w:lang w:eastAsia="pl-PL"/>
        </w:rPr>
        <w:t>Hepes</w:t>
      </w:r>
      <w:proofErr w:type="spellEnd"/>
      <w:r w:rsidR="001A175E" w:rsidRPr="00644BD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 bez glukozy.</w:t>
      </w:r>
      <w:r w:rsidR="001A175E" w:rsidRPr="00644BD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F17AA1D" w14:textId="55661CC8" w:rsidR="001A175E" w:rsidRDefault="001A175E" w:rsidP="00644BD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44BD1">
        <w:rPr>
          <w:rFonts w:ascii="Times New Roman" w:eastAsia="Times New Roman" w:hAnsi="Times New Roman" w:cs="Times New Roman"/>
          <w:color w:val="000000"/>
          <w:lang w:eastAsia="pl-PL"/>
        </w:rPr>
        <w:t>Ilość</w:t>
      </w:r>
      <w:r w:rsidR="00644BD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644BD1">
        <w:rPr>
          <w:rFonts w:ascii="Times New Roman" w:eastAsia="Times New Roman" w:hAnsi="Times New Roman" w:cs="Times New Roman"/>
          <w:color w:val="000000"/>
          <w:lang w:eastAsia="pl-PL"/>
        </w:rPr>
        <w:t xml:space="preserve"> 10 x 500</w:t>
      </w:r>
      <w:r w:rsidR="00644BD1" w:rsidRPr="00644BD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44BD1">
        <w:rPr>
          <w:rFonts w:ascii="Times New Roman" w:eastAsia="Times New Roman" w:hAnsi="Times New Roman" w:cs="Times New Roman"/>
          <w:color w:val="000000"/>
          <w:lang w:eastAsia="pl-PL"/>
        </w:rPr>
        <w:t>ml</w:t>
      </w:r>
    </w:p>
    <w:p w14:paraId="746B7734" w14:textId="0DCDF18F" w:rsidR="00644BD1" w:rsidRPr="00644BD1" w:rsidRDefault="00644BD1" w:rsidP="00644BD1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69E5D128" w14:textId="77777777" w:rsidR="001A175E" w:rsidRPr="00644BD1" w:rsidRDefault="001A175E" w:rsidP="00A97DA0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gotowe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medium płynne</w:t>
      </w:r>
    </w:p>
    <w:p w14:paraId="3095D555" w14:textId="77777777" w:rsidR="001A175E" w:rsidRPr="00644BD1" w:rsidRDefault="001A175E" w:rsidP="00A97DA0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sterylne</w:t>
      </w:r>
      <w:proofErr w:type="gramEnd"/>
    </w:p>
    <w:p w14:paraId="7F25E3A2" w14:textId="77777777" w:rsidR="001A175E" w:rsidRPr="00644BD1" w:rsidRDefault="001A175E" w:rsidP="00A97DA0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lang w:eastAsia="pl-PL"/>
        </w:rPr>
        <w:t>odpowiedni</w:t>
      </w:r>
      <w:proofErr w:type="gramEnd"/>
      <w:r w:rsidRPr="00644BD1">
        <w:rPr>
          <w:rFonts w:ascii="Times New Roman" w:hAnsi="Times New Roman" w:cs="Times New Roman"/>
          <w:lang w:eastAsia="pl-PL"/>
        </w:rPr>
        <w:t xml:space="preserve"> do hodowli komórkowych</w:t>
      </w:r>
    </w:p>
    <w:p w14:paraId="6B9AC22C" w14:textId="77777777" w:rsidR="001A175E" w:rsidRPr="00644BD1" w:rsidRDefault="001A175E" w:rsidP="00A97DA0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bez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L-glutaminy, bez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hepes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, bez glukozy</w:t>
      </w:r>
    </w:p>
    <w:p w14:paraId="2B1809CC" w14:textId="77777777" w:rsidR="001A175E" w:rsidRPr="00644BD1" w:rsidRDefault="001A175E" w:rsidP="00A97DA0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z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czerwienią fenolową, z </w:t>
      </w:r>
      <w:proofErr w:type="spell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pirogronianem</w:t>
      </w:r>
      <w:proofErr w:type="spell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sodu</w:t>
      </w:r>
    </w:p>
    <w:p w14:paraId="543C9BAB" w14:textId="77777777" w:rsidR="001A175E" w:rsidRPr="00644BD1" w:rsidRDefault="001A175E" w:rsidP="00A97DA0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pakowane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  w opakowaniach po 500 ml</w:t>
      </w:r>
    </w:p>
    <w:p w14:paraId="7482E865" w14:textId="77777777" w:rsid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F1A59E7" w14:textId="77777777" w:rsidR="00644BD1" w:rsidRP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31</w:t>
      </w: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1A175E" w:rsidRPr="00644BD1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etanolu.</w:t>
      </w:r>
      <w:r w:rsidR="001A175E" w:rsidRPr="00644BD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342CD0AE" w14:textId="375866A2" w:rsidR="001A175E" w:rsidRDefault="001A175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644BD1" w:rsidRPr="00644BD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644BD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15 l (30 x 500ml)</w:t>
      </w:r>
    </w:p>
    <w:p w14:paraId="496B1858" w14:textId="715FD5DD" w:rsidR="00644BD1" w:rsidRPr="00644BD1" w:rsidRDefault="00644BD1" w:rsidP="00644BD1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3CC273FB" w14:textId="77777777" w:rsidR="001A175E" w:rsidRPr="00644BD1" w:rsidRDefault="001A175E" w:rsidP="00A97DA0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czystość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: cz. d. </w:t>
      </w: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a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.</w:t>
      </w:r>
    </w:p>
    <w:p w14:paraId="0AE84213" w14:textId="77777777" w:rsidR="001A175E" w:rsidRPr="00644BD1" w:rsidRDefault="001A175E" w:rsidP="00A97DA0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bezwodny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 </w:t>
      </w:r>
    </w:p>
    <w:p w14:paraId="0B3B76DF" w14:textId="77777777" w:rsidR="001A175E" w:rsidRPr="00644BD1" w:rsidRDefault="001A175E" w:rsidP="00A97DA0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stężenie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99,8%</w:t>
      </w:r>
    </w:p>
    <w:p w14:paraId="034C03AF" w14:textId="77777777" w:rsidR="001A175E" w:rsidRPr="002C1FC1" w:rsidRDefault="001A175E" w:rsidP="00A97DA0">
      <w:pPr>
        <w:pStyle w:val="Akapitzlist"/>
        <w:numPr>
          <w:ilvl w:val="0"/>
          <w:numId w:val="30"/>
        </w:numPr>
        <w:rPr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pakowany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w butelkach po 500ml</w:t>
      </w:r>
    </w:p>
    <w:p w14:paraId="0DE6565B" w14:textId="77777777" w:rsid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F6C680D" w14:textId="77777777" w:rsidR="00644BD1" w:rsidRPr="00644BD1" w:rsidRDefault="00644BD1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32</w:t>
      </w:r>
      <w:r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644BD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1A175E" w:rsidRPr="00644BD1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etanolu skażonego.</w:t>
      </w:r>
      <w:r w:rsidR="001A175E" w:rsidRPr="00644BD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16360CAB" w14:textId="4B64B366" w:rsidR="001A175E" w:rsidRPr="00644BD1" w:rsidRDefault="001A175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44BD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644BD1" w:rsidRPr="00644BD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 50 l</w:t>
      </w:r>
    </w:p>
    <w:p w14:paraId="5CABF1B6" w14:textId="3B03CCD6" w:rsidR="00644BD1" w:rsidRPr="00644BD1" w:rsidRDefault="00644BD1" w:rsidP="00644BD1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20A73D46" w14:textId="77777777" w:rsidR="001A175E" w:rsidRPr="00644BD1" w:rsidRDefault="001A175E" w:rsidP="00A97DA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czystość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: skażony</w:t>
      </w:r>
    </w:p>
    <w:p w14:paraId="4AE6697D" w14:textId="77777777" w:rsidR="001A175E" w:rsidRPr="00644BD1" w:rsidRDefault="001A175E" w:rsidP="00A97DA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lastRenderedPageBreak/>
        <w:t>stężenie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96-99,9%</w:t>
      </w:r>
    </w:p>
    <w:p w14:paraId="0469D00F" w14:textId="77777777" w:rsidR="001A175E" w:rsidRPr="002C1FC1" w:rsidRDefault="001A175E" w:rsidP="00A97DA0">
      <w:pPr>
        <w:pStyle w:val="Akapitzlist"/>
        <w:numPr>
          <w:ilvl w:val="0"/>
          <w:numId w:val="31"/>
        </w:numPr>
        <w:rPr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pakowany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w opakowaniach po 5l</w:t>
      </w:r>
    </w:p>
    <w:p w14:paraId="5849F484" w14:textId="77777777" w:rsidR="000718EB" w:rsidRDefault="000718EB" w:rsidP="00644BD1">
      <w:pPr>
        <w:spacing w:before="36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5CE3C3FD" w14:textId="77777777" w:rsidR="00644BD1" w:rsidRPr="000718EB" w:rsidRDefault="00644BD1" w:rsidP="00644BD1">
      <w:pPr>
        <w:spacing w:before="360" w:after="12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718EB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0718EB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33</w:t>
      </w:r>
      <w:r w:rsidRPr="000718EB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0718EB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  </w:t>
      </w:r>
      <w:r w:rsidR="001A175E" w:rsidRPr="000718EB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Dostawa błękitu </w:t>
      </w:r>
      <w:proofErr w:type="spellStart"/>
      <w:r w:rsidR="001A175E" w:rsidRPr="000718EB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tiazolilowego</w:t>
      </w:r>
      <w:proofErr w:type="spellEnd"/>
      <w:r w:rsidR="001A175E" w:rsidRPr="000718EB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bromku </w:t>
      </w:r>
      <w:proofErr w:type="spellStart"/>
      <w:r w:rsidR="001A175E" w:rsidRPr="000718EB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tetrazoliowego</w:t>
      </w:r>
      <w:proofErr w:type="spellEnd"/>
      <w:r w:rsidR="001A175E" w:rsidRPr="000718EB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do oceny przeżywalności komórek.</w:t>
      </w:r>
      <w:r w:rsidR="001A175E" w:rsidRPr="000718E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6A5F7549" w14:textId="1C11DE7D" w:rsidR="001A175E" w:rsidRPr="000718EB" w:rsidRDefault="001A175E" w:rsidP="002C1FC1">
      <w:pPr>
        <w:spacing w:before="360" w:after="120" w:line="276" w:lineRule="auto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718E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644BD1" w:rsidRPr="000718E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0718E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g</w:t>
      </w:r>
    </w:p>
    <w:p w14:paraId="74912152" w14:textId="7E2F33F3" w:rsidR="00644BD1" w:rsidRPr="00644BD1" w:rsidRDefault="00644BD1" w:rsidP="00644BD1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1B970F56" w14:textId="77777777" w:rsidR="001A175E" w:rsidRPr="00644BD1" w:rsidRDefault="001A175E" w:rsidP="00A97DA0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proszek</w:t>
      </w:r>
      <w:proofErr w:type="gramEnd"/>
    </w:p>
    <w:p w14:paraId="0D34157C" w14:textId="77777777" w:rsidR="001A175E" w:rsidRPr="00644BD1" w:rsidRDefault="001A175E" w:rsidP="00A97DA0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substancja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chemiczna: nr CAS: 298-93-1</w:t>
      </w:r>
    </w:p>
    <w:p w14:paraId="2228F537" w14:textId="77777777" w:rsidR="001A175E" w:rsidRPr="002C1FC1" w:rsidRDefault="001A175E" w:rsidP="00A97DA0">
      <w:pPr>
        <w:pStyle w:val="Akapitzlist"/>
        <w:numPr>
          <w:ilvl w:val="0"/>
          <w:numId w:val="32"/>
        </w:numPr>
        <w:rPr>
          <w:lang w:eastAsia="pl-PL"/>
        </w:rPr>
      </w:pPr>
      <w:proofErr w:type="gramStart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>czystość</w:t>
      </w:r>
      <w:proofErr w:type="gramEnd"/>
      <w:r w:rsidRPr="00644BD1">
        <w:rPr>
          <w:rFonts w:ascii="Times New Roman" w:hAnsi="Times New Roman" w:cs="Times New Roman"/>
          <w:shd w:val="clear" w:color="auto" w:fill="FFFFFF"/>
          <w:lang w:eastAsia="pl-PL"/>
        </w:rPr>
        <w:t xml:space="preserve"> &gt;97%</w:t>
      </w:r>
    </w:p>
    <w:p w14:paraId="08A628C6" w14:textId="77777777" w:rsidR="00644BD1" w:rsidRDefault="00644BD1" w:rsidP="002C1FC1">
      <w:pPr>
        <w:spacing w:before="240" w:after="24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ED1D669" w14:textId="03B24940" w:rsidR="00644BD1" w:rsidRPr="005127F3" w:rsidRDefault="005127F3" w:rsidP="002C1FC1">
      <w:pPr>
        <w:spacing w:before="240" w:after="24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br/>
      </w:r>
      <w:r w:rsidR="00644BD1"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34</w:t>
      </w:r>
      <w:r w:rsidR="00644BD1"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1A175E" w:rsidRPr="005127F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Dostawa </w:t>
      </w:r>
      <w:proofErr w:type="spellStart"/>
      <w:r w:rsidR="001A175E" w:rsidRPr="005127F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Paraplastu</w:t>
      </w:r>
      <w:proofErr w:type="spellEnd"/>
      <w:r w:rsidR="001A175E" w:rsidRPr="005127F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o temperaturze topnienia 50-54°C do </w:t>
      </w:r>
      <w:r w:rsidR="00644BD1" w:rsidRPr="005127F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zatapiania skrawków tkankowych.</w:t>
      </w:r>
      <w:r w:rsidR="00644BD1"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5AD1CE6D" w14:textId="28364F9C" w:rsidR="001A175E" w:rsidRDefault="00644BD1" w:rsidP="005127F3">
      <w:pPr>
        <w:spacing w:before="240" w:after="24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</w:t>
      </w:r>
      <w:r w:rsidR="001A175E"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lość</w:t>
      </w: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: </w:t>
      </w:r>
      <w:r w:rsid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1</w:t>
      </w:r>
      <w:r w:rsidR="000718E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kg</w:t>
      </w:r>
    </w:p>
    <w:p w14:paraId="36D561CF" w14:textId="7C69C7BA" w:rsidR="005127F3" w:rsidRPr="005127F3" w:rsidRDefault="005127F3" w:rsidP="005127F3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3DE90F67" w14:textId="77777777" w:rsidR="001A175E" w:rsidRPr="005127F3" w:rsidRDefault="001A175E" w:rsidP="00A97DA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: zatapianie tkanek </w:t>
      </w:r>
    </w:p>
    <w:p w14:paraId="3100BA29" w14:textId="77777777" w:rsidR="001A175E" w:rsidRPr="005127F3" w:rsidRDefault="001A175E" w:rsidP="00A97DA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rafinowana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mieszanina wysoko oczyszczonej parafiny zawierającej polimery tworzyw sztucznych o regulowanej masie cząsteczkowej do trudnych do infiltracji próbek tkanek w niskich temperaturach. </w:t>
      </w:r>
    </w:p>
    <w:p w14:paraId="03F28546" w14:textId="77777777" w:rsidR="001A175E" w:rsidRPr="005127F3" w:rsidRDefault="001A175E" w:rsidP="00A97DA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gęstość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0,8g/cm</w:t>
      </w:r>
      <w:r w:rsidRPr="005127F3">
        <w:rPr>
          <w:rFonts w:ascii="Times New Roman" w:hAnsi="Times New Roman" w:cs="Times New Roman"/>
          <w:shd w:val="clear" w:color="auto" w:fill="FFFFFF"/>
          <w:vertAlign w:val="superscript"/>
          <w:lang w:eastAsia="pl-PL"/>
        </w:rPr>
        <w:t>3</w:t>
      </w: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 </w:t>
      </w:r>
    </w:p>
    <w:p w14:paraId="09EF81C2" w14:textId="77777777" w:rsidR="001A175E" w:rsidRPr="005127F3" w:rsidRDefault="001A175E" w:rsidP="00A97DA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5127F3">
        <w:rPr>
          <w:rFonts w:ascii="Times New Roman" w:hAnsi="Times New Roman" w:cs="Times New Roman"/>
          <w:color w:val="000000"/>
          <w:lang w:eastAsia="pl-PL"/>
        </w:rPr>
        <w:t>temperatura</w:t>
      </w:r>
      <w:proofErr w:type="gramEnd"/>
      <w:r w:rsidRPr="005127F3">
        <w:rPr>
          <w:rFonts w:ascii="Times New Roman" w:hAnsi="Times New Roman" w:cs="Times New Roman"/>
          <w:color w:val="000000"/>
          <w:lang w:eastAsia="pl-PL"/>
        </w:rPr>
        <w:t xml:space="preserve"> topnienia 52°C </w:t>
      </w:r>
    </w:p>
    <w:p w14:paraId="4451B336" w14:textId="77777777" w:rsidR="001A175E" w:rsidRPr="005127F3" w:rsidRDefault="001A175E" w:rsidP="00A97DA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parafina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w </w:t>
      </w:r>
      <w:proofErr w:type="spell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peletkach</w:t>
      </w:r>
      <w:proofErr w:type="spell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 </w:t>
      </w:r>
    </w:p>
    <w:p w14:paraId="0D550041" w14:textId="77777777" w:rsidR="001A175E" w:rsidRPr="002C1FC1" w:rsidRDefault="001A175E" w:rsidP="002C1FC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F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</w:p>
    <w:p w14:paraId="082FE7C8" w14:textId="76FB294E" w:rsidR="005127F3" w:rsidRPr="005127F3" w:rsidRDefault="005127F3" w:rsidP="002C1FC1">
      <w:pPr>
        <w:shd w:val="clear" w:color="auto" w:fill="FFFFFF"/>
        <w:spacing w:before="360" w:after="12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35</w:t>
      </w:r>
      <w:r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1A175E" w:rsidRPr="005127F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Dostawa </w:t>
      </w:r>
      <w:proofErr w:type="spellStart"/>
      <w:r w:rsidR="001A175E" w:rsidRPr="005127F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Paraplastu</w:t>
      </w:r>
      <w:proofErr w:type="spellEnd"/>
      <w:r w:rsidR="001A175E" w:rsidRPr="005127F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o temperaturze topnienia 56°C do </w:t>
      </w:r>
      <w:r w:rsidRPr="005127F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zatapiania skrawków tkankowych.</w:t>
      </w:r>
    </w:p>
    <w:p w14:paraId="10F764BB" w14:textId="40213B21" w:rsidR="001A175E" w:rsidRDefault="005127F3" w:rsidP="002C1FC1">
      <w:pPr>
        <w:shd w:val="clear" w:color="auto" w:fill="FFFFFF"/>
        <w:spacing w:before="360" w:after="12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Ilość: </w:t>
      </w:r>
      <w:r w:rsidR="001A175E"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</w:t>
      </w: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x 1</w:t>
      </w:r>
      <w:r w:rsidR="000718E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kg</w:t>
      </w:r>
    </w:p>
    <w:p w14:paraId="54356BBC" w14:textId="717567EF" w:rsidR="001A175E" w:rsidRPr="000718EB" w:rsidRDefault="005127F3" w:rsidP="000718EB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2072EA02" w14:textId="77777777" w:rsidR="001A175E" w:rsidRPr="005127F3" w:rsidRDefault="001A175E" w:rsidP="00A97DA0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: zatapiania tkanek  </w:t>
      </w:r>
    </w:p>
    <w:p w14:paraId="738818FA" w14:textId="77777777" w:rsidR="001A175E" w:rsidRPr="005127F3" w:rsidRDefault="001A175E" w:rsidP="00A97DA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wysoko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oczyszczona parafina zawierająca złożone elastomery o regulowanych masach cząsteczkowych oraz z dodatkiem DMSO dla trudnego do infiltracji materiału tkankowego </w:t>
      </w:r>
    </w:p>
    <w:p w14:paraId="47332F3F" w14:textId="77777777" w:rsidR="001A175E" w:rsidRPr="005127F3" w:rsidRDefault="001A175E" w:rsidP="00A97DA0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gęstość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0,8g/cm</w:t>
      </w:r>
      <w:r w:rsidRPr="005127F3">
        <w:rPr>
          <w:rFonts w:ascii="Times New Roman" w:hAnsi="Times New Roman" w:cs="Times New Roman"/>
          <w:shd w:val="clear" w:color="auto" w:fill="FFFFFF"/>
          <w:vertAlign w:val="superscript"/>
          <w:lang w:eastAsia="pl-PL"/>
        </w:rPr>
        <w:t>3</w:t>
      </w: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 </w:t>
      </w:r>
    </w:p>
    <w:p w14:paraId="11A86A9E" w14:textId="77777777" w:rsidR="001A175E" w:rsidRPr="005127F3" w:rsidRDefault="001A175E" w:rsidP="00A97DA0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lastRenderedPageBreak/>
        <w:t>temperatura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topnienia 56°C </w:t>
      </w:r>
    </w:p>
    <w:p w14:paraId="050EE401" w14:textId="77777777" w:rsidR="001A175E" w:rsidRPr="005127F3" w:rsidRDefault="001A175E" w:rsidP="00A97DA0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parafina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w </w:t>
      </w:r>
      <w:proofErr w:type="spell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peletkach</w:t>
      </w:r>
      <w:proofErr w:type="spell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 </w:t>
      </w:r>
    </w:p>
    <w:p w14:paraId="274D9B1C" w14:textId="77777777" w:rsidR="001A175E" w:rsidRPr="002C1FC1" w:rsidRDefault="001A175E" w:rsidP="002C1FC1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F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</w:p>
    <w:p w14:paraId="23B858FF" w14:textId="58BBE1ED" w:rsidR="005127F3" w:rsidRPr="005127F3" w:rsidRDefault="005127F3" w:rsidP="002C1FC1">
      <w:pPr>
        <w:shd w:val="clear" w:color="auto" w:fill="FFFFFF"/>
        <w:spacing w:before="360" w:after="12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7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="001A175E" w:rsidRPr="005127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36</w:t>
      </w:r>
      <w:r w:rsidRPr="005127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1A175E" w:rsidRPr="005127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1A175E" w:rsidRPr="005127F3">
        <w:rPr>
          <w:rFonts w:ascii="Times New Roman" w:eastAsia="Times New Roman" w:hAnsi="Times New Roman" w:cs="Times New Roman"/>
          <w:b/>
          <w:color w:val="000000"/>
          <w:lang w:eastAsia="pl-PL"/>
        </w:rPr>
        <w:t>Dostawa medium do nakrywania preparatów histologicznych</w:t>
      </w:r>
      <w:r w:rsidRPr="005127F3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Pr="005127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744431B" w14:textId="46D32D61" w:rsidR="001A175E" w:rsidRDefault="005127F3" w:rsidP="002C1FC1">
      <w:pPr>
        <w:shd w:val="clear" w:color="auto" w:fill="FFFFFF"/>
        <w:spacing w:before="360" w:after="12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7F3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1A175E" w:rsidRPr="005127F3">
        <w:rPr>
          <w:rFonts w:ascii="Times New Roman" w:eastAsia="Times New Roman" w:hAnsi="Times New Roman" w:cs="Times New Roman"/>
          <w:color w:val="000000"/>
          <w:lang w:eastAsia="pl-PL"/>
        </w:rPr>
        <w:t>lość</w:t>
      </w:r>
      <w:r w:rsidRPr="005127F3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1A175E" w:rsidRPr="005127F3">
        <w:rPr>
          <w:rFonts w:ascii="Times New Roman" w:eastAsia="Times New Roman" w:hAnsi="Times New Roman" w:cs="Times New Roman"/>
          <w:color w:val="000000"/>
          <w:lang w:eastAsia="pl-PL"/>
        </w:rPr>
        <w:t xml:space="preserve"> 4</w:t>
      </w:r>
      <w:r w:rsidRPr="005127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A175E" w:rsidRPr="005127F3">
        <w:rPr>
          <w:rFonts w:ascii="Times New Roman" w:eastAsia="Times New Roman" w:hAnsi="Times New Roman" w:cs="Times New Roman"/>
          <w:color w:val="000000"/>
          <w:lang w:eastAsia="pl-PL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500 </w:t>
      </w:r>
      <w:r w:rsidR="001A175E" w:rsidRPr="005127F3">
        <w:rPr>
          <w:rFonts w:ascii="Times New Roman" w:eastAsia="Times New Roman" w:hAnsi="Times New Roman" w:cs="Times New Roman"/>
          <w:color w:val="000000"/>
          <w:lang w:eastAsia="pl-PL"/>
        </w:rPr>
        <w:t>ml</w:t>
      </w:r>
    </w:p>
    <w:p w14:paraId="1219EB80" w14:textId="7A2CC28D" w:rsidR="001A175E" w:rsidRPr="000718EB" w:rsidRDefault="005127F3" w:rsidP="000718EB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076C5429" w14:textId="77777777" w:rsidR="001A175E" w:rsidRPr="005127F3" w:rsidRDefault="001A175E" w:rsidP="00A97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: medium do nakrywania  </w:t>
      </w:r>
    </w:p>
    <w:p w14:paraId="61E56762" w14:textId="77777777" w:rsidR="001A175E" w:rsidRPr="005127F3" w:rsidRDefault="001A175E" w:rsidP="00A97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oparte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na ksylenie medium umożliwiające natychmiastowe oglądanie nakrytych preparatów </w:t>
      </w:r>
    </w:p>
    <w:p w14:paraId="38BC072C" w14:textId="77777777" w:rsidR="001A175E" w:rsidRPr="005127F3" w:rsidRDefault="001A175E" w:rsidP="00A97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niska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gęstość  </w:t>
      </w:r>
    </w:p>
    <w:p w14:paraId="206C0465" w14:textId="77777777" w:rsidR="001A175E" w:rsidRPr="005127F3" w:rsidRDefault="001A175E" w:rsidP="00A97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medium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zawiera antyoksydant zapobiegający blaknięciu barwników i powstawaniu rocznych słojów </w:t>
      </w:r>
    </w:p>
    <w:p w14:paraId="6AF14F43" w14:textId="77777777" w:rsidR="001A175E" w:rsidRPr="005127F3" w:rsidRDefault="001A175E" w:rsidP="00A97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rozpuszczalne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w ksylenie, toluenie i większości substytutów ksylenu. </w:t>
      </w:r>
    </w:p>
    <w:p w14:paraId="467A9C80" w14:textId="77777777" w:rsidR="001A175E" w:rsidRPr="005127F3" w:rsidRDefault="001A175E" w:rsidP="00A97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Skład: &lt;35% – toluen, &lt;20% – ksylen, &lt;10% – </w:t>
      </w:r>
      <w:proofErr w:type="spell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dibenzoesan</w:t>
      </w:r>
      <w:proofErr w:type="spell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glikolu </w:t>
      </w:r>
      <w:proofErr w:type="spell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dipropylenowego</w:t>
      </w:r>
      <w:proofErr w:type="spell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, &lt;5% – etylobenzen, żywice akrylowe &lt;40%, plastyfikatory &lt;10%, dodatek antyoksydantu </w:t>
      </w:r>
    </w:p>
    <w:p w14:paraId="68D2A859" w14:textId="77777777" w:rsidR="001A175E" w:rsidRPr="002C1FC1" w:rsidRDefault="001A175E" w:rsidP="002C1FC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F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</w:p>
    <w:p w14:paraId="15C87BCC" w14:textId="083580FE" w:rsidR="005127F3" w:rsidRPr="005127F3" w:rsidRDefault="005127F3" w:rsidP="002C1FC1">
      <w:pPr>
        <w:shd w:val="clear" w:color="auto" w:fill="FFFFFF"/>
        <w:spacing w:before="360"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br/>
      </w:r>
      <w:r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37</w:t>
      </w:r>
      <w:r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1A175E" w:rsidRPr="005127F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ksylenu do procesora tkankowego</w:t>
      </w: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</w:p>
    <w:p w14:paraId="749153F7" w14:textId="35013560" w:rsidR="001A175E" w:rsidRDefault="005127F3" w:rsidP="002C1FC1">
      <w:pPr>
        <w:shd w:val="clear" w:color="auto" w:fill="FFFFFF"/>
        <w:spacing w:before="360"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</w:t>
      </w:r>
      <w:r w:rsidR="001A175E"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ość</w:t>
      </w: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="001A175E"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15</w:t>
      </w: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1A175E"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x 1</w:t>
      </w:r>
      <w:r w:rsidR="000718E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1A175E"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dm</w:t>
      </w:r>
      <w:r w:rsidR="001A175E" w:rsidRPr="005127F3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/>
        </w:rPr>
        <w:t>3</w:t>
      </w:r>
    </w:p>
    <w:p w14:paraId="36748C3B" w14:textId="0C2845BC" w:rsidR="001A175E" w:rsidRPr="000718EB" w:rsidRDefault="005127F3" w:rsidP="000718EB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3034955E" w14:textId="77777777" w:rsidR="001A175E" w:rsidRPr="005127F3" w:rsidRDefault="001A175E" w:rsidP="00A97DA0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: ksylen wykorzystywany w procesorze tkankowym  </w:t>
      </w:r>
    </w:p>
    <w:p w14:paraId="6C52FA22" w14:textId="77777777" w:rsidR="001A175E" w:rsidRPr="005127F3" w:rsidRDefault="001A175E" w:rsidP="00A97DA0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Masa </w:t>
      </w: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cząsteczkowa : 106,17 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g/mol </w:t>
      </w:r>
    </w:p>
    <w:p w14:paraId="4652D307" w14:textId="77777777" w:rsidR="001A175E" w:rsidRPr="005127F3" w:rsidRDefault="001A175E" w:rsidP="00A97DA0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Ksylen (mieszanina izomerów) </w:t>
      </w:r>
      <w:proofErr w:type="spell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czda-basic</w:t>
      </w:r>
      <w:proofErr w:type="spell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98,0% </w:t>
      </w:r>
    </w:p>
    <w:p w14:paraId="727683F0" w14:textId="77777777" w:rsidR="001A175E" w:rsidRPr="002C1FC1" w:rsidRDefault="001A175E" w:rsidP="002C1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F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</w:p>
    <w:p w14:paraId="56A0144F" w14:textId="77777777" w:rsidR="005127F3" w:rsidRDefault="001A175E" w:rsidP="002C1FC1">
      <w:pPr>
        <w:shd w:val="clear" w:color="auto" w:fill="FFFFFF"/>
        <w:spacing w:after="12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1F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C1F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39753FC5" w14:textId="77777777" w:rsidR="005127F3" w:rsidRPr="005127F3" w:rsidRDefault="005127F3" w:rsidP="002C1FC1">
      <w:pPr>
        <w:shd w:val="clear" w:color="auto" w:fill="FFFFFF"/>
        <w:spacing w:after="12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1A175E"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38</w:t>
      </w:r>
      <w:r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1A175E" w:rsidRPr="005127F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alkoholu absolutnego do procesora tkankowego</w:t>
      </w:r>
      <w:r w:rsidRPr="005127F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.</w:t>
      </w: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69C40379" w14:textId="77777777" w:rsidR="005127F3" w:rsidRPr="005127F3" w:rsidRDefault="005127F3" w:rsidP="005127F3">
      <w:pPr>
        <w:shd w:val="clear" w:color="auto" w:fill="FFFFFF"/>
        <w:spacing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Ilość: </w:t>
      </w:r>
      <w:r w:rsidR="001A175E"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2,5</w:t>
      </w: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1A175E"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l </w:t>
      </w:r>
    </w:p>
    <w:p w14:paraId="23F9E35B" w14:textId="601AF1E8" w:rsidR="001A175E" w:rsidRPr="005127F3" w:rsidRDefault="005127F3" w:rsidP="005127F3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  <w:r w:rsidR="001A175E" w:rsidRPr="002C1F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</w:p>
    <w:p w14:paraId="4493E822" w14:textId="77777777" w:rsidR="001A175E" w:rsidRPr="005127F3" w:rsidRDefault="001A175E" w:rsidP="00A97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: alkohol absolutny wykorzystywany do procesora tkankowego  </w:t>
      </w:r>
    </w:p>
    <w:p w14:paraId="793D4487" w14:textId="77777777" w:rsidR="001A175E" w:rsidRPr="005127F3" w:rsidRDefault="001A175E" w:rsidP="00A97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Zawartość alkoholu etylowego min. 99,8 % </w:t>
      </w:r>
    </w:p>
    <w:p w14:paraId="3E7AE9A0" w14:textId="77777777" w:rsidR="001A175E" w:rsidRPr="005127F3" w:rsidRDefault="001A175E" w:rsidP="00A97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Gęstość (20°C) g/ml min. 0,789 max. 0,791 </w:t>
      </w:r>
    </w:p>
    <w:p w14:paraId="0C617F43" w14:textId="77777777" w:rsidR="001A175E" w:rsidRPr="005127F3" w:rsidRDefault="001A175E" w:rsidP="00A97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Woda max. 0,2 % </w:t>
      </w:r>
    </w:p>
    <w:p w14:paraId="135BE28B" w14:textId="77777777" w:rsidR="001A175E" w:rsidRPr="005127F3" w:rsidRDefault="001A175E" w:rsidP="00A97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lang w:val="en-US" w:eastAsia="pl-PL"/>
        </w:rPr>
      </w:pPr>
      <w:proofErr w:type="spellStart"/>
      <w:r w:rsidRPr="005127F3">
        <w:rPr>
          <w:rFonts w:ascii="Times New Roman" w:hAnsi="Times New Roman" w:cs="Times New Roman"/>
          <w:shd w:val="clear" w:color="auto" w:fill="FFFFFF"/>
          <w:lang w:val="en-US" w:eastAsia="pl-PL"/>
        </w:rPr>
        <w:t>Kwasy</w:t>
      </w:r>
      <w:proofErr w:type="spellEnd"/>
      <w:r w:rsidRPr="005127F3">
        <w:rPr>
          <w:rFonts w:ascii="Times New Roman" w:hAnsi="Times New Roman" w:cs="Times New Roman"/>
          <w:shd w:val="clear" w:color="auto" w:fill="FFFFFF"/>
          <w:lang w:val="en-US" w:eastAsia="pl-PL"/>
        </w:rPr>
        <w:t xml:space="preserve"> (j. CH3COOH) max. 0,001 % </w:t>
      </w:r>
    </w:p>
    <w:p w14:paraId="470EA09F" w14:textId="77777777" w:rsidR="001A175E" w:rsidRPr="005127F3" w:rsidRDefault="001A175E" w:rsidP="00A97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Zasady (j. NH3) max. 0,0003 %  </w:t>
      </w:r>
    </w:p>
    <w:p w14:paraId="1734E176" w14:textId="77777777" w:rsidR="001A175E" w:rsidRPr="005127F3" w:rsidRDefault="001A175E" w:rsidP="00A97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Aldehydy (j. CH3CHO) max. 0,001% </w:t>
      </w:r>
    </w:p>
    <w:p w14:paraId="62BA1C58" w14:textId="77777777" w:rsidR="001A175E" w:rsidRPr="005127F3" w:rsidRDefault="001A175E" w:rsidP="00A97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Alkohole wyższe (j. alkohol </w:t>
      </w:r>
      <w:proofErr w:type="spell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amylowy</w:t>
      </w:r>
      <w:proofErr w:type="spell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) max. 0,015 % </w:t>
      </w:r>
    </w:p>
    <w:p w14:paraId="18DE49D1" w14:textId="77777777" w:rsidR="001A175E" w:rsidRPr="005127F3" w:rsidRDefault="001A175E" w:rsidP="00A97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lastRenderedPageBreak/>
        <w:t>Metanol max. 0,01 % </w:t>
      </w:r>
    </w:p>
    <w:p w14:paraId="22C29558" w14:textId="77777777" w:rsidR="001A175E" w:rsidRPr="005127F3" w:rsidRDefault="001A175E" w:rsidP="00A97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Związki karbonylowe (</w:t>
      </w: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j. CO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) max. 0,003 % </w:t>
      </w:r>
    </w:p>
    <w:p w14:paraId="1DE81036" w14:textId="77777777" w:rsidR="001A175E" w:rsidRPr="005127F3" w:rsidRDefault="001A175E" w:rsidP="00A97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Metale ciężkie (j. Pb) max. 0,0001 % </w:t>
      </w:r>
    </w:p>
    <w:p w14:paraId="0007E95C" w14:textId="77777777" w:rsidR="000718EB" w:rsidRDefault="000718EB" w:rsidP="002C1FC1">
      <w:pPr>
        <w:shd w:val="clear" w:color="auto" w:fill="FFFFFF"/>
        <w:spacing w:before="36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53D1B469" w14:textId="22A0F9E7" w:rsidR="005127F3" w:rsidRPr="005127F3" w:rsidRDefault="005127F3" w:rsidP="002C1FC1">
      <w:pPr>
        <w:shd w:val="clear" w:color="auto" w:fill="FFFFFF"/>
        <w:spacing w:before="36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Część </w:t>
      </w:r>
      <w:r w:rsidR="001A175E"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39</w:t>
      </w:r>
      <w:r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1A175E"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Dostawa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izopropanolu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.</w:t>
      </w:r>
    </w:p>
    <w:p w14:paraId="6AC2A6C8" w14:textId="48F2461D" w:rsidR="001A175E" w:rsidRDefault="001A175E" w:rsidP="002C1FC1">
      <w:pPr>
        <w:shd w:val="clear" w:color="auto" w:fill="FFFFFF"/>
        <w:spacing w:before="360" w:after="12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5127F3"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3 x 1 L</w:t>
      </w:r>
    </w:p>
    <w:p w14:paraId="6AF7A58E" w14:textId="11624E90" w:rsidR="001A175E" w:rsidRPr="005127F3" w:rsidRDefault="005127F3" w:rsidP="005127F3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748AE741" w14:textId="77777777" w:rsidR="001A175E" w:rsidRPr="005127F3" w:rsidRDefault="001A175E" w:rsidP="00A97DA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czystość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: cz. d. </w:t>
      </w: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a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.</w:t>
      </w:r>
    </w:p>
    <w:p w14:paraId="0FD6A0CD" w14:textId="77777777" w:rsidR="001A175E" w:rsidRPr="005127F3" w:rsidRDefault="001A175E" w:rsidP="00A97DA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numer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CAS: 67-63-0</w:t>
      </w:r>
    </w:p>
    <w:p w14:paraId="37E39970" w14:textId="77777777" w:rsidR="001A175E" w:rsidRPr="005127F3" w:rsidRDefault="001A175E" w:rsidP="00A97DA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bezbarwna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, klarowna ciecz</w:t>
      </w:r>
    </w:p>
    <w:p w14:paraId="318223AC" w14:textId="77777777" w:rsidR="001A175E" w:rsidRPr="005127F3" w:rsidRDefault="001A175E" w:rsidP="00A97DA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Zawartość min. 99,7 %</w:t>
      </w:r>
    </w:p>
    <w:p w14:paraId="689F49FC" w14:textId="77777777" w:rsidR="001A175E" w:rsidRPr="005127F3" w:rsidRDefault="001A175E" w:rsidP="00A97DA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gęstość (20°C</w:t>
      </w: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)  0,785 - 0,787 g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/cm3</w:t>
      </w:r>
    </w:p>
    <w:p w14:paraId="41E633D8" w14:textId="77777777" w:rsidR="001A175E" w:rsidRPr="002C1FC1" w:rsidRDefault="001A175E" w:rsidP="00A97DA0">
      <w:pPr>
        <w:pStyle w:val="Akapitzlist"/>
        <w:numPr>
          <w:ilvl w:val="0"/>
          <w:numId w:val="38"/>
        </w:numPr>
        <w:rPr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zawartość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wody max. 0,1 %</w:t>
      </w:r>
    </w:p>
    <w:p w14:paraId="375FC381" w14:textId="77777777" w:rsidR="009455F2" w:rsidRDefault="009455F2" w:rsidP="002C1F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8560B2" w14:textId="77777777" w:rsidR="005127F3" w:rsidRDefault="005127F3" w:rsidP="002C1F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9FDB01" w14:textId="77777777" w:rsidR="005127F3" w:rsidRPr="005127F3" w:rsidRDefault="005127F3" w:rsidP="005127F3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40.</w:t>
      </w: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5127F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zestawu do oznaczania LDH w hodowlach komórkowych.</w:t>
      </w: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20615A3B" w14:textId="70BEA31B" w:rsidR="005127F3" w:rsidRDefault="005127F3" w:rsidP="005127F3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Ilość: 1 x opakowanie na 200 próbek.</w:t>
      </w:r>
    </w:p>
    <w:p w14:paraId="045DE68E" w14:textId="5C171DA6" w:rsidR="005127F3" w:rsidRPr="005127F3" w:rsidRDefault="005127F3" w:rsidP="005127F3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7382533F" w14:textId="77777777" w:rsidR="005127F3" w:rsidRPr="005127F3" w:rsidRDefault="005127F3" w:rsidP="00A97DA0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Możliwość oznaczenia 200 próbek w materiale: hodowle komórkowe w zawiesinie, </w:t>
      </w:r>
      <w:proofErr w:type="spell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adherentne</w:t>
      </w:r>
      <w:proofErr w:type="spell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lub 3D</w:t>
      </w:r>
    </w:p>
    <w:p w14:paraId="69C099BC" w14:textId="77777777" w:rsidR="005127F3" w:rsidRPr="005127F3" w:rsidRDefault="005127F3" w:rsidP="00A97DA0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lang w:eastAsia="pl-PL"/>
        </w:rPr>
      </w:pPr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Metoda odczytu: kolorymetryczna</w:t>
      </w:r>
    </w:p>
    <w:p w14:paraId="136D7A4C" w14:textId="77777777" w:rsidR="00AA0B76" w:rsidRDefault="00AA0B76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3FFB7" w14:textId="77777777" w:rsidR="005127F3" w:rsidRPr="005127F3" w:rsidRDefault="005127F3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127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41.</w:t>
      </w: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5127F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mysiej, rekombinowanej 1β (IL-1β).</w:t>
      </w: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21E5ACF6" w14:textId="3192D963" w:rsidR="005127F3" w:rsidRDefault="005127F3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Ilość: 1 x  5 </w:t>
      </w:r>
      <w:proofErr w:type="spellStart"/>
      <w:r w:rsidRPr="005127F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ug</w:t>
      </w:r>
      <w:proofErr w:type="spellEnd"/>
    </w:p>
    <w:p w14:paraId="69AA864D" w14:textId="69F52E6D" w:rsidR="005127F3" w:rsidRPr="005127F3" w:rsidRDefault="005127F3" w:rsidP="005127F3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032916BD" w14:textId="77777777" w:rsidR="005127F3" w:rsidRPr="005127F3" w:rsidRDefault="005127F3" w:rsidP="00A97DA0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masa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cząsteczkowa: 17 </w:t>
      </w:r>
      <w:proofErr w:type="spell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kDa</w:t>
      </w:r>
      <w:proofErr w:type="spellEnd"/>
    </w:p>
    <w:p w14:paraId="5A59FB11" w14:textId="77777777" w:rsidR="005127F3" w:rsidRPr="005127F3" w:rsidRDefault="005127F3" w:rsidP="00A97DA0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wielkość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opakowania: 5 µg</w:t>
      </w:r>
    </w:p>
    <w:p w14:paraId="4901B40A" w14:textId="77777777" w:rsidR="005127F3" w:rsidRPr="005127F3" w:rsidRDefault="005127F3" w:rsidP="00A97DA0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czystość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: &gt;95% by SDS-PAGE</w:t>
      </w:r>
    </w:p>
    <w:p w14:paraId="6164AD96" w14:textId="77777777" w:rsidR="005127F3" w:rsidRPr="005127F3" w:rsidRDefault="005127F3" w:rsidP="00A97DA0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system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ekspresyjny: </w:t>
      </w:r>
      <w:r w:rsidRPr="005127F3">
        <w:rPr>
          <w:rFonts w:ascii="Times New Roman" w:hAnsi="Times New Roman" w:cs="Times New Roman"/>
          <w:i/>
          <w:iCs/>
          <w:shd w:val="clear" w:color="auto" w:fill="FFFFFF"/>
          <w:lang w:eastAsia="pl-PL"/>
        </w:rPr>
        <w:t xml:space="preserve">E. </w:t>
      </w:r>
      <w:proofErr w:type="gramStart"/>
      <w:r w:rsidRPr="005127F3">
        <w:rPr>
          <w:rFonts w:ascii="Times New Roman" w:hAnsi="Times New Roman" w:cs="Times New Roman"/>
          <w:i/>
          <w:iCs/>
          <w:shd w:val="clear" w:color="auto" w:fill="FFFFFF"/>
          <w:lang w:eastAsia="pl-PL"/>
        </w:rPr>
        <w:t>coli</w:t>
      </w:r>
      <w:proofErr w:type="gramEnd"/>
    </w:p>
    <w:p w14:paraId="6E64380B" w14:textId="77777777" w:rsidR="005127F3" w:rsidRPr="005127F3" w:rsidRDefault="005127F3" w:rsidP="00A97DA0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stężenie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 endotoksyny: &lt;0.1 </w:t>
      </w:r>
      <w:proofErr w:type="spellStart"/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ng</w:t>
      </w:r>
      <w:proofErr w:type="spellEnd"/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/µg</w:t>
      </w:r>
    </w:p>
    <w:p w14:paraId="15C6F50F" w14:textId="77777777" w:rsidR="005127F3" w:rsidRPr="005127F3" w:rsidRDefault="005127F3" w:rsidP="00A97DA0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lang w:eastAsia="pl-PL"/>
        </w:rPr>
      </w:pPr>
      <w:proofErr w:type="gram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aktywność</w:t>
      </w:r>
      <w:proofErr w:type="gram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 xml:space="preserve">: ED50 &lt;10.0 </w:t>
      </w:r>
      <w:proofErr w:type="spellStart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pg</w:t>
      </w:r>
      <w:proofErr w:type="spellEnd"/>
      <w:r w:rsidRPr="005127F3">
        <w:rPr>
          <w:rFonts w:ascii="Times New Roman" w:hAnsi="Times New Roman" w:cs="Times New Roman"/>
          <w:shd w:val="clear" w:color="auto" w:fill="FFFFFF"/>
          <w:lang w:eastAsia="pl-PL"/>
        </w:rPr>
        <w:t>/ml</w:t>
      </w:r>
    </w:p>
    <w:p w14:paraId="0CB40C0E" w14:textId="77777777" w:rsidR="005127F3" w:rsidRDefault="005127F3" w:rsidP="0051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F3320" w14:textId="77777777" w:rsidR="005127F3" w:rsidRPr="00830168" w:rsidRDefault="005127F3" w:rsidP="0051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62F2A" w14:textId="77777777" w:rsidR="00C932E2" w:rsidRPr="000718EB" w:rsidRDefault="005127F3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718EB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>Część 42</w:t>
      </w:r>
      <w:r w:rsidRPr="000718EB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. Dostawa </w:t>
      </w:r>
      <w:proofErr w:type="spellStart"/>
      <w:r w:rsidRPr="000718EB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dioctanu</w:t>
      </w:r>
      <w:proofErr w:type="spellEnd"/>
      <w:proofErr w:type="gramStart"/>
      <w:r w:rsidRPr="000718EB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2’,7’-dichlorofluoresceiny</w:t>
      </w:r>
      <w:proofErr w:type="gramEnd"/>
      <w:r w:rsidRPr="000718EB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(H2DCFDA).</w:t>
      </w:r>
      <w:r w:rsidRPr="000718E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7D993BBF" w14:textId="13E35AFA" w:rsidR="005127F3" w:rsidRPr="000718EB" w:rsidRDefault="005127F3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718E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C932E2" w:rsidRPr="000718E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0718E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x 50 mg.</w:t>
      </w:r>
    </w:p>
    <w:p w14:paraId="2896EE73" w14:textId="77777777" w:rsidR="00C932E2" w:rsidRPr="005127F3" w:rsidRDefault="00C932E2" w:rsidP="00C932E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389899EE" w14:textId="45D7F294" w:rsidR="005127F3" w:rsidRPr="00C932E2" w:rsidRDefault="005127F3" w:rsidP="00A97DA0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lang w:eastAsia="pl-PL"/>
        </w:rPr>
      </w:pPr>
      <w:proofErr w:type="gram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masa</w:t>
      </w:r>
      <w:proofErr w:type="gramEnd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 xml:space="preserve"> cząsteczkowa 487,29</w:t>
      </w:r>
    </w:p>
    <w:p w14:paraId="72BA1932" w14:textId="3019CD5C" w:rsidR="000718EB" w:rsidRPr="00AA0B76" w:rsidRDefault="005127F3" w:rsidP="00AA0B76">
      <w:pPr>
        <w:pStyle w:val="Akapitzlist"/>
        <w:numPr>
          <w:ilvl w:val="0"/>
          <w:numId w:val="48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932E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czystość</w:t>
      </w:r>
      <w:proofErr w:type="gramEnd"/>
      <w:r w:rsidRPr="00C932E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&gt;97%</w:t>
      </w:r>
    </w:p>
    <w:p w14:paraId="68E81DC2" w14:textId="77777777" w:rsidR="00AA0B76" w:rsidRDefault="00AA0B76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2587ABAD" w14:textId="68659457" w:rsidR="00C932E2" w:rsidRPr="00C932E2" w:rsidRDefault="00C932E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C932E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 w:rsidR="005127F3" w:rsidRPr="00C932E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4</w:t>
      </w:r>
      <w:r w:rsidRPr="00C932E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3</w:t>
      </w:r>
      <w:r w:rsidR="005127F3" w:rsidRPr="00C932E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. </w:t>
      </w:r>
      <w:r w:rsidR="005127F3" w:rsidRPr="00C932E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Dostawa roztworu enzymatycznego </w:t>
      </w:r>
      <w:proofErr w:type="spellStart"/>
      <w:r w:rsidR="005127F3" w:rsidRPr="00C932E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Akutaza</w:t>
      </w:r>
      <w:proofErr w:type="spellEnd"/>
      <w:r w:rsidR="005127F3" w:rsidRPr="00C932E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do pasażowania hodowli komórkowych. </w:t>
      </w:r>
    </w:p>
    <w:p w14:paraId="6E1B5BE5" w14:textId="6BF00A70" w:rsidR="005127F3" w:rsidRDefault="005127F3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32E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C932E2" w:rsidRPr="00C932E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C932E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x 100 ml</w:t>
      </w:r>
      <w:r w:rsidRPr="0083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2CD6DBC" w14:textId="339A65AE" w:rsidR="00C932E2" w:rsidRPr="00C932E2" w:rsidRDefault="00C932E2" w:rsidP="00C932E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1E3FCE06" w14:textId="77777777" w:rsidR="005127F3" w:rsidRPr="00C932E2" w:rsidRDefault="005127F3" w:rsidP="00A97DA0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lang w:eastAsia="pl-PL"/>
        </w:rPr>
      </w:pPr>
      <w:proofErr w:type="gram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roztwór</w:t>
      </w:r>
      <w:proofErr w:type="gramEnd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 xml:space="preserve"> mieszaniny enzymów </w:t>
      </w:r>
      <w:proofErr w:type="spell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proteo</w:t>
      </w:r>
      <w:proofErr w:type="spellEnd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 xml:space="preserve">- i </w:t>
      </w:r>
      <w:proofErr w:type="spell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kolagenolitycznych</w:t>
      </w:r>
      <w:proofErr w:type="spellEnd"/>
    </w:p>
    <w:p w14:paraId="10CF7D25" w14:textId="77777777" w:rsidR="005127F3" w:rsidRPr="00C932E2" w:rsidRDefault="005127F3" w:rsidP="00A97DA0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lang w:eastAsia="pl-PL"/>
        </w:rPr>
      </w:pPr>
      <w:proofErr w:type="gram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czystość</w:t>
      </w:r>
      <w:proofErr w:type="gramEnd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: sterylny (filtrowany)</w:t>
      </w:r>
    </w:p>
    <w:p w14:paraId="0300BA6E" w14:textId="77777777" w:rsidR="005127F3" w:rsidRPr="00C932E2" w:rsidRDefault="005127F3" w:rsidP="00A97DA0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lang w:eastAsia="pl-PL"/>
        </w:rPr>
      </w:pPr>
      <w:proofErr w:type="gram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: hodowle komórkowe</w:t>
      </w:r>
    </w:p>
    <w:p w14:paraId="18B7F180" w14:textId="77777777" w:rsidR="00C932E2" w:rsidRDefault="00C932E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E6FB432" w14:textId="77777777" w:rsidR="00C932E2" w:rsidRPr="00C932E2" w:rsidRDefault="00C932E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C932E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44</w:t>
      </w:r>
      <w:r w:rsidR="005127F3" w:rsidRPr="00C932E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5127F3" w:rsidRPr="00C932E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Dostawa inhibitora dla </w:t>
      </w:r>
      <w:proofErr w:type="spellStart"/>
      <w:r w:rsidR="005127F3" w:rsidRPr="00C932E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inflamasomu</w:t>
      </w:r>
      <w:proofErr w:type="spellEnd"/>
      <w:r w:rsidR="005127F3" w:rsidRPr="00C932E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NLRP3 (MCC950). </w:t>
      </w:r>
    </w:p>
    <w:p w14:paraId="4DFCB419" w14:textId="0DDA5DE7" w:rsidR="005127F3" w:rsidRDefault="005127F3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C932E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C932E2" w:rsidRPr="00C932E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C932E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x  10 mg.</w:t>
      </w:r>
    </w:p>
    <w:p w14:paraId="0D512CAE" w14:textId="7076C47E" w:rsidR="00C932E2" w:rsidRPr="00C932E2" w:rsidRDefault="00C932E2" w:rsidP="00C932E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4E5CAFAC" w14:textId="77777777" w:rsidR="005127F3" w:rsidRPr="00C932E2" w:rsidRDefault="005127F3" w:rsidP="00A97DA0">
      <w:pPr>
        <w:pStyle w:val="Akapitzlist"/>
        <w:numPr>
          <w:ilvl w:val="0"/>
          <w:numId w:val="50"/>
        </w:numPr>
        <w:rPr>
          <w:rFonts w:ascii="Times New Roman" w:hAnsi="Times New Roman" w:cs="Times New Roman"/>
          <w:lang w:eastAsia="pl-PL"/>
        </w:rPr>
      </w:pPr>
      <w:proofErr w:type="gram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masa</w:t>
      </w:r>
      <w:proofErr w:type="gramEnd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 xml:space="preserve"> cząsteczkowa: 426.46</w:t>
      </w:r>
    </w:p>
    <w:p w14:paraId="54CC46BB" w14:textId="77777777" w:rsidR="005127F3" w:rsidRPr="00C932E2" w:rsidRDefault="005127F3" w:rsidP="00A97DA0">
      <w:pPr>
        <w:pStyle w:val="Akapitzlist"/>
        <w:numPr>
          <w:ilvl w:val="0"/>
          <w:numId w:val="50"/>
        </w:numPr>
        <w:rPr>
          <w:rFonts w:ascii="Times New Roman" w:hAnsi="Times New Roman" w:cs="Times New Roman"/>
          <w:lang w:eastAsia="pl-PL"/>
        </w:rPr>
      </w:pPr>
      <w:proofErr w:type="gram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wielkość</w:t>
      </w:r>
      <w:proofErr w:type="gramEnd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 xml:space="preserve"> opakowania: 10 mg</w:t>
      </w:r>
    </w:p>
    <w:p w14:paraId="3BC24754" w14:textId="77777777" w:rsidR="005127F3" w:rsidRPr="00C932E2" w:rsidRDefault="005127F3" w:rsidP="00A97DA0">
      <w:pPr>
        <w:pStyle w:val="Akapitzlist"/>
        <w:numPr>
          <w:ilvl w:val="0"/>
          <w:numId w:val="50"/>
        </w:numPr>
        <w:rPr>
          <w:rFonts w:ascii="Times New Roman" w:hAnsi="Times New Roman" w:cs="Times New Roman"/>
          <w:lang w:eastAsia="pl-PL"/>
        </w:rPr>
      </w:pPr>
      <w:proofErr w:type="gram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czystość</w:t>
      </w:r>
      <w:proofErr w:type="gramEnd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: ≥97% (HPLC)</w:t>
      </w:r>
    </w:p>
    <w:p w14:paraId="273741BA" w14:textId="77777777" w:rsidR="005127F3" w:rsidRPr="00C932E2" w:rsidRDefault="005127F3" w:rsidP="00A97DA0">
      <w:pPr>
        <w:pStyle w:val="Akapitzlist"/>
        <w:numPr>
          <w:ilvl w:val="0"/>
          <w:numId w:val="50"/>
        </w:numPr>
        <w:rPr>
          <w:rFonts w:ascii="Times New Roman" w:hAnsi="Times New Roman" w:cs="Times New Roman"/>
          <w:lang w:eastAsia="pl-PL"/>
        </w:rPr>
      </w:pPr>
      <w:proofErr w:type="gram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rozpuszczalność</w:t>
      </w:r>
      <w:proofErr w:type="gramEnd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: woda: 1 mg/ml, DMSO: 50 mg/ml</w:t>
      </w:r>
    </w:p>
    <w:p w14:paraId="0DE138BE" w14:textId="77777777" w:rsidR="005127F3" w:rsidRPr="00830168" w:rsidRDefault="005127F3" w:rsidP="0051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0D846" w14:textId="77777777" w:rsidR="00C932E2" w:rsidRPr="00C932E2" w:rsidRDefault="00C932E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C932E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45</w:t>
      </w:r>
      <w:r w:rsidR="005127F3" w:rsidRPr="00C932E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5127F3" w:rsidRPr="00C932E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5127F3" w:rsidRPr="00C932E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Bufor do strippingu membran w technice Western </w:t>
      </w:r>
      <w:proofErr w:type="spellStart"/>
      <w:r w:rsidR="005127F3" w:rsidRPr="00C932E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blot</w:t>
      </w:r>
      <w:proofErr w:type="spellEnd"/>
      <w:r w:rsidR="005127F3" w:rsidRPr="00C932E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.</w:t>
      </w:r>
      <w:r w:rsidR="005127F3" w:rsidRPr="00C932E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144A7F08" w14:textId="205AE998" w:rsidR="005127F3" w:rsidRDefault="005127F3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C932E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C932E2" w:rsidRPr="00C932E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C932E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x 500ml.</w:t>
      </w:r>
    </w:p>
    <w:p w14:paraId="5AC038DE" w14:textId="4A4CD4E5" w:rsidR="00C932E2" w:rsidRPr="00C932E2" w:rsidRDefault="00C932E2" w:rsidP="00C932E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497D8B56" w14:textId="77777777" w:rsidR="005127F3" w:rsidRPr="00C932E2" w:rsidRDefault="005127F3" w:rsidP="00A97DA0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lang w:eastAsia="pl-PL"/>
        </w:rPr>
      </w:pPr>
      <w:proofErr w:type="gram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 xml:space="preserve">: usuwanie I </w:t>
      </w:r>
      <w:proofErr w:type="spell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i</w:t>
      </w:r>
      <w:proofErr w:type="spellEnd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 xml:space="preserve"> II rzędowych przeciwciał z membran nitrocelulozowych lub PVDF</w:t>
      </w:r>
    </w:p>
    <w:p w14:paraId="70572D78" w14:textId="77777777" w:rsidR="005127F3" w:rsidRPr="00C932E2" w:rsidRDefault="005127F3" w:rsidP="00A97DA0">
      <w:pPr>
        <w:pStyle w:val="Akapitzlist"/>
        <w:numPr>
          <w:ilvl w:val="0"/>
          <w:numId w:val="51"/>
        </w:numPr>
        <w:rPr>
          <w:rFonts w:ascii="Times New Roman" w:hAnsi="Times New Roman" w:cs="Times New Roman"/>
          <w:lang w:eastAsia="pl-PL"/>
        </w:rPr>
      </w:pPr>
      <w:proofErr w:type="gram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bez</w:t>
      </w:r>
      <w:proofErr w:type="gramEnd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 xml:space="preserve"> zapachu (bez merkaptanów)</w:t>
      </w:r>
    </w:p>
    <w:p w14:paraId="2BCA856D" w14:textId="77777777" w:rsidR="00AA0B76" w:rsidRDefault="00AA0B76" w:rsidP="005127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88519" w14:textId="77777777" w:rsidR="00C932E2" w:rsidRPr="00C932E2" w:rsidRDefault="00C932E2" w:rsidP="005127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C932E2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pl-PL"/>
        </w:rPr>
        <w:t>Część 46</w:t>
      </w:r>
      <w:r w:rsidR="005127F3" w:rsidRPr="00C932E2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pl-PL"/>
        </w:rPr>
        <w:t>.</w:t>
      </w:r>
      <w:r w:rsidR="005127F3" w:rsidRPr="00C932E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5127F3" w:rsidRPr="00C932E2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pl-PL"/>
        </w:rPr>
        <w:t>Dostawa zestawu do oznaczania ATP w hodowlach komórkowych.</w:t>
      </w:r>
      <w:r w:rsidR="005127F3" w:rsidRPr="00C932E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</w:p>
    <w:p w14:paraId="3DE46F8C" w14:textId="69544B03" w:rsidR="005127F3" w:rsidRDefault="005127F3" w:rsidP="00C932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32E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Ilość</w:t>
      </w:r>
      <w:r w:rsidR="00C932E2" w:rsidRPr="00C932E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:</w:t>
      </w:r>
      <w:r w:rsidRPr="00C932E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1 x 10</w:t>
      </w:r>
      <w:r w:rsidR="00C932E2" w:rsidRPr="00C932E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Pr="00C932E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ml.</w:t>
      </w:r>
    </w:p>
    <w:p w14:paraId="61CE9D03" w14:textId="61976FCF" w:rsidR="00C932E2" w:rsidRPr="00C932E2" w:rsidRDefault="00C932E2" w:rsidP="00C932E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lastRenderedPageBreak/>
        <w:t>Przedmiot zamówienia musi spełniać następujące wymagania:</w:t>
      </w:r>
    </w:p>
    <w:p w14:paraId="7F98211A" w14:textId="77777777" w:rsidR="005127F3" w:rsidRPr="00C932E2" w:rsidRDefault="005127F3" w:rsidP="00A97DA0">
      <w:pPr>
        <w:pStyle w:val="Akapitzlist"/>
        <w:numPr>
          <w:ilvl w:val="0"/>
          <w:numId w:val="52"/>
        </w:numPr>
        <w:rPr>
          <w:rFonts w:ascii="Times New Roman" w:hAnsi="Times New Roman" w:cs="Times New Roman"/>
          <w:lang w:eastAsia="pl-PL"/>
        </w:rPr>
      </w:pPr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 xml:space="preserve">Możliwość oznaczenia 96 próbek w materiale: hodowle komórkowe w zawiesinie, </w:t>
      </w:r>
      <w:proofErr w:type="spell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adherentne</w:t>
      </w:r>
      <w:proofErr w:type="spellEnd"/>
    </w:p>
    <w:p w14:paraId="44A49F12" w14:textId="176A0685" w:rsidR="000718EB" w:rsidRPr="00AA0B76" w:rsidRDefault="005127F3" w:rsidP="00AA0B76">
      <w:pPr>
        <w:pStyle w:val="Akapitzlist"/>
        <w:numPr>
          <w:ilvl w:val="0"/>
          <w:numId w:val="52"/>
        </w:numPr>
        <w:rPr>
          <w:rFonts w:ascii="Times New Roman" w:hAnsi="Times New Roman" w:cs="Times New Roman"/>
          <w:lang w:eastAsia="pl-PL"/>
        </w:rPr>
      </w:pPr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Metoda odczytu: luminescencyjna</w:t>
      </w:r>
    </w:p>
    <w:p w14:paraId="7A77603C" w14:textId="77777777" w:rsidR="000718EB" w:rsidRDefault="000718EB" w:rsidP="005127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14:paraId="58D12D8E" w14:textId="77777777" w:rsidR="00C932E2" w:rsidRPr="00C932E2" w:rsidRDefault="00C932E2" w:rsidP="005127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C932E2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pl-PL"/>
        </w:rPr>
        <w:t>Część 47</w:t>
      </w:r>
      <w:r w:rsidR="005127F3" w:rsidRPr="00C932E2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pl-PL"/>
        </w:rPr>
        <w:t xml:space="preserve">. </w:t>
      </w:r>
      <w:r w:rsidR="005127F3" w:rsidRPr="00C932E2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pl-PL"/>
        </w:rPr>
        <w:t xml:space="preserve">Dostawa sterylnego buforu DPBS bez jonów wapnia i magnezu. </w:t>
      </w:r>
    </w:p>
    <w:p w14:paraId="4C7BCA5C" w14:textId="35E0ED50" w:rsidR="005127F3" w:rsidRDefault="005127F3" w:rsidP="005127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</w:pPr>
      <w:r w:rsidRPr="00C932E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Ilość</w:t>
      </w:r>
      <w:r w:rsidR="00C932E2" w:rsidRPr="00C932E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:</w:t>
      </w:r>
      <w:r w:rsidR="00C932E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10 x 500 ml</w:t>
      </w:r>
    </w:p>
    <w:p w14:paraId="0C33AF83" w14:textId="4FAF4391" w:rsidR="00C932E2" w:rsidRPr="00C932E2" w:rsidRDefault="00C932E2" w:rsidP="00C932E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5E15AF4F" w14:textId="77777777" w:rsidR="005127F3" w:rsidRPr="00C932E2" w:rsidRDefault="005127F3" w:rsidP="00A97DA0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lang w:eastAsia="pl-PL"/>
        </w:rPr>
      </w:pPr>
      <w:proofErr w:type="gram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sterylny</w:t>
      </w:r>
      <w:proofErr w:type="gramEnd"/>
    </w:p>
    <w:p w14:paraId="00F34E55" w14:textId="77777777" w:rsidR="005127F3" w:rsidRPr="00C932E2" w:rsidRDefault="005127F3" w:rsidP="00A97DA0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lang w:eastAsia="pl-PL"/>
        </w:rPr>
      </w:pPr>
      <w:proofErr w:type="gramStart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zastosowanie</w:t>
      </w:r>
      <w:proofErr w:type="gramEnd"/>
      <w:r w:rsidRPr="00C932E2">
        <w:rPr>
          <w:rFonts w:ascii="Times New Roman" w:hAnsi="Times New Roman" w:cs="Times New Roman"/>
          <w:shd w:val="clear" w:color="auto" w:fill="FFFFFF"/>
          <w:lang w:eastAsia="pl-PL"/>
        </w:rPr>
        <w:t>: hodowle komórkowe </w:t>
      </w:r>
    </w:p>
    <w:p w14:paraId="1110C42F" w14:textId="77777777" w:rsidR="005127F3" w:rsidRPr="00830168" w:rsidRDefault="005127F3" w:rsidP="0051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86F91" w14:textId="77777777" w:rsidR="00C932E2" w:rsidRPr="00224402" w:rsidRDefault="00C932E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48</w:t>
      </w:r>
      <w:r w:rsidR="005127F3"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. </w:t>
      </w:r>
      <w:r w:rsidR="005127F3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 </w:t>
      </w:r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przeciwciał anty-</w:t>
      </w:r>
      <w:proofErr w:type="spellStart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proliferation</w:t>
      </w:r>
      <w:proofErr w:type="spellEnd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marker </w:t>
      </w:r>
      <w:proofErr w:type="spellStart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BrdU</w:t>
      </w:r>
      <w:proofErr w:type="spellEnd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.</w:t>
      </w:r>
      <w:r w:rsidR="005127F3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4B43067B" w14:textId="095E1FF7" w:rsidR="005127F3" w:rsidRPr="00224402" w:rsidRDefault="0022440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5E164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 1 x </w:t>
      </w:r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250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ug</w:t>
      </w:r>
      <w:proofErr w:type="spellEnd"/>
    </w:p>
    <w:p w14:paraId="4F588DB1" w14:textId="1AA3597F" w:rsidR="005127F3" w:rsidRPr="00224402" w:rsidRDefault="00224402" w:rsidP="0022440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1340A38F" w14:textId="77777777" w:rsidR="005127F3" w:rsidRPr="00224402" w:rsidRDefault="005127F3" w:rsidP="00A97DA0">
      <w:pPr>
        <w:pStyle w:val="Akapitzlist"/>
        <w:numPr>
          <w:ilvl w:val="0"/>
          <w:numId w:val="54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owcze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,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poliklonalne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przeciwciało, rozpoznające białko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BrdU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.</w:t>
      </w:r>
    </w:p>
    <w:p w14:paraId="31CF59C6" w14:textId="77777777" w:rsidR="005127F3" w:rsidRPr="00224402" w:rsidRDefault="005127F3" w:rsidP="00A97DA0">
      <w:pPr>
        <w:pStyle w:val="Akapitzlist"/>
        <w:numPr>
          <w:ilvl w:val="0"/>
          <w:numId w:val="54"/>
        </w:numPr>
        <w:rPr>
          <w:rFonts w:ascii="Times New Roman" w:hAnsi="Times New Roman" w:cs="Times New Roman"/>
          <w:lang w:eastAsia="pl-PL"/>
        </w:rPr>
      </w:pPr>
      <w:proofErr w:type="spellStart"/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zwalidowane</w:t>
      </w:r>
      <w:proofErr w:type="spellEnd"/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dla technik: IHC-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FrFl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, IHC-P, IHC-Fr,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Elisa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, WB</w:t>
      </w:r>
    </w:p>
    <w:p w14:paraId="7AB3DCF0" w14:textId="77777777" w:rsidR="005127F3" w:rsidRPr="00224402" w:rsidRDefault="005127F3" w:rsidP="00A97DA0">
      <w:pPr>
        <w:pStyle w:val="Akapitzlist"/>
        <w:numPr>
          <w:ilvl w:val="0"/>
          <w:numId w:val="54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reaktywność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: gatunkowo niezależna</w:t>
      </w:r>
    </w:p>
    <w:p w14:paraId="612FE57C" w14:textId="77777777" w:rsidR="005127F3" w:rsidRPr="00224402" w:rsidRDefault="005127F3" w:rsidP="00A97DA0">
      <w:pPr>
        <w:pStyle w:val="Akapitzlist"/>
        <w:numPr>
          <w:ilvl w:val="0"/>
          <w:numId w:val="54"/>
        </w:numPr>
        <w:rPr>
          <w:rFonts w:ascii="Times New Roman" w:hAnsi="Times New Roman" w:cs="Times New Roman"/>
          <w:lang w:eastAsia="pl-PL"/>
        </w:rPr>
      </w:pP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Izotyp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: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IgG</w:t>
      </w:r>
      <w:proofErr w:type="spellEnd"/>
    </w:p>
    <w:p w14:paraId="0583C175" w14:textId="77777777" w:rsidR="005127F3" w:rsidRPr="00224402" w:rsidRDefault="005127F3" w:rsidP="00A97DA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lang w:eastAsia="pl-PL"/>
        </w:rPr>
      </w:pP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Immunogen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: Substancja chemiczna/małą cząsteczka odpowiadająca białku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BrdU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. Połączona z HGG.</w:t>
      </w:r>
    </w:p>
    <w:p w14:paraId="2AA15F33" w14:textId="77777777" w:rsidR="005127F3" w:rsidRPr="00224402" w:rsidRDefault="005127F3" w:rsidP="00A97DA0">
      <w:pPr>
        <w:pStyle w:val="Akapitzlist"/>
        <w:numPr>
          <w:ilvl w:val="0"/>
          <w:numId w:val="54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bufor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przechowujący: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pH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: 7,6; zawiera: 0,4% PBS</w:t>
      </w:r>
    </w:p>
    <w:p w14:paraId="0BCDFC20" w14:textId="77777777" w:rsidR="005127F3" w:rsidRPr="00224402" w:rsidRDefault="005127F3" w:rsidP="00A97DA0">
      <w:pPr>
        <w:pStyle w:val="Akapitzlist"/>
        <w:numPr>
          <w:ilvl w:val="0"/>
          <w:numId w:val="54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wielkość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opakowania: 250 µg.</w:t>
      </w:r>
    </w:p>
    <w:p w14:paraId="23E0C452" w14:textId="305E70B8" w:rsidR="005127F3" w:rsidRPr="001113F2" w:rsidRDefault="005127F3" w:rsidP="001113F2">
      <w:pPr>
        <w:pStyle w:val="Akapitzlist"/>
        <w:numPr>
          <w:ilvl w:val="0"/>
          <w:numId w:val="54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stężenie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zależne od numeru partii, mieszczące się w przedziale 1,6-1,8 mg/ml</w:t>
      </w:r>
    </w:p>
    <w:p w14:paraId="00D83A7C" w14:textId="77777777" w:rsidR="005127F3" w:rsidRDefault="005127F3" w:rsidP="0051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85F79" w14:textId="77777777" w:rsidR="005127F3" w:rsidRPr="00830168" w:rsidRDefault="005127F3" w:rsidP="0051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AFE9B" w14:textId="77777777" w:rsidR="00224402" w:rsidRPr="00224402" w:rsidRDefault="0022440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49</w:t>
      </w:r>
      <w:r w:rsidR="005127F3"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5127F3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  </w:t>
      </w:r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przeciwciał anty-</w:t>
      </w:r>
      <w:proofErr w:type="spellStart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neuronal</w:t>
      </w:r>
      <w:proofErr w:type="spellEnd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marker </w:t>
      </w:r>
      <w:proofErr w:type="spellStart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NeuN</w:t>
      </w:r>
      <w:proofErr w:type="spellEnd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.</w:t>
      </w:r>
      <w:r w:rsidR="005127F3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7682493B" w14:textId="77777777" w:rsidR="00224402" w:rsidRDefault="005127F3" w:rsidP="00224402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x  100 ul.</w:t>
      </w:r>
    </w:p>
    <w:p w14:paraId="67486124" w14:textId="5A1C4AB5" w:rsidR="005127F3" w:rsidRPr="00224402" w:rsidRDefault="00224402" w:rsidP="0022440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5EC38CD9" w14:textId="77777777" w:rsidR="005127F3" w:rsidRPr="00224402" w:rsidRDefault="005127F3" w:rsidP="00A97DA0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królicze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, monoklonalne przeciwciało rozpoznające białko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NeuN</w:t>
      </w:r>
      <w:proofErr w:type="spellEnd"/>
    </w:p>
    <w:p w14:paraId="0EFF5AD2" w14:textId="77777777" w:rsidR="005127F3" w:rsidRPr="00224402" w:rsidRDefault="005127F3" w:rsidP="00A97DA0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rekombinowane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, bez udziału zwierząt</w:t>
      </w:r>
    </w:p>
    <w:p w14:paraId="754BD2AC" w14:textId="77777777" w:rsidR="005127F3" w:rsidRPr="00224402" w:rsidRDefault="005127F3" w:rsidP="00A97DA0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klon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: EPR12763</w:t>
      </w:r>
    </w:p>
    <w:p w14:paraId="78DE0D03" w14:textId="77777777" w:rsidR="005127F3" w:rsidRPr="00224402" w:rsidRDefault="005127F3" w:rsidP="00A97DA0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spellStart"/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zwalidowane</w:t>
      </w:r>
      <w:proofErr w:type="spellEnd"/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dla technik: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Flow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Cyt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(Intra), IHC (PFA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fixed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),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mIHC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, IHC-P, WB, ICC/IF, IHC-Fr</w:t>
      </w:r>
    </w:p>
    <w:p w14:paraId="79A62818" w14:textId="77777777" w:rsidR="005127F3" w:rsidRPr="00224402" w:rsidRDefault="005127F3" w:rsidP="00A97DA0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reaktywność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: mysz, szczur, owca, koza, kot, pies, człowiek,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danio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pręgowane,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marmoset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zwyczajny</w:t>
      </w:r>
    </w:p>
    <w:p w14:paraId="765D123B" w14:textId="77777777" w:rsidR="005127F3" w:rsidRPr="00224402" w:rsidRDefault="005127F3" w:rsidP="00A97DA0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Immunogen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: peptyd syntetyczny</w:t>
      </w:r>
    </w:p>
    <w:p w14:paraId="6B9168D4" w14:textId="77777777" w:rsidR="005127F3" w:rsidRPr="00224402" w:rsidRDefault="005127F3" w:rsidP="00A97DA0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bufor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przechowujący: 0.01% </w:t>
      </w: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azydek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sodu, 59% PBS, 40% glicerol, 0.05% BSA</w:t>
      </w:r>
    </w:p>
    <w:p w14:paraId="446F6F8C" w14:textId="77777777" w:rsidR="005127F3" w:rsidRPr="00224402" w:rsidRDefault="005127F3" w:rsidP="00A97DA0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lastRenderedPageBreak/>
        <w:t>wielkość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opakowania: 100 µl</w:t>
      </w:r>
    </w:p>
    <w:p w14:paraId="0217224F" w14:textId="77777777" w:rsidR="005127F3" w:rsidRPr="00224402" w:rsidRDefault="005127F3" w:rsidP="00A97DA0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stężenie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zależne od nr partii w zakresie: 100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μl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przy 0,82 - 0,876 mg/ml</w:t>
      </w:r>
    </w:p>
    <w:p w14:paraId="26B76280" w14:textId="047D4E6B" w:rsidR="005127F3" w:rsidRPr="001113F2" w:rsidRDefault="005127F3" w:rsidP="005127F3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Izotyp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: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IgG</w:t>
      </w:r>
      <w:proofErr w:type="spellEnd"/>
    </w:p>
    <w:p w14:paraId="18C381EF" w14:textId="77777777" w:rsidR="00224402" w:rsidRDefault="0022440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5635FEB7" w14:textId="77777777" w:rsidR="001113F2" w:rsidRDefault="001113F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77CFC1E8" w14:textId="45A2AE43" w:rsidR="00224402" w:rsidRPr="00224402" w:rsidRDefault="0022440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50</w:t>
      </w:r>
      <w:r w:rsidR="005127F3"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. </w:t>
      </w:r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przeciwciał anty-</w:t>
      </w:r>
      <w:proofErr w:type="spellStart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doublekortyna</w:t>
      </w:r>
      <w:proofErr w:type="spellEnd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(DCX).</w:t>
      </w:r>
      <w:r w:rsidR="005127F3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3774D335" w14:textId="3CCED3DC" w:rsidR="005127F3" w:rsidRDefault="005127F3" w:rsidP="00224402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224402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: 1 x  50 </w:t>
      </w:r>
      <w:proofErr w:type="spellStart"/>
      <w:r w:rsidR="00224402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ug</w:t>
      </w:r>
      <w:proofErr w:type="spellEnd"/>
    </w:p>
    <w:p w14:paraId="65A27D7B" w14:textId="215E6418" w:rsidR="00224402" w:rsidRPr="00224402" w:rsidRDefault="00224402" w:rsidP="0022440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17D75E51" w14:textId="77777777" w:rsidR="005127F3" w:rsidRPr="00224402" w:rsidRDefault="005127F3" w:rsidP="00A97DA0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lang w:eastAsia="pl-PL"/>
        </w:rPr>
        <w:t>królicze</w:t>
      </w:r>
      <w:proofErr w:type="gramEnd"/>
      <w:r w:rsidRPr="00224402">
        <w:rPr>
          <w:rFonts w:ascii="Times New Roman" w:hAnsi="Times New Roman" w:cs="Times New Roman"/>
          <w:lang w:eastAsia="pl-PL"/>
        </w:rPr>
        <w:t xml:space="preserve">, </w:t>
      </w:r>
      <w:proofErr w:type="spellStart"/>
      <w:r w:rsidRPr="00224402">
        <w:rPr>
          <w:rFonts w:ascii="Times New Roman" w:hAnsi="Times New Roman" w:cs="Times New Roman"/>
          <w:lang w:eastAsia="pl-PL"/>
        </w:rPr>
        <w:t>poliklonalne</w:t>
      </w:r>
      <w:proofErr w:type="spellEnd"/>
      <w:r w:rsidRPr="00224402">
        <w:rPr>
          <w:rFonts w:ascii="Times New Roman" w:hAnsi="Times New Roman" w:cs="Times New Roman"/>
          <w:lang w:eastAsia="pl-PL"/>
        </w:rPr>
        <w:t xml:space="preserve"> przeciwciało rozpoznające białko </w:t>
      </w:r>
      <w:proofErr w:type="spellStart"/>
      <w:r w:rsidRPr="00224402">
        <w:rPr>
          <w:rFonts w:ascii="Times New Roman" w:hAnsi="Times New Roman" w:cs="Times New Roman"/>
          <w:lang w:eastAsia="pl-PL"/>
        </w:rPr>
        <w:t>Doublecortin</w:t>
      </w:r>
      <w:proofErr w:type="spellEnd"/>
      <w:r w:rsidRPr="00224402">
        <w:rPr>
          <w:rFonts w:ascii="Times New Roman" w:hAnsi="Times New Roman" w:cs="Times New Roman"/>
          <w:lang w:eastAsia="pl-PL"/>
        </w:rPr>
        <w:t xml:space="preserve"> (</w:t>
      </w:r>
      <w:proofErr w:type="spellStart"/>
      <w:r w:rsidRPr="00224402">
        <w:rPr>
          <w:rFonts w:ascii="Times New Roman" w:hAnsi="Times New Roman" w:cs="Times New Roman"/>
          <w:lang w:eastAsia="pl-PL"/>
        </w:rPr>
        <w:t>doublekortyna</w:t>
      </w:r>
      <w:proofErr w:type="spellEnd"/>
      <w:r w:rsidRPr="00224402">
        <w:rPr>
          <w:rFonts w:ascii="Times New Roman" w:hAnsi="Times New Roman" w:cs="Times New Roman"/>
          <w:lang w:eastAsia="pl-PL"/>
        </w:rPr>
        <w:t>)</w:t>
      </w:r>
    </w:p>
    <w:p w14:paraId="3C49F688" w14:textId="77777777" w:rsidR="005127F3" w:rsidRPr="00224402" w:rsidRDefault="005127F3" w:rsidP="00A97DA0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lang w:eastAsia="pl-PL"/>
        </w:rPr>
      </w:pPr>
      <w:proofErr w:type="spellStart"/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zwalidowane</w:t>
      </w:r>
      <w:proofErr w:type="spellEnd"/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dla technik: WB, ICC, IHC-Fr, IHC-P</w:t>
      </w:r>
    </w:p>
    <w:p w14:paraId="7C83A694" w14:textId="77777777" w:rsidR="005127F3" w:rsidRPr="00224402" w:rsidRDefault="005127F3" w:rsidP="00A97DA0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reaktywność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: mysz, szczur, przepiórka</w:t>
      </w:r>
    </w:p>
    <w:p w14:paraId="619A8089" w14:textId="77777777" w:rsidR="005127F3" w:rsidRPr="00224402" w:rsidRDefault="005127F3" w:rsidP="00A97DA0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lang w:eastAsia="pl-PL"/>
        </w:rPr>
      </w:pP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Immunogen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: syntetyczny peptyd sprzężony z KLH</w:t>
      </w:r>
    </w:p>
    <w:p w14:paraId="7F4202E0" w14:textId="77777777" w:rsidR="005127F3" w:rsidRPr="00224402" w:rsidRDefault="005127F3" w:rsidP="00A97DA0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bufor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przechowujący: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pH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: 7,40, 0.02% </w:t>
      </w: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azydek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sodu, PBS</w:t>
      </w:r>
    </w:p>
    <w:p w14:paraId="227535ED" w14:textId="77777777" w:rsidR="005127F3" w:rsidRPr="00224402" w:rsidRDefault="005127F3" w:rsidP="00A97DA0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wielkość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opakowania: 50 µg</w:t>
      </w:r>
    </w:p>
    <w:p w14:paraId="05A283F7" w14:textId="77777777" w:rsidR="005127F3" w:rsidRPr="00224402" w:rsidRDefault="005127F3" w:rsidP="00A97DA0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lang w:eastAsia="pl-PL"/>
        </w:rPr>
      </w:pPr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stężenie</w:t>
      </w: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:1 mg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/ml +/- 0,2</w:t>
      </w:r>
    </w:p>
    <w:p w14:paraId="1B050D4B" w14:textId="1B14C4F9" w:rsidR="005127F3" w:rsidRPr="001113F2" w:rsidRDefault="005127F3" w:rsidP="001113F2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lang w:eastAsia="pl-PL"/>
        </w:rPr>
      </w:pP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Izotyp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: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IgG</w:t>
      </w:r>
      <w:proofErr w:type="spellEnd"/>
    </w:p>
    <w:p w14:paraId="06D539F6" w14:textId="77777777" w:rsidR="001113F2" w:rsidRDefault="001113F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AC6B762" w14:textId="77777777" w:rsidR="00224402" w:rsidRPr="00224402" w:rsidRDefault="0022440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51</w:t>
      </w:r>
      <w:r w:rsidR="005127F3"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5127F3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przeciwciał anty-</w:t>
      </w:r>
      <w:proofErr w:type="spellStart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kaspaza</w:t>
      </w:r>
      <w:proofErr w:type="spellEnd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1.</w:t>
      </w:r>
      <w:r w:rsidR="005127F3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2BDBC3CC" w14:textId="6EB7B32B" w:rsidR="005127F3" w:rsidRPr="00224402" w:rsidRDefault="005127F3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224402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x  100 ul.</w:t>
      </w:r>
    </w:p>
    <w:p w14:paraId="18616D70" w14:textId="3B313208" w:rsidR="00224402" w:rsidRPr="00224402" w:rsidRDefault="00224402" w:rsidP="0022440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432441D2" w14:textId="77777777" w:rsidR="005127F3" w:rsidRPr="00224402" w:rsidRDefault="005127F3" w:rsidP="00A97DA0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królicze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, monoklonalne przeciwciało rozpoznające białko pro-kaspazy-1 + p10 + p12</w:t>
      </w:r>
    </w:p>
    <w:p w14:paraId="60FDFB6A" w14:textId="77777777" w:rsidR="005127F3" w:rsidRPr="00224402" w:rsidRDefault="005127F3" w:rsidP="00A97DA0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rekombinowane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, bez udziału zwierząt</w:t>
      </w:r>
    </w:p>
    <w:p w14:paraId="0AA30174" w14:textId="77777777" w:rsidR="005127F3" w:rsidRPr="00224402" w:rsidRDefault="005127F3" w:rsidP="00A97DA0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lang w:eastAsia="pl-PL"/>
        </w:rPr>
      </w:pPr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Klon: EPR16883</w:t>
      </w:r>
    </w:p>
    <w:p w14:paraId="2A7B80DB" w14:textId="77777777" w:rsidR="005127F3" w:rsidRPr="00224402" w:rsidRDefault="005127F3" w:rsidP="00A97DA0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lang w:eastAsia="pl-PL"/>
        </w:rPr>
      </w:pPr>
      <w:proofErr w:type="spellStart"/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zwalidowane</w:t>
      </w:r>
      <w:proofErr w:type="spellEnd"/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dla technik: WB, IP</w:t>
      </w:r>
    </w:p>
    <w:p w14:paraId="5F0B107F" w14:textId="77777777" w:rsidR="005127F3" w:rsidRPr="00224402" w:rsidRDefault="005127F3" w:rsidP="00A97DA0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reaktywność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: mysz, szczur, człowiek</w:t>
      </w:r>
    </w:p>
    <w:p w14:paraId="4684C828" w14:textId="77777777" w:rsidR="005127F3" w:rsidRPr="00224402" w:rsidRDefault="005127F3" w:rsidP="00A97DA0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lang w:eastAsia="pl-PL"/>
        </w:rPr>
      </w:pP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Immunogen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: Rekombinowany fragment</w:t>
      </w:r>
    </w:p>
    <w:p w14:paraId="6EFF6F36" w14:textId="77777777" w:rsidR="005127F3" w:rsidRPr="00224402" w:rsidRDefault="005127F3" w:rsidP="00A97DA0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bufor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przechowujący: 0.01% </w:t>
      </w: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azydek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sodu, 59% PBS, 40% glicerol, 0.05% BSA</w:t>
      </w:r>
    </w:p>
    <w:p w14:paraId="585A4BCC" w14:textId="77777777" w:rsidR="005127F3" w:rsidRPr="00224402" w:rsidRDefault="005127F3" w:rsidP="00A97DA0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wielkość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opakowania: 100 µl</w:t>
      </w:r>
    </w:p>
    <w:p w14:paraId="1B1AC194" w14:textId="77777777" w:rsidR="005127F3" w:rsidRPr="00224402" w:rsidRDefault="005127F3" w:rsidP="00A97DA0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lang w:eastAsia="pl-PL"/>
        </w:rPr>
      </w:pPr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stężenie w zakresie</w:t>
      </w: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: 1,5,-2 mg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/ml</w:t>
      </w:r>
    </w:p>
    <w:p w14:paraId="619007A8" w14:textId="7BB85241" w:rsidR="005127F3" w:rsidRPr="001113F2" w:rsidRDefault="005127F3" w:rsidP="001113F2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lang w:eastAsia="pl-PL"/>
        </w:rPr>
      </w:pP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Izotyp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: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IgG</w:t>
      </w:r>
      <w:proofErr w:type="spellEnd"/>
    </w:p>
    <w:p w14:paraId="1168890C" w14:textId="77777777" w:rsidR="00224402" w:rsidRDefault="0022440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5988E2E6" w14:textId="77777777" w:rsidR="00AA0B76" w:rsidRDefault="00AA0B76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134AB322" w14:textId="77777777" w:rsidR="00224402" w:rsidRPr="00224402" w:rsidRDefault="0022440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52</w:t>
      </w:r>
      <w:r w:rsidR="005127F3"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Dostawa przeciwciał anty-interleukina 1β (IL-1β). </w:t>
      </w:r>
    </w:p>
    <w:p w14:paraId="35015D43" w14:textId="400A5A7E" w:rsidR="005127F3" w:rsidRDefault="005127F3" w:rsidP="00224402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224402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x  100 ul.</w:t>
      </w:r>
    </w:p>
    <w:p w14:paraId="106395A8" w14:textId="279776BC" w:rsidR="005127F3" w:rsidRPr="00224402" w:rsidRDefault="00224402" w:rsidP="0022440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5770F7FD" w14:textId="77777777" w:rsidR="005127F3" w:rsidRPr="00224402" w:rsidRDefault="005127F3" w:rsidP="00A97DA0">
      <w:pPr>
        <w:pStyle w:val="Akapitzlist"/>
        <w:numPr>
          <w:ilvl w:val="0"/>
          <w:numId w:val="57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lastRenderedPageBreak/>
        <w:t>królicze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, monoklonalne przeciwciało rozpoznające białko IL-1 beta</w:t>
      </w:r>
    </w:p>
    <w:p w14:paraId="23E69A53" w14:textId="77777777" w:rsidR="005127F3" w:rsidRPr="00224402" w:rsidRDefault="005127F3" w:rsidP="00A97DA0">
      <w:pPr>
        <w:pStyle w:val="Akapitzlist"/>
        <w:numPr>
          <w:ilvl w:val="0"/>
          <w:numId w:val="57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rekombinowane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, bez udziału zwierząt</w:t>
      </w:r>
    </w:p>
    <w:p w14:paraId="60BB2DD4" w14:textId="77777777" w:rsidR="005127F3" w:rsidRPr="00224402" w:rsidRDefault="005127F3" w:rsidP="00A97DA0">
      <w:pPr>
        <w:pStyle w:val="Akapitzlist"/>
        <w:numPr>
          <w:ilvl w:val="0"/>
          <w:numId w:val="57"/>
        </w:numPr>
        <w:rPr>
          <w:rFonts w:ascii="Times New Roman" w:hAnsi="Times New Roman" w:cs="Times New Roman"/>
          <w:lang w:eastAsia="pl-PL"/>
        </w:rPr>
      </w:pPr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Klon: EPR23851-127</w:t>
      </w:r>
    </w:p>
    <w:p w14:paraId="07DA0964" w14:textId="77777777" w:rsidR="005127F3" w:rsidRPr="00224402" w:rsidRDefault="005127F3" w:rsidP="00A97DA0">
      <w:pPr>
        <w:pStyle w:val="Akapitzlist"/>
        <w:numPr>
          <w:ilvl w:val="0"/>
          <w:numId w:val="57"/>
        </w:numPr>
        <w:rPr>
          <w:rFonts w:ascii="Times New Roman" w:hAnsi="Times New Roman" w:cs="Times New Roman"/>
          <w:lang w:eastAsia="pl-PL"/>
        </w:rPr>
      </w:pPr>
      <w:proofErr w:type="spellStart"/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zwalidowane</w:t>
      </w:r>
      <w:proofErr w:type="spellEnd"/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dla technik: ICC,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Flow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Cyt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, WB</w:t>
      </w:r>
    </w:p>
    <w:p w14:paraId="52A6FFF8" w14:textId="77777777" w:rsidR="005127F3" w:rsidRPr="00224402" w:rsidRDefault="005127F3" w:rsidP="00A97DA0">
      <w:pPr>
        <w:pStyle w:val="Akapitzlist"/>
        <w:numPr>
          <w:ilvl w:val="0"/>
          <w:numId w:val="57"/>
        </w:numPr>
        <w:rPr>
          <w:rFonts w:ascii="Times New Roman" w:hAnsi="Times New Roman" w:cs="Times New Roman"/>
          <w:lang w:eastAsia="pl-PL"/>
        </w:rPr>
      </w:pPr>
      <w:proofErr w:type="spellStart"/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zwalidowane</w:t>
      </w:r>
      <w:proofErr w:type="spellEnd"/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przez KO</w:t>
      </w:r>
    </w:p>
    <w:p w14:paraId="6BB6A13C" w14:textId="77777777" w:rsidR="005127F3" w:rsidRPr="00224402" w:rsidRDefault="005127F3" w:rsidP="00A97DA0">
      <w:pPr>
        <w:pStyle w:val="Akapitzlist"/>
        <w:numPr>
          <w:ilvl w:val="0"/>
          <w:numId w:val="57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reaktywność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: mysz, szczur, człowiek</w:t>
      </w:r>
    </w:p>
    <w:p w14:paraId="58547A53" w14:textId="77777777" w:rsidR="005127F3" w:rsidRPr="00224402" w:rsidRDefault="005127F3" w:rsidP="00A97DA0">
      <w:pPr>
        <w:pStyle w:val="Akapitzlist"/>
        <w:numPr>
          <w:ilvl w:val="0"/>
          <w:numId w:val="57"/>
        </w:numPr>
        <w:rPr>
          <w:rFonts w:ascii="Times New Roman" w:hAnsi="Times New Roman" w:cs="Times New Roman"/>
          <w:lang w:eastAsia="pl-PL"/>
        </w:rPr>
      </w:pP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Immunogen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: Rekombinowany fragment</w:t>
      </w:r>
    </w:p>
    <w:p w14:paraId="3BE5A1FC" w14:textId="77777777" w:rsidR="005127F3" w:rsidRPr="00224402" w:rsidRDefault="005127F3" w:rsidP="00A97DA0">
      <w:pPr>
        <w:pStyle w:val="Akapitzlist"/>
        <w:numPr>
          <w:ilvl w:val="0"/>
          <w:numId w:val="57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bufor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przechowujący: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pH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: 7.2, 0.01% </w:t>
      </w: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azydek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sodu, 59.94% PBS, 40% glicerol, 0.05% BSA</w:t>
      </w:r>
    </w:p>
    <w:p w14:paraId="73842699" w14:textId="77777777" w:rsidR="005127F3" w:rsidRPr="00224402" w:rsidRDefault="005127F3" w:rsidP="00A97DA0">
      <w:pPr>
        <w:pStyle w:val="Akapitzlist"/>
        <w:numPr>
          <w:ilvl w:val="0"/>
          <w:numId w:val="57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wielkość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opakowania: 100 µl</w:t>
      </w:r>
    </w:p>
    <w:p w14:paraId="2FC9A48F" w14:textId="77777777" w:rsidR="005127F3" w:rsidRPr="00224402" w:rsidRDefault="005127F3" w:rsidP="00A97DA0">
      <w:pPr>
        <w:pStyle w:val="Akapitzlist"/>
        <w:numPr>
          <w:ilvl w:val="0"/>
          <w:numId w:val="57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stężenie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: 0.5 </w:t>
      </w: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mg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/ml +/- 0,2</w:t>
      </w:r>
    </w:p>
    <w:p w14:paraId="1B5D481C" w14:textId="6268F0C5" w:rsidR="001113F2" w:rsidRPr="001113F2" w:rsidRDefault="005127F3" w:rsidP="001113F2">
      <w:pPr>
        <w:pStyle w:val="Akapitzlist"/>
        <w:numPr>
          <w:ilvl w:val="0"/>
          <w:numId w:val="57"/>
        </w:numPr>
        <w:rPr>
          <w:rFonts w:ascii="Times New Roman" w:hAnsi="Times New Roman" w:cs="Times New Roman"/>
          <w:lang w:eastAsia="pl-PL"/>
        </w:rPr>
      </w:pPr>
      <w:proofErr w:type="spellStart"/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izotyp</w:t>
      </w:r>
      <w:proofErr w:type="spellEnd"/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: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IgG</w:t>
      </w:r>
      <w:proofErr w:type="spellEnd"/>
    </w:p>
    <w:p w14:paraId="6EE9AAFA" w14:textId="15512ADD" w:rsidR="001113F2" w:rsidRPr="001113F2" w:rsidRDefault="001113F2" w:rsidP="001113F2">
      <w:pPr>
        <w:pStyle w:val="Akapitzlis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hd w:val="clear" w:color="auto" w:fill="FFFFFF"/>
          <w:lang w:eastAsia="pl-PL"/>
        </w:rPr>
        <w:br/>
      </w:r>
    </w:p>
    <w:p w14:paraId="3DE3D3C4" w14:textId="77777777" w:rsidR="00224402" w:rsidRPr="00224402" w:rsidRDefault="0022440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53</w:t>
      </w:r>
      <w:r w:rsidR="005127F3"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Dostawa przeciwciał anty-interleukina 18 (IL-18). </w:t>
      </w:r>
    </w:p>
    <w:p w14:paraId="52A21D0E" w14:textId="434D9D80" w:rsidR="005127F3" w:rsidRPr="00224402" w:rsidRDefault="005127F3" w:rsidP="00224402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224402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x  100 ul.</w:t>
      </w:r>
    </w:p>
    <w:p w14:paraId="3041945A" w14:textId="714CC585" w:rsidR="005127F3" w:rsidRPr="00224402" w:rsidRDefault="00224402" w:rsidP="0022440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5EE51A9C" w14:textId="77777777" w:rsidR="005127F3" w:rsidRPr="00224402" w:rsidRDefault="005127F3" w:rsidP="00A97DA0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królicze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, monoklonalne lub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poliklonalne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przeciwciało rozpoznające białko IL-18</w:t>
      </w:r>
    </w:p>
    <w:p w14:paraId="163AAB51" w14:textId="77777777" w:rsidR="005127F3" w:rsidRPr="00224402" w:rsidRDefault="005127F3" w:rsidP="00A97DA0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Izotyp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: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IgG</w:t>
      </w:r>
      <w:proofErr w:type="spellEnd"/>
    </w:p>
    <w:p w14:paraId="63CAF154" w14:textId="77777777" w:rsidR="005127F3" w:rsidRPr="00224402" w:rsidRDefault="005127F3" w:rsidP="00A97DA0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klonalność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: monoklonalne lub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poliklonalne</w:t>
      </w:r>
      <w:proofErr w:type="spellEnd"/>
    </w:p>
    <w:p w14:paraId="7B99187A" w14:textId="77777777" w:rsidR="005127F3" w:rsidRPr="00224402" w:rsidRDefault="005127F3" w:rsidP="00A97DA0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reaktywność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gatunków: mysz</w:t>
      </w:r>
    </w:p>
    <w:p w14:paraId="3B4CEEEA" w14:textId="77777777" w:rsidR="005127F3" w:rsidRPr="00224402" w:rsidRDefault="005127F3" w:rsidP="00A97DA0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specyficzność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: reaktywność wobec pro-IL-18 (17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kDa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) oraz dojrzałej IL-18 (22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kDa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)</w:t>
      </w:r>
    </w:p>
    <w:p w14:paraId="117664BF" w14:textId="77777777" w:rsidR="005127F3" w:rsidRPr="00224402" w:rsidRDefault="005127F3" w:rsidP="00A97DA0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zastosowanie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: Western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Blot</w:t>
      </w:r>
      <w:proofErr w:type="spellEnd"/>
    </w:p>
    <w:p w14:paraId="0603AFC8" w14:textId="77777777" w:rsidR="005127F3" w:rsidRPr="00224402" w:rsidRDefault="005127F3" w:rsidP="00A97DA0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wielkość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opakowania: 100 µl</w:t>
      </w:r>
    </w:p>
    <w:p w14:paraId="5381F262" w14:textId="77777777" w:rsidR="005127F3" w:rsidRPr="00830168" w:rsidRDefault="005127F3" w:rsidP="005127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14:paraId="512BA7F3" w14:textId="77777777" w:rsidR="00224402" w:rsidRPr="00224402" w:rsidRDefault="00224402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54</w:t>
      </w:r>
      <w:r w:rsidR="005127F3"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5127F3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mysiego, rekombinowanego białka wiążącego 18 (IL-18 BP).</w:t>
      </w:r>
      <w:r w:rsidR="005127F3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6424FF5A" w14:textId="4691DCBF" w:rsidR="005127F3" w:rsidRDefault="005127F3" w:rsidP="00224402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224402"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x  100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ug</w:t>
      </w:r>
      <w:proofErr w:type="spellEnd"/>
      <w:r w:rsidRPr="0022440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</w:p>
    <w:p w14:paraId="64CE5650" w14:textId="4C27892C" w:rsidR="00224402" w:rsidRPr="00224402" w:rsidRDefault="00224402" w:rsidP="0022440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7A651328" w14:textId="77777777" w:rsidR="005127F3" w:rsidRPr="00224402" w:rsidRDefault="005127F3" w:rsidP="00A97DA0">
      <w:pPr>
        <w:numPr>
          <w:ilvl w:val="0"/>
          <w:numId w:val="4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masa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cząsteczkowa: 44,2 </w:t>
      </w:r>
      <w:proofErr w:type="spell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kDa</w:t>
      </w:r>
      <w:proofErr w:type="spellEnd"/>
    </w:p>
    <w:p w14:paraId="129CE237" w14:textId="77777777" w:rsidR="005127F3" w:rsidRPr="00224402" w:rsidRDefault="005127F3" w:rsidP="00A97DA0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wielkość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opakowania: 100 µg</w:t>
      </w:r>
    </w:p>
    <w:p w14:paraId="279F150D" w14:textId="77777777" w:rsidR="005127F3" w:rsidRPr="00224402" w:rsidRDefault="005127F3" w:rsidP="00A97DA0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czystość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: &gt;95% by SDS-PAGE</w:t>
      </w:r>
    </w:p>
    <w:p w14:paraId="1CF748A0" w14:textId="77777777" w:rsidR="005127F3" w:rsidRPr="00224402" w:rsidRDefault="005127F3" w:rsidP="00A97DA0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system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ekspresyjny: eukariotyczny</w:t>
      </w:r>
    </w:p>
    <w:p w14:paraId="55A9DEBE" w14:textId="77777777" w:rsidR="005127F3" w:rsidRPr="00224402" w:rsidRDefault="005127F3" w:rsidP="00A97DA0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stężenie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endotoksyny: &lt;0.10 EU na 1 µg białka</w:t>
      </w:r>
    </w:p>
    <w:p w14:paraId="68546B72" w14:textId="520DBB9F" w:rsidR="005127F3" w:rsidRPr="00AA0B76" w:rsidRDefault="005127F3" w:rsidP="001113F2">
      <w:pPr>
        <w:numPr>
          <w:ilvl w:val="0"/>
          <w:numId w:val="4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aktywność</w:t>
      </w:r>
      <w:proofErr w:type="gramEnd"/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: ED50 0.02-0.12 µg/ml</w:t>
      </w:r>
    </w:p>
    <w:p w14:paraId="6F186DF6" w14:textId="77777777" w:rsidR="00AA0B76" w:rsidRPr="001113F2" w:rsidRDefault="00AA0B76" w:rsidP="00AA0B76">
      <w:pPr>
        <w:spacing w:after="24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189E7DE3" w14:textId="31D2C921" w:rsidR="00224402" w:rsidRPr="00224402" w:rsidRDefault="00224402" w:rsidP="005127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pl-PL"/>
        </w:rPr>
        <w:br/>
      </w:r>
      <w:r w:rsidRPr="00224402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pl-PL"/>
        </w:rPr>
        <w:t>Część 55</w:t>
      </w:r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.</w:t>
      </w:r>
      <w:r w:rsidR="005127F3"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pl-PL"/>
        </w:rPr>
        <w:t xml:space="preserve">Dostawa zestawu do jednoczesnego oznaczenia poziomu mysich cytokin, </w:t>
      </w:r>
      <w:proofErr w:type="spellStart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pl-PL"/>
        </w:rPr>
        <w:t>chemokin</w:t>
      </w:r>
      <w:proofErr w:type="spellEnd"/>
      <w:r w:rsidR="005127F3" w:rsidRPr="00224402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pl-PL"/>
        </w:rPr>
        <w:t xml:space="preserve"> i czynników wzrostu w materiale biologicznym.</w:t>
      </w:r>
      <w:r w:rsidR="005127F3"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</w:p>
    <w:p w14:paraId="0CE558E6" w14:textId="42BA2482" w:rsidR="005127F3" w:rsidRDefault="005127F3" w:rsidP="002244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Ilość</w:t>
      </w:r>
      <w:r w:rsidR="00224402"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:</w:t>
      </w:r>
      <w:r w:rsidRPr="0022440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2 x  4 membrany.</w:t>
      </w:r>
    </w:p>
    <w:p w14:paraId="7A17726E" w14:textId="0BD84CA2" w:rsidR="00224402" w:rsidRPr="00224402" w:rsidRDefault="00224402" w:rsidP="00224402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lastRenderedPageBreak/>
        <w:t>Przedmiot zamówienia musi spełniać następujące wymagania:</w:t>
      </w:r>
    </w:p>
    <w:p w14:paraId="55903A68" w14:textId="77777777" w:rsidR="005127F3" w:rsidRPr="00224402" w:rsidRDefault="005127F3" w:rsidP="00A97DA0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możliwość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oznaczenia &gt;100 rozpuszczalnych mysich cytokin,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chemokin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i czynników wzrostu w materiale: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lizaty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tkankowe,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lizaty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komórkowe, </w:t>
      </w:r>
      <w:proofErr w:type="spell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supernatanty</w:t>
      </w:r>
      <w:proofErr w:type="spell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pohodowlane, surowica, mocz</w:t>
      </w:r>
    </w:p>
    <w:p w14:paraId="191D933B" w14:textId="77777777" w:rsidR="005127F3" w:rsidRPr="00224402" w:rsidRDefault="005127F3" w:rsidP="00A97DA0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zestaw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kompletny, powinien zawierać 4 membrany oraz wszystkie odczynniki i elementy potrzebne do wykonania oznaczeń</w:t>
      </w:r>
    </w:p>
    <w:p w14:paraId="321F9B5B" w14:textId="12DF7035" w:rsidR="005127F3" w:rsidRPr="00AA0B76" w:rsidRDefault="005127F3" w:rsidP="001113F2">
      <w:pPr>
        <w:pStyle w:val="Akapitzlist"/>
        <w:numPr>
          <w:ilvl w:val="0"/>
          <w:numId w:val="58"/>
        </w:numPr>
        <w:rPr>
          <w:rFonts w:ascii="Times New Roman" w:hAnsi="Times New Roman" w:cs="Times New Roman"/>
          <w:lang w:eastAsia="pl-PL"/>
        </w:rPr>
      </w:pPr>
      <w:proofErr w:type="gramStart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>metoda</w:t>
      </w:r>
      <w:proofErr w:type="gramEnd"/>
      <w:r w:rsidRPr="00224402">
        <w:rPr>
          <w:rFonts w:ascii="Times New Roman" w:hAnsi="Times New Roman" w:cs="Times New Roman"/>
          <w:shd w:val="clear" w:color="auto" w:fill="FFFFFF"/>
          <w:lang w:eastAsia="pl-PL"/>
        </w:rPr>
        <w:t xml:space="preserve"> odczytu: chemiluminescencja</w:t>
      </w:r>
    </w:p>
    <w:p w14:paraId="0282CDA9" w14:textId="77777777" w:rsidR="00AA0B76" w:rsidRPr="001113F2" w:rsidRDefault="00AA0B76" w:rsidP="00AA0B76">
      <w:pPr>
        <w:pStyle w:val="Akapitzlist"/>
        <w:rPr>
          <w:rFonts w:ascii="Times New Roman" w:hAnsi="Times New Roman" w:cs="Times New Roman"/>
          <w:lang w:eastAsia="pl-PL"/>
        </w:rPr>
      </w:pPr>
    </w:p>
    <w:p w14:paraId="73756F70" w14:textId="77777777" w:rsidR="00AA0B76" w:rsidRDefault="00AA0B76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12DD73FA" w14:textId="75C08139" w:rsidR="001552AE" w:rsidRPr="001552AE" w:rsidRDefault="001552AE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552A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56</w:t>
      </w:r>
      <w:r w:rsidR="005127F3" w:rsidRPr="001552A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5127F3"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5127F3" w:rsidRPr="001552AE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zestawu do oznaczania poziomu mysiej IL-1β.</w:t>
      </w:r>
      <w:r w:rsidR="005127F3"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796C044D" w14:textId="4926ADD8" w:rsidR="005127F3" w:rsidRDefault="005127F3" w:rsidP="001552AE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1552AE"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x  96 próbek.</w:t>
      </w:r>
    </w:p>
    <w:p w14:paraId="3FEE0585" w14:textId="6FC49EA5" w:rsidR="005127F3" w:rsidRPr="001552AE" w:rsidRDefault="001552AE" w:rsidP="001552AE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2956896C" w14:textId="77777777" w:rsidR="005127F3" w:rsidRPr="001552AE" w:rsidRDefault="005127F3" w:rsidP="00A97DA0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zestaw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ELISA do wykrywania białka IL-1 beta myszy</w:t>
      </w:r>
    </w:p>
    <w:p w14:paraId="77E2C05C" w14:textId="77777777" w:rsidR="005127F3" w:rsidRPr="001552AE" w:rsidRDefault="005127F3" w:rsidP="00A97DA0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czułość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: 5 </w:t>
      </w:r>
      <w:proofErr w:type="spell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pg</w:t>
      </w:r>
      <w:proofErr w:type="spell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/ml</w:t>
      </w:r>
    </w:p>
    <w:p w14:paraId="50FA783D" w14:textId="77777777" w:rsidR="005127F3" w:rsidRPr="001552AE" w:rsidRDefault="005127F3" w:rsidP="00A97DA0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zakres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: 2.74 </w:t>
      </w:r>
      <w:proofErr w:type="spellStart"/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pg</w:t>
      </w:r>
      <w:proofErr w:type="spellEnd"/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/ml - 2000 </w:t>
      </w:r>
      <w:proofErr w:type="spell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pg</w:t>
      </w:r>
      <w:proofErr w:type="spell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/ml</w:t>
      </w:r>
    </w:p>
    <w:p w14:paraId="33E3AEE0" w14:textId="77777777" w:rsidR="005127F3" w:rsidRPr="001552AE" w:rsidRDefault="005127F3" w:rsidP="00A97DA0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rodzaj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próbek: ekstrakt z hodowli komórkowych, ekstrakt z tkanek</w:t>
      </w:r>
    </w:p>
    <w:p w14:paraId="40B8A4BC" w14:textId="77777777" w:rsidR="005127F3" w:rsidRPr="001552AE" w:rsidRDefault="005127F3" w:rsidP="00A97DA0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metoda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detekcji: kolorymetryczna</w:t>
      </w:r>
    </w:p>
    <w:p w14:paraId="0694A694" w14:textId="77777777" w:rsidR="005127F3" w:rsidRPr="001552AE" w:rsidRDefault="005127F3" w:rsidP="00A97DA0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rodzaj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testu: sandwich, ilościowy</w:t>
      </w:r>
    </w:p>
    <w:p w14:paraId="0FC72CEC" w14:textId="77777777" w:rsidR="005127F3" w:rsidRPr="001552AE" w:rsidRDefault="005127F3" w:rsidP="00A97DA0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reaktywność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: mysz</w:t>
      </w:r>
    </w:p>
    <w:p w14:paraId="67131334" w14:textId="77777777" w:rsidR="005127F3" w:rsidRPr="001552AE" w:rsidRDefault="005127F3" w:rsidP="00A97DA0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wielkość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opakowania: 1x96 testów</w:t>
      </w:r>
    </w:p>
    <w:p w14:paraId="33D5E187" w14:textId="77777777" w:rsidR="005127F3" w:rsidRPr="00830168" w:rsidRDefault="005127F3" w:rsidP="0051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71C52" w14:textId="77777777" w:rsidR="001552AE" w:rsidRDefault="001552AE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FCBF626" w14:textId="77777777" w:rsidR="001552AE" w:rsidRPr="001552AE" w:rsidRDefault="001552AE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552A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57</w:t>
      </w:r>
      <w:r w:rsidR="005127F3" w:rsidRPr="001552A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5127F3"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5127F3" w:rsidRPr="001552AE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zestawu do oznaczania poziomu mysiej IL-6.</w:t>
      </w:r>
      <w:r w:rsidR="005127F3"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12F97337" w14:textId="1A6FEF4A" w:rsidR="005127F3" w:rsidRDefault="005127F3" w:rsidP="001552AE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x  96 próbek.</w:t>
      </w:r>
    </w:p>
    <w:p w14:paraId="06C5BE14" w14:textId="1233CFC9" w:rsidR="005127F3" w:rsidRPr="001552AE" w:rsidRDefault="001552AE" w:rsidP="001552AE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6B19C879" w14:textId="77777777" w:rsidR="005127F3" w:rsidRPr="001552AE" w:rsidRDefault="005127F3" w:rsidP="00A97DA0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zestaw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ELISA do wykrywania białka IL-6 myszy</w:t>
      </w:r>
    </w:p>
    <w:p w14:paraId="572CC789" w14:textId="77777777" w:rsidR="005127F3" w:rsidRPr="001552AE" w:rsidRDefault="005127F3" w:rsidP="00A97DA0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czułość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: 2 </w:t>
      </w:r>
      <w:proofErr w:type="spell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pg</w:t>
      </w:r>
      <w:proofErr w:type="spell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/ml</w:t>
      </w:r>
    </w:p>
    <w:p w14:paraId="6BEFBD17" w14:textId="77777777" w:rsidR="005127F3" w:rsidRPr="001552AE" w:rsidRDefault="005127F3" w:rsidP="00A97DA0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zakres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: 0.82 </w:t>
      </w:r>
      <w:proofErr w:type="spellStart"/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pg</w:t>
      </w:r>
      <w:proofErr w:type="spellEnd"/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/ml - 600 </w:t>
      </w:r>
      <w:proofErr w:type="spell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pg</w:t>
      </w:r>
      <w:proofErr w:type="spell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/ml</w:t>
      </w:r>
    </w:p>
    <w:p w14:paraId="673611E4" w14:textId="77777777" w:rsidR="005127F3" w:rsidRPr="001552AE" w:rsidRDefault="005127F3" w:rsidP="00A97DA0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rodzaj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próbek: ekstrakt z hodowli komórkowych, ekstrakt z tkanek</w:t>
      </w:r>
    </w:p>
    <w:p w14:paraId="20593F75" w14:textId="77777777" w:rsidR="005127F3" w:rsidRPr="001552AE" w:rsidRDefault="005127F3" w:rsidP="00A97DA0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metoda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detekcji: kolorymetryczna</w:t>
      </w:r>
    </w:p>
    <w:p w14:paraId="1AE42700" w14:textId="77777777" w:rsidR="005127F3" w:rsidRPr="001552AE" w:rsidRDefault="005127F3" w:rsidP="00A97DA0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rodzaj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testu: sandwich, ilościowy</w:t>
      </w:r>
    </w:p>
    <w:p w14:paraId="3DB8E705" w14:textId="77777777" w:rsidR="005127F3" w:rsidRPr="001552AE" w:rsidRDefault="005127F3" w:rsidP="00A97DA0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reaktywność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: mysz</w:t>
      </w:r>
    </w:p>
    <w:p w14:paraId="07229B2D" w14:textId="17770B8A" w:rsidR="005127F3" w:rsidRPr="001113F2" w:rsidRDefault="005127F3" w:rsidP="005127F3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wielkość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opakowania: 1x96 testów</w:t>
      </w:r>
    </w:p>
    <w:p w14:paraId="68B71860" w14:textId="77777777" w:rsidR="001552AE" w:rsidRDefault="001552AE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B410C60" w14:textId="77777777" w:rsidR="00AA0B76" w:rsidRDefault="00AA0B76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58181D61" w14:textId="77777777" w:rsidR="001552AE" w:rsidRPr="001552AE" w:rsidRDefault="001552AE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bookmarkStart w:id="0" w:name="_GoBack"/>
      <w:bookmarkEnd w:id="0"/>
      <w:r w:rsidRPr="001552A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58</w:t>
      </w:r>
      <w:r w:rsidR="005127F3" w:rsidRPr="001552A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5127F3"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5127F3" w:rsidRPr="001552AE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Dostawa 16% formaldehydu</w:t>
      </w:r>
      <w:r w:rsidR="005127F3"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 </w:t>
      </w:r>
    </w:p>
    <w:p w14:paraId="55A7CE3C" w14:textId="240BDEE6" w:rsidR="005127F3" w:rsidRDefault="005127F3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1552AE"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10 x  10 ml.</w:t>
      </w:r>
    </w:p>
    <w:p w14:paraId="7672EDA6" w14:textId="44579663" w:rsidR="001552AE" w:rsidRPr="001552AE" w:rsidRDefault="001552AE" w:rsidP="001552AE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1D2F349A" w14:textId="77777777" w:rsidR="005127F3" w:rsidRPr="001552AE" w:rsidRDefault="005127F3" w:rsidP="00A97DA0">
      <w:pPr>
        <w:numPr>
          <w:ilvl w:val="0"/>
          <w:numId w:val="44"/>
        </w:numPr>
        <w:spacing w:before="4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lastRenderedPageBreak/>
        <w:t>16% roztwór formaldehydu</w:t>
      </w:r>
    </w:p>
    <w:p w14:paraId="3701A893" w14:textId="77777777" w:rsidR="005127F3" w:rsidRPr="001552AE" w:rsidRDefault="005127F3" w:rsidP="00A97DA0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bez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dodatku metanolu</w:t>
      </w:r>
    </w:p>
    <w:p w14:paraId="64D328D3" w14:textId="1272F2C2" w:rsidR="005127F3" w:rsidRPr="001113F2" w:rsidRDefault="005127F3" w:rsidP="005127F3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zastosowanie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: utrwalanie komórek, mikroskopia, analiza </w:t>
      </w:r>
      <w:proofErr w:type="spell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CHiP</w:t>
      </w:r>
      <w:proofErr w:type="spellEnd"/>
    </w:p>
    <w:p w14:paraId="6F313E36" w14:textId="77777777" w:rsidR="001552AE" w:rsidRDefault="001552AE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3F5E99" w14:textId="77777777" w:rsidR="00AA0B76" w:rsidRDefault="00AA0B76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C59B4C" w14:textId="77777777" w:rsidR="001552AE" w:rsidRPr="001552AE" w:rsidRDefault="001552AE" w:rsidP="005127F3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552A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59</w:t>
      </w:r>
      <w:r w:rsidR="005127F3" w:rsidRPr="001552A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.</w:t>
      </w:r>
      <w:r w:rsidR="005127F3"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5127F3" w:rsidRPr="001552AE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Dostawa zestawu do oznaczania poziomu </w:t>
      </w:r>
      <w:proofErr w:type="spellStart"/>
      <w:r w:rsidR="005127F3" w:rsidRPr="001552AE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glutationu</w:t>
      </w:r>
      <w:proofErr w:type="spellEnd"/>
      <w:r w:rsidR="005127F3" w:rsidRPr="001552AE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.</w:t>
      </w:r>
      <w:r w:rsidR="005127F3"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3EA5E630" w14:textId="5176E1BD" w:rsidR="005127F3" w:rsidRDefault="005127F3" w:rsidP="001552AE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</w:t>
      </w:r>
      <w:r w:rsidR="001552AE"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1552A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x  10 ml.</w:t>
      </w:r>
    </w:p>
    <w:p w14:paraId="58BEEE38" w14:textId="4FF1717C" w:rsidR="001552AE" w:rsidRPr="001552AE" w:rsidRDefault="001552AE" w:rsidP="001552AE">
      <w:pPr>
        <w:spacing w:before="240" w:after="240" w:line="276" w:lineRule="auto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47476">
        <w:rPr>
          <w:rFonts w:ascii="Times New Roman" w:eastAsia="Times New Roman" w:hAnsi="Times New Roman" w:cs="Times New Roman"/>
          <w:bCs/>
          <w:lang w:eastAsia="pl-PL"/>
        </w:rPr>
        <w:t>Przedmiot zamówienia musi spełniać następujące wymagania:</w:t>
      </w:r>
    </w:p>
    <w:p w14:paraId="7D7C9706" w14:textId="77777777" w:rsidR="005127F3" w:rsidRPr="001552AE" w:rsidRDefault="005127F3" w:rsidP="00A97DA0">
      <w:pPr>
        <w:numPr>
          <w:ilvl w:val="0"/>
          <w:numId w:val="45"/>
        </w:numPr>
        <w:spacing w:before="4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możliwość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oznaczenia formy zredukowanej oraz utlenionej </w:t>
      </w:r>
      <w:proofErr w:type="spell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glutationu</w:t>
      </w:r>
      <w:proofErr w:type="spellEnd"/>
    </w:p>
    <w:p w14:paraId="26DB787D" w14:textId="74BD1AAC" w:rsidR="005127F3" w:rsidRPr="001113F2" w:rsidRDefault="005127F3" w:rsidP="001113F2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gramStart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metoda</w:t>
      </w:r>
      <w:proofErr w:type="gramEnd"/>
      <w:r w:rsidRPr="001552A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odczytu: luminescencja</w:t>
      </w:r>
    </w:p>
    <w:sectPr w:rsidR="005127F3" w:rsidRPr="001113F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521656" w16cid:durableId="2506BA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2D31A" w14:textId="77777777" w:rsidR="00B24A24" w:rsidRDefault="00B24A24" w:rsidP="001A175E">
      <w:pPr>
        <w:spacing w:after="0" w:line="240" w:lineRule="auto"/>
      </w:pPr>
      <w:r>
        <w:separator/>
      </w:r>
    </w:p>
  </w:endnote>
  <w:endnote w:type="continuationSeparator" w:id="0">
    <w:p w14:paraId="3A04DBB0" w14:textId="77777777" w:rsidR="00B24A24" w:rsidRDefault="00B24A24" w:rsidP="001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935700"/>
      <w:docPartObj>
        <w:docPartGallery w:val="Page Numbers (Bottom of Page)"/>
        <w:docPartUnique/>
      </w:docPartObj>
    </w:sdtPr>
    <w:sdtEndPr/>
    <w:sdtContent>
      <w:p w14:paraId="70412EC4" w14:textId="77777777" w:rsidR="006604E0" w:rsidRDefault="006604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76">
          <w:rPr>
            <w:noProof/>
          </w:rPr>
          <w:t>20</w:t>
        </w:r>
        <w:r>
          <w:fldChar w:fldCharType="end"/>
        </w:r>
      </w:p>
    </w:sdtContent>
  </w:sdt>
  <w:p w14:paraId="0FAC0C91" w14:textId="77777777" w:rsidR="006604E0" w:rsidRDefault="00660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C42F0" w14:textId="77777777" w:rsidR="00B24A24" w:rsidRDefault="00B24A24" w:rsidP="001A175E">
      <w:pPr>
        <w:spacing w:after="0" w:line="240" w:lineRule="auto"/>
      </w:pPr>
      <w:r>
        <w:separator/>
      </w:r>
    </w:p>
  </w:footnote>
  <w:footnote w:type="continuationSeparator" w:id="0">
    <w:p w14:paraId="3399A985" w14:textId="77777777" w:rsidR="00B24A24" w:rsidRDefault="00B24A24" w:rsidP="001A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49"/>
    <w:multiLevelType w:val="hybridMultilevel"/>
    <w:tmpl w:val="7766F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4BBE"/>
    <w:multiLevelType w:val="hybridMultilevel"/>
    <w:tmpl w:val="0038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84C80"/>
    <w:multiLevelType w:val="hybridMultilevel"/>
    <w:tmpl w:val="3D5C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438AD"/>
    <w:multiLevelType w:val="hybridMultilevel"/>
    <w:tmpl w:val="2CAC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C7937"/>
    <w:multiLevelType w:val="hybridMultilevel"/>
    <w:tmpl w:val="2AEE3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02629"/>
    <w:multiLevelType w:val="hybridMultilevel"/>
    <w:tmpl w:val="387E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C0335"/>
    <w:multiLevelType w:val="hybridMultilevel"/>
    <w:tmpl w:val="66E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F3772"/>
    <w:multiLevelType w:val="hybridMultilevel"/>
    <w:tmpl w:val="84A6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179D3"/>
    <w:multiLevelType w:val="hybridMultilevel"/>
    <w:tmpl w:val="B9849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94040"/>
    <w:multiLevelType w:val="hybridMultilevel"/>
    <w:tmpl w:val="3A5A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82410"/>
    <w:multiLevelType w:val="multilevel"/>
    <w:tmpl w:val="6246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6A52E4"/>
    <w:multiLevelType w:val="multilevel"/>
    <w:tmpl w:val="7B40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BF0CEB"/>
    <w:multiLevelType w:val="hybridMultilevel"/>
    <w:tmpl w:val="8306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E3247"/>
    <w:multiLevelType w:val="hybridMultilevel"/>
    <w:tmpl w:val="EAF09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B6DED"/>
    <w:multiLevelType w:val="hybridMultilevel"/>
    <w:tmpl w:val="B58E8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C6998"/>
    <w:multiLevelType w:val="hybridMultilevel"/>
    <w:tmpl w:val="8C74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B047F"/>
    <w:multiLevelType w:val="hybridMultilevel"/>
    <w:tmpl w:val="3F609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50BB4"/>
    <w:multiLevelType w:val="hybridMultilevel"/>
    <w:tmpl w:val="4A3AF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57A46"/>
    <w:multiLevelType w:val="hybridMultilevel"/>
    <w:tmpl w:val="3974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0854E4"/>
    <w:multiLevelType w:val="hybridMultilevel"/>
    <w:tmpl w:val="E2880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9A7030"/>
    <w:multiLevelType w:val="multilevel"/>
    <w:tmpl w:val="7E10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870F4"/>
    <w:multiLevelType w:val="hybridMultilevel"/>
    <w:tmpl w:val="21E0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6501C"/>
    <w:multiLevelType w:val="hybridMultilevel"/>
    <w:tmpl w:val="FF7C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CB4C7C"/>
    <w:multiLevelType w:val="hybridMultilevel"/>
    <w:tmpl w:val="FEC6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C35618"/>
    <w:multiLevelType w:val="hybridMultilevel"/>
    <w:tmpl w:val="46127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4B3E66"/>
    <w:multiLevelType w:val="hybridMultilevel"/>
    <w:tmpl w:val="08C8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01985"/>
    <w:multiLevelType w:val="hybridMultilevel"/>
    <w:tmpl w:val="7CFE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B322F9"/>
    <w:multiLevelType w:val="hybridMultilevel"/>
    <w:tmpl w:val="E4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83816"/>
    <w:multiLevelType w:val="hybridMultilevel"/>
    <w:tmpl w:val="B69C0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381830"/>
    <w:multiLevelType w:val="hybridMultilevel"/>
    <w:tmpl w:val="4C80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325C03"/>
    <w:multiLevelType w:val="hybridMultilevel"/>
    <w:tmpl w:val="5C520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452E8C"/>
    <w:multiLevelType w:val="multilevel"/>
    <w:tmpl w:val="E4E4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231283"/>
    <w:multiLevelType w:val="hybridMultilevel"/>
    <w:tmpl w:val="DDEE6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62582B"/>
    <w:multiLevelType w:val="hybridMultilevel"/>
    <w:tmpl w:val="5D62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7A6CAE"/>
    <w:multiLevelType w:val="multilevel"/>
    <w:tmpl w:val="5E1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3B1BFC"/>
    <w:multiLevelType w:val="hybridMultilevel"/>
    <w:tmpl w:val="A832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534118"/>
    <w:multiLevelType w:val="multilevel"/>
    <w:tmpl w:val="CF00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98F26A9"/>
    <w:multiLevelType w:val="multilevel"/>
    <w:tmpl w:val="CEF4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B142B6"/>
    <w:multiLevelType w:val="hybridMultilevel"/>
    <w:tmpl w:val="F95CF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0E6769"/>
    <w:multiLevelType w:val="hybridMultilevel"/>
    <w:tmpl w:val="EF4A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64040E"/>
    <w:multiLevelType w:val="hybridMultilevel"/>
    <w:tmpl w:val="9304A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371ACB"/>
    <w:multiLevelType w:val="hybridMultilevel"/>
    <w:tmpl w:val="15B8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417ECB"/>
    <w:multiLevelType w:val="hybridMultilevel"/>
    <w:tmpl w:val="134C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806B4A"/>
    <w:multiLevelType w:val="hybridMultilevel"/>
    <w:tmpl w:val="9C1C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544D7"/>
    <w:multiLevelType w:val="hybridMultilevel"/>
    <w:tmpl w:val="5362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34DC1"/>
    <w:multiLevelType w:val="hybridMultilevel"/>
    <w:tmpl w:val="3F644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2566CF"/>
    <w:multiLevelType w:val="hybridMultilevel"/>
    <w:tmpl w:val="A832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C43662"/>
    <w:multiLevelType w:val="hybridMultilevel"/>
    <w:tmpl w:val="1DD8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4F460B"/>
    <w:multiLevelType w:val="multilevel"/>
    <w:tmpl w:val="8B0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641395"/>
    <w:multiLevelType w:val="hybridMultilevel"/>
    <w:tmpl w:val="F932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581F36"/>
    <w:multiLevelType w:val="hybridMultilevel"/>
    <w:tmpl w:val="3A66C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277268"/>
    <w:multiLevelType w:val="multilevel"/>
    <w:tmpl w:val="BE3C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8A3A9A"/>
    <w:multiLevelType w:val="hybridMultilevel"/>
    <w:tmpl w:val="B130F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B81EB6"/>
    <w:multiLevelType w:val="hybridMultilevel"/>
    <w:tmpl w:val="CD48D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43624D"/>
    <w:multiLevelType w:val="hybridMultilevel"/>
    <w:tmpl w:val="C3BCA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E84C5B"/>
    <w:multiLevelType w:val="hybridMultilevel"/>
    <w:tmpl w:val="11CAD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D812AF"/>
    <w:multiLevelType w:val="hybridMultilevel"/>
    <w:tmpl w:val="EA869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025549"/>
    <w:multiLevelType w:val="hybridMultilevel"/>
    <w:tmpl w:val="47829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8"/>
  </w:num>
  <w:num w:numId="3">
    <w:abstractNumId w:val="45"/>
  </w:num>
  <w:num w:numId="4">
    <w:abstractNumId w:val="38"/>
  </w:num>
  <w:num w:numId="5">
    <w:abstractNumId w:val="13"/>
  </w:num>
  <w:num w:numId="6">
    <w:abstractNumId w:val="14"/>
  </w:num>
  <w:num w:numId="7">
    <w:abstractNumId w:val="40"/>
  </w:num>
  <w:num w:numId="8">
    <w:abstractNumId w:val="33"/>
  </w:num>
  <w:num w:numId="9">
    <w:abstractNumId w:val="27"/>
  </w:num>
  <w:num w:numId="10">
    <w:abstractNumId w:val="21"/>
  </w:num>
  <w:num w:numId="11">
    <w:abstractNumId w:val="3"/>
  </w:num>
  <w:num w:numId="12">
    <w:abstractNumId w:val="23"/>
  </w:num>
  <w:num w:numId="13">
    <w:abstractNumId w:val="16"/>
  </w:num>
  <w:num w:numId="14">
    <w:abstractNumId w:val="53"/>
  </w:num>
  <w:num w:numId="15">
    <w:abstractNumId w:val="52"/>
  </w:num>
  <w:num w:numId="16">
    <w:abstractNumId w:val="54"/>
  </w:num>
  <w:num w:numId="17">
    <w:abstractNumId w:val="24"/>
  </w:num>
  <w:num w:numId="18">
    <w:abstractNumId w:val="44"/>
  </w:num>
  <w:num w:numId="19">
    <w:abstractNumId w:val="43"/>
  </w:num>
  <w:num w:numId="20">
    <w:abstractNumId w:val="32"/>
  </w:num>
  <w:num w:numId="21">
    <w:abstractNumId w:val="46"/>
  </w:num>
  <w:num w:numId="22">
    <w:abstractNumId w:val="25"/>
  </w:num>
  <w:num w:numId="23">
    <w:abstractNumId w:val="17"/>
  </w:num>
  <w:num w:numId="24">
    <w:abstractNumId w:val="41"/>
  </w:num>
  <w:num w:numId="25">
    <w:abstractNumId w:val="47"/>
  </w:num>
  <w:num w:numId="26">
    <w:abstractNumId w:val="42"/>
  </w:num>
  <w:num w:numId="27">
    <w:abstractNumId w:val="49"/>
  </w:num>
  <w:num w:numId="28">
    <w:abstractNumId w:val="39"/>
  </w:num>
  <w:num w:numId="29">
    <w:abstractNumId w:val="28"/>
  </w:num>
  <w:num w:numId="30">
    <w:abstractNumId w:val="6"/>
  </w:num>
  <w:num w:numId="31">
    <w:abstractNumId w:val="18"/>
  </w:num>
  <w:num w:numId="32">
    <w:abstractNumId w:val="55"/>
  </w:num>
  <w:num w:numId="33">
    <w:abstractNumId w:val="1"/>
  </w:num>
  <w:num w:numId="34">
    <w:abstractNumId w:val="2"/>
  </w:num>
  <w:num w:numId="35">
    <w:abstractNumId w:val="26"/>
  </w:num>
  <w:num w:numId="36">
    <w:abstractNumId w:val="22"/>
  </w:num>
  <w:num w:numId="37">
    <w:abstractNumId w:val="7"/>
  </w:num>
  <w:num w:numId="38">
    <w:abstractNumId w:val="4"/>
  </w:num>
  <w:num w:numId="39">
    <w:abstractNumId w:val="11"/>
  </w:num>
  <w:num w:numId="40">
    <w:abstractNumId w:val="37"/>
  </w:num>
  <w:num w:numId="41">
    <w:abstractNumId w:val="31"/>
  </w:num>
  <w:num w:numId="42">
    <w:abstractNumId w:val="10"/>
  </w:num>
  <w:num w:numId="43">
    <w:abstractNumId w:val="20"/>
  </w:num>
  <w:num w:numId="44">
    <w:abstractNumId w:val="34"/>
  </w:num>
  <w:num w:numId="45">
    <w:abstractNumId w:val="36"/>
  </w:num>
  <w:num w:numId="46">
    <w:abstractNumId w:val="56"/>
  </w:num>
  <w:num w:numId="47">
    <w:abstractNumId w:val="57"/>
  </w:num>
  <w:num w:numId="48">
    <w:abstractNumId w:val="8"/>
  </w:num>
  <w:num w:numId="49">
    <w:abstractNumId w:val="35"/>
  </w:num>
  <w:num w:numId="50">
    <w:abstractNumId w:val="15"/>
  </w:num>
  <w:num w:numId="51">
    <w:abstractNumId w:val="0"/>
  </w:num>
  <w:num w:numId="52">
    <w:abstractNumId w:val="9"/>
  </w:num>
  <w:num w:numId="53">
    <w:abstractNumId w:val="12"/>
  </w:num>
  <w:num w:numId="54">
    <w:abstractNumId w:val="19"/>
  </w:num>
  <w:num w:numId="55">
    <w:abstractNumId w:val="30"/>
  </w:num>
  <w:num w:numId="56">
    <w:abstractNumId w:val="50"/>
  </w:num>
  <w:num w:numId="57">
    <w:abstractNumId w:val="29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5E"/>
    <w:rsid w:val="00046E07"/>
    <w:rsid w:val="00064AC3"/>
    <w:rsid w:val="000718EB"/>
    <w:rsid w:val="001113F2"/>
    <w:rsid w:val="00150DC8"/>
    <w:rsid w:val="001552AE"/>
    <w:rsid w:val="00181968"/>
    <w:rsid w:val="001A175E"/>
    <w:rsid w:val="00212546"/>
    <w:rsid w:val="00224402"/>
    <w:rsid w:val="002C1FC1"/>
    <w:rsid w:val="0030369C"/>
    <w:rsid w:val="003E5C83"/>
    <w:rsid w:val="00430E8B"/>
    <w:rsid w:val="004A5C54"/>
    <w:rsid w:val="004E582C"/>
    <w:rsid w:val="005116D0"/>
    <w:rsid w:val="005127F3"/>
    <w:rsid w:val="00585646"/>
    <w:rsid w:val="00585D9E"/>
    <w:rsid w:val="005D7EEA"/>
    <w:rsid w:val="005E1647"/>
    <w:rsid w:val="005F33E4"/>
    <w:rsid w:val="00644BD1"/>
    <w:rsid w:val="006604E0"/>
    <w:rsid w:val="006A5C1B"/>
    <w:rsid w:val="00743922"/>
    <w:rsid w:val="008D67B3"/>
    <w:rsid w:val="0091795F"/>
    <w:rsid w:val="009455F2"/>
    <w:rsid w:val="00947476"/>
    <w:rsid w:val="00976396"/>
    <w:rsid w:val="009C375F"/>
    <w:rsid w:val="00A3343E"/>
    <w:rsid w:val="00A55191"/>
    <w:rsid w:val="00A57B16"/>
    <w:rsid w:val="00A97DA0"/>
    <w:rsid w:val="00AA0B76"/>
    <w:rsid w:val="00AF4152"/>
    <w:rsid w:val="00B24A24"/>
    <w:rsid w:val="00B44317"/>
    <w:rsid w:val="00B66020"/>
    <w:rsid w:val="00BD6244"/>
    <w:rsid w:val="00C01E80"/>
    <w:rsid w:val="00C11EAB"/>
    <w:rsid w:val="00C638CC"/>
    <w:rsid w:val="00C932E2"/>
    <w:rsid w:val="00E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26B2"/>
  <w15:chartTrackingRefBased/>
  <w15:docId w15:val="{484D43EC-0872-450E-85BD-936B7C76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2AE"/>
  </w:style>
  <w:style w:type="paragraph" w:styleId="Nagwek2">
    <w:name w:val="heading 2"/>
    <w:basedOn w:val="Normalny"/>
    <w:link w:val="Nagwek2Znak"/>
    <w:uiPriority w:val="9"/>
    <w:qFormat/>
    <w:rsid w:val="001A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17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175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175E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1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75E"/>
  </w:style>
  <w:style w:type="paragraph" w:styleId="Stopka">
    <w:name w:val="footer"/>
    <w:basedOn w:val="Normalny"/>
    <w:link w:val="StopkaZnak"/>
    <w:uiPriority w:val="99"/>
    <w:unhideWhenUsed/>
    <w:rsid w:val="001A1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5E"/>
  </w:style>
  <w:style w:type="paragraph" w:styleId="Tekstdymka">
    <w:name w:val="Balloon Text"/>
    <w:basedOn w:val="Normalny"/>
    <w:link w:val="TekstdymkaZnak"/>
    <w:uiPriority w:val="99"/>
    <w:semiHidden/>
    <w:unhideWhenUsed/>
    <w:rsid w:val="002C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F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E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E8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1E8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6E07"/>
    <w:pPr>
      <w:ind w:left="720"/>
      <w:contextualSpacing/>
    </w:pPr>
  </w:style>
  <w:style w:type="paragraph" w:styleId="Bezodstpw">
    <w:name w:val="No Spacing"/>
    <w:uiPriority w:val="1"/>
    <w:qFormat/>
    <w:rsid w:val="00046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-rad.com/en-pl/sku/1725275-ssoadvanced-universal-sybr-green-supermix-5000-x-20-ul-rxns-50-ml-10-x-5-ml?ID=17252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7266-36E2-4E54-A3EC-30DBD678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3458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AWF</cp:lastModifiedBy>
  <cp:revision>7</cp:revision>
  <cp:lastPrinted>2021-09-08T06:57:00Z</cp:lastPrinted>
  <dcterms:created xsi:type="dcterms:W3CDTF">2021-10-06T08:53:00Z</dcterms:created>
  <dcterms:modified xsi:type="dcterms:W3CDTF">2021-10-18T11:44:00Z</dcterms:modified>
</cp:coreProperties>
</file>