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  <w:bookmarkStart w:id="0" w:name="_GoBack"/>
      <w:bookmarkEnd w:id="0"/>
    </w:p>
    <w:p w14:paraId="1D3AB6E2" w14:textId="70734E19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E26991">
        <w:rPr>
          <w:b/>
        </w:rPr>
        <w:t>4</w:t>
      </w:r>
      <w:r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1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E26991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E26991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E26991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E26991">
      <w:pPr>
        <w:rPr>
          <w:bCs/>
        </w:rPr>
      </w:pPr>
      <w:r w:rsidRPr="003725BE">
        <w:rPr>
          <w:bCs/>
        </w:rPr>
        <w:t>ul. Mikołowska 72a</w:t>
      </w:r>
    </w:p>
    <w:bookmarkEnd w:id="1"/>
    <w:p w14:paraId="4F9F09F2" w14:textId="77777777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65A28234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(tekst jedn</w:t>
      </w:r>
      <w:r w:rsidR="00556CD1">
        <w:rPr>
          <w:b/>
          <w:sz w:val="23"/>
          <w:szCs w:val="23"/>
        </w:rPr>
        <w:t>.:Dz</w:t>
      </w:r>
      <w:r w:rsidRPr="00F21520">
        <w:rPr>
          <w:b/>
          <w:sz w:val="23"/>
          <w:szCs w:val="23"/>
        </w:rPr>
        <w:t xml:space="preserve">.U. </w:t>
      </w:r>
      <w:r w:rsidR="00556CD1">
        <w:rPr>
          <w:b/>
          <w:sz w:val="23"/>
          <w:szCs w:val="23"/>
        </w:rPr>
        <w:t>z</w:t>
      </w:r>
      <w:r w:rsidRPr="00F21520">
        <w:rPr>
          <w:b/>
          <w:sz w:val="23"/>
          <w:szCs w:val="23"/>
        </w:rPr>
        <w:t xml:space="preserve"> 2019 r., poz. 2019 z późn. zm.) - dalej: ustawa 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7149C65" w:rsidR="008334C5" w:rsidRPr="00E26991" w:rsidRDefault="008334C5" w:rsidP="00E26991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bookmarkStart w:id="2" w:name="_Hlk63420928"/>
      <w:r w:rsidRPr="00E26991">
        <w:rPr>
          <w:sz w:val="23"/>
          <w:szCs w:val="23"/>
        </w:rPr>
        <w:t>Na potrzeby postępowania o udzielenie zamówienia publicznego</w:t>
      </w:r>
      <w:r w:rsidR="004276F9" w:rsidRPr="00E26991">
        <w:rPr>
          <w:sz w:val="23"/>
          <w:szCs w:val="23"/>
        </w:rPr>
        <w:t>,</w:t>
      </w:r>
      <w:r w:rsidRPr="00E26991">
        <w:rPr>
          <w:sz w:val="23"/>
          <w:szCs w:val="23"/>
        </w:rPr>
        <w:t xml:space="preserve"> którego przedmiotem jest</w:t>
      </w:r>
      <w:r w:rsidR="00E26991" w:rsidRPr="00E26991">
        <w:rPr>
          <w:b/>
          <w:sz w:val="23"/>
          <w:szCs w:val="23"/>
        </w:rPr>
        <w:t xml:space="preserve"> Termomodernizacja budynku Domu Studenta Akademii Wychowania Fizycznego im. Jerzego Kukuczki w Katowicach, znajdującego się przy ul. Mikołowskiej 72d.</w:t>
      </w:r>
      <w:r w:rsidR="00E26991">
        <w:rPr>
          <w:b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E26991">
        <w:rPr>
          <w:bCs/>
          <w:sz w:val="23"/>
          <w:szCs w:val="23"/>
        </w:rPr>
        <w:t>ZP/07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 xml:space="preserve">Akademię Wychowania Fizycznego im. </w:t>
      </w:r>
      <w:r w:rsidR="00E26991">
        <w:rPr>
          <w:bCs/>
          <w:sz w:val="23"/>
          <w:szCs w:val="23"/>
        </w:rPr>
        <w:br/>
      </w:r>
      <w:r w:rsidRPr="00F21520">
        <w:rPr>
          <w:bCs/>
          <w:sz w:val="23"/>
          <w:szCs w:val="23"/>
        </w:rPr>
        <w:t xml:space="preserve">J.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3A907546" w14:textId="77777777" w:rsidR="00E26991" w:rsidRPr="00E26991" w:rsidRDefault="006F586D" w:rsidP="00E2699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</w:t>
      </w:r>
      <w:r w:rsidR="00E26991">
        <w:rPr>
          <w:bCs/>
          <w:iCs/>
          <w:sz w:val="23"/>
          <w:szCs w:val="23"/>
        </w:rPr>
        <w:t xml:space="preserve">oraz na podstawie art. 109 ust. 1 pkt 4, 5, 7 i 9 </w:t>
      </w:r>
      <w:r w:rsidRPr="00F21520">
        <w:rPr>
          <w:bCs/>
          <w:iCs/>
          <w:sz w:val="23"/>
          <w:szCs w:val="23"/>
        </w:rPr>
        <w:t>ustawy p.z.p.</w:t>
      </w:r>
      <w:r w:rsidR="00E26991">
        <w:rPr>
          <w:bCs/>
          <w:iCs/>
          <w:sz w:val="23"/>
          <w:szCs w:val="23"/>
        </w:rPr>
        <w:t>, tj. nie zachodzi żadna z następujących przesłanek wykluczenia:</w:t>
      </w:r>
    </w:p>
    <w:p w14:paraId="3D514D39" w14:textId="25E257AC" w:rsidR="00E26991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108 ust. 1 z</w:t>
      </w:r>
      <w:r w:rsidR="00E26991" w:rsidRPr="00E26991">
        <w:rPr>
          <w:sz w:val="23"/>
          <w:szCs w:val="23"/>
        </w:rPr>
        <w:t xml:space="preserve"> postępowania o udzielenie zamówienia wyklucza się wykonawcę: </w:t>
      </w:r>
    </w:p>
    <w:p w14:paraId="188A44C0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będącego osobą fizyczną, którego prawomocnie skazano za przestępstwo: </w:t>
      </w:r>
    </w:p>
    <w:p w14:paraId="446B9816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B7EE95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handlu ludźmi, o którym mowa w art. 189a Kodeksu karnego, </w:t>
      </w:r>
    </w:p>
    <w:p w14:paraId="135EEAC4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 którym mowa w art. 228–230a, art. 250a Kodeksu karnego lub w art. 46 lub art. 48 ustawy z dnia 25 czerwca 2010 r. o sporcie, </w:t>
      </w:r>
    </w:p>
    <w:p w14:paraId="540C7A4B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 w:rsidRPr="00E26991">
        <w:rPr>
          <w:sz w:val="23"/>
          <w:szCs w:val="23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67B13E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o charakterze terrorystycznym, o którym mowa w art. 115 § 20 Kodeksu karnego, lub mające na celu popełnienie tego przestępstwa, </w:t>
      </w:r>
    </w:p>
    <w:p w14:paraId="52C05C8E" w14:textId="2E074A0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E9543AA" w14:textId="77777777" w:rsidR="00CF10BA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6F9E7" w14:textId="4F51BBE8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733A9F1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– lub za odpowiedni czyn zabroniony określony w przepisach prawa obcego;</w:t>
      </w:r>
    </w:p>
    <w:p w14:paraId="46CA246F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5249B" w14:textId="53E48513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A28362" w14:textId="747A3FF9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4) wobec którego prawomocnie orzeczono zakaz ubiegania się o zamówienia publiczne;</w:t>
      </w:r>
    </w:p>
    <w:p w14:paraId="00D20013" w14:textId="6756F382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8B432" w14:textId="3DCFD404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AF1B4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</w:p>
    <w:p w14:paraId="5260DD1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109 ust. 1 z postępowania o udzielenie zamówienia zamawiający może wykluczyć wykonawcę:</w:t>
      </w:r>
    </w:p>
    <w:p w14:paraId="7DF68A6B" w14:textId="690DE20A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832EF54" w14:textId="7629185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4A5860E" w14:textId="01E9F2B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7111593" w14:textId="5A52E9CF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2C6BEAA9" w14:textId="77777777" w:rsidR="00CF10BA" w:rsidRPr="00E26991" w:rsidRDefault="00CF10BA" w:rsidP="00CF10BA">
      <w:pPr>
        <w:spacing w:before="120"/>
        <w:ind w:left="284"/>
        <w:jc w:val="both"/>
        <w:rPr>
          <w:bCs/>
          <w:caps/>
          <w:sz w:val="23"/>
          <w:szCs w:val="23"/>
        </w:rPr>
      </w:pPr>
    </w:p>
    <w:p w14:paraId="106DF812" w14:textId="609D3788" w:rsidR="006F586D" w:rsidRPr="00491835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491E6B2C" w14:textId="77777777" w:rsidR="00491835" w:rsidRPr="00491835" w:rsidRDefault="00491835" w:rsidP="00491835">
      <w:pPr>
        <w:spacing w:before="120" w:line="276" w:lineRule="auto"/>
        <w:ind w:left="284"/>
        <w:jc w:val="both"/>
        <w:rPr>
          <w:sz w:val="23"/>
          <w:szCs w:val="23"/>
        </w:rPr>
      </w:pPr>
    </w:p>
    <w:p w14:paraId="6E85C371" w14:textId="057670C1" w:rsidR="00491835" w:rsidRPr="00491835" w:rsidRDefault="00491835" w:rsidP="00491835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</w:t>
      </w:r>
      <w:r>
        <w:rPr>
          <w:sz w:val="23"/>
          <w:szCs w:val="23"/>
        </w:rPr>
        <w:t>pnych i bezpłatnych baz danych</w:t>
      </w:r>
      <w:r w:rsidRPr="00491835">
        <w:rPr>
          <w:sz w:val="23"/>
          <w:szCs w:val="23"/>
        </w:rPr>
        <w:t>:</w:t>
      </w:r>
    </w:p>
    <w:p w14:paraId="150B14CB" w14:textId="1CA7B074" w:rsidR="00491835" w:rsidRPr="00F21520" w:rsidRDefault="00491835" w:rsidP="00491835">
      <w:pPr>
        <w:spacing w:before="120" w:line="276" w:lineRule="auto"/>
        <w:ind w:left="360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6FBA99D3" w:rsidR="006F586D" w:rsidRPr="00F21520" w:rsidRDefault="006F586D" w:rsidP="00CF10B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30BB" w16cex:dateUtc="2021-04-21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D44A5" w16cid:durableId="242B30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BA5D" w14:textId="77777777" w:rsidR="00977437" w:rsidRDefault="00977437" w:rsidP="003725BE">
      <w:r>
        <w:separator/>
      </w:r>
    </w:p>
  </w:endnote>
  <w:endnote w:type="continuationSeparator" w:id="0">
    <w:p w14:paraId="590A3A48" w14:textId="77777777" w:rsidR="00977437" w:rsidRDefault="00977437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8BA56" w14:textId="77777777" w:rsidR="00977437" w:rsidRDefault="00977437" w:rsidP="003725BE">
      <w:r>
        <w:separator/>
      </w:r>
    </w:p>
  </w:footnote>
  <w:footnote w:type="continuationSeparator" w:id="0">
    <w:p w14:paraId="4AA4A30F" w14:textId="77777777" w:rsidR="00977437" w:rsidRDefault="00977437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3F153D"/>
    <w:rsid w:val="004276F9"/>
    <w:rsid w:val="00491835"/>
    <w:rsid w:val="00505437"/>
    <w:rsid w:val="00556CD1"/>
    <w:rsid w:val="0057792D"/>
    <w:rsid w:val="006E0E95"/>
    <w:rsid w:val="006F586D"/>
    <w:rsid w:val="007911E5"/>
    <w:rsid w:val="007D3B56"/>
    <w:rsid w:val="008334C5"/>
    <w:rsid w:val="00884A29"/>
    <w:rsid w:val="00887581"/>
    <w:rsid w:val="00915A33"/>
    <w:rsid w:val="009773AF"/>
    <w:rsid w:val="00977437"/>
    <w:rsid w:val="00A36495"/>
    <w:rsid w:val="00A52FEF"/>
    <w:rsid w:val="00A72270"/>
    <w:rsid w:val="00B91126"/>
    <w:rsid w:val="00C70F7D"/>
    <w:rsid w:val="00CF10BA"/>
    <w:rsid w:val="00D13C13"/>
    <w:rsid w:val="00D22C6F"/>
    <w:rsid w:val="00D92F92"/>
    <w:rsid w:val="00D95AF4"/>
    <w:rsid w:val="00DF423B"/>
    <w:rsid w:val="00DF6ACF"/>
    <w:rsid w:val="00E01052"/>
    <w:rsid w:val="00E26991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2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2021-07-09T14:15:00Z</dcterms:created>
  <dcterms:modified xsi:type="dcterms:W3CDTF">2021-07-09T14:15:00Z</dcterms:modified>
</cp:coreProperties>
</file>