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</w:t>
      </w:r>
      <w:r w:rsidR="006B0633">
        <w:rPr>
          <w:b/>
        </w:rPr>
        <w:t>E</w:t>
      </w:r>
      <w:r w:rsidRPr="004B0AA1">
        <w:rPr>
          <w:b/>
        </w:rPr>
        <w:t>R. 03.05.00-00-z051/18-00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Wychowania  Fizycznego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im.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Moduł: </w:t>
            </w:r>
            <w:r w:rsidR="001D3061" w:rsidRPr="00C920DF">
              <w:rPr>
                <w:rFonts w:cstheme="minorHAnsi"/>
                <w:b/>
                <w:sz w:val="24"/>
                <w:szCs w:val="24"/>
              </w:rPr>
              <w:t xml:space="preserve">Dodatkowe zajęcia z pracodawcami zwiększające kompetencje </w:t>
            </w:r>
            <w:r w:rsidR="006D2B76" w:rsidRPr="006D2B76">
              <w:rPr>
                <w:rFonts w:cstheme="minorHAnsi"/>
                <w:b/>
                <w:sz w:val="24"/>
                <w:szCs w:val="24"/>
              </w:rPr>
              <w:t xml:space="preserve">z zakresu komunikacji </w:t>
            </w:r>
          </w:p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C920DF" w:rsidRDefault="001C3F08" w:rsidP="001D3061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157986" w:rsidRPr="00157986">
              <w:rPr>
                <w:rFonts w:cstheme="minorHAnsi"/>
                <w:b/>
                <w:sz w:val="24"/>
                <w:szCs w:val="24"/>
              </w:rPr>
              <w:t>Praca oraz komunikacja w zespole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Rok: 2020/2021 nabór pierwszy</w:t>
            </w:r>
          </w:p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          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Forma zajęć: </w:t>
            </w:r>
          </w:p>
          <w:p w:rsidR="00403EB5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trike/>
                <w:sz w:val="24"/>
                <w:szCs w:val="24"/>
              </w:rPr>
              <w:t>wykłady /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ćwiczenia</w:t>
            </w:r>
            <w:r w:rsidR="001C3F08" w:rsidRPr="00C920DF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C920DF">
              <w:rPr>
                <w:rFonts w:cstheme="minorHAnsi"/>
                <w:b/>
                <w:strike/>
                <w:sz w:val="24"/>
                <w:szCs w:val="24"/>
              </w:rPr>
              <w:t>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E85EDC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 zajęć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85EDC" w:rsidRPr="00C920DF">
              <w:rPr>
                <w:rFonts w:cstheme="minorHAnsi"/>
                <w:b/>
                <w:sz w:val="24"/>
                <w:szCs w:val="24"/>
              </w:rPr>
              <w:t>4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r w:rsidR="00826204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FD2937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Liczba punktów </w:t>
            </w:r>
            <w:r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ECTS:</w:t>
            </w:r>
            <w:r w:rsidR="001C3F08"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26204" w:rsidRPr="00826204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Nie dotyczy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C920DF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Profil kształcenia: </w:t>
            </w:r>
          </w:p>
          <w:p w:rsidR="001C3F08" w:rsidRPr="00C920DF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C920DF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F442F6" w:rsidP="00826204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 w:rsidRPr="00F442F6">
                  <w:rPr>
                    <w:rFonts w:cstheme="minorHAnsi"/>
                    <w:b/>
                    <w:sz w:val="24"/>
                    <w:szCs w:val="24"/>
                  </w:rPr>
                  <w:t>Firma zewnętrzna</w:t>
                </w:r>
                <w:r w:rsidRPr="00F442F6">
                  <w:rPr>
                    <w:rFonts w:cstheme="minorHAnsi"/>
                    <w:b/>
                    <w:sz w:val="24"/>
                    <w:szCs w:val="24"/>
                  </w:rPr>
                  <w:cr/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C920DF" w:rsidRDefault="001D3061" w:rsidP="001D3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920DF">
              <w:rPr>
                <w:rFonts w:cstheme="minorHAnsi"/>
                <w:sz w:val="24"/>
                <w:szCs w:val="24"/>
              </w:rPr>
              <w:t>Uczestnik jest studentem AWF Katowice biorącym udział w module II w projekcie „Kształcenie kadr dla sportu – zintegrowany program uczelni” POWER. 03.05.00-00-z051/18-00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Pr="00706F1C" w:rsidRDefault="00706F1C" w:rsidP="003F68C8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rFonts w:cstheme="minorHAnsi"/>
          <w:b/>
          <w:sz w:val="36"/>
          <w:szCs w:val="24"/>
        </w:rPr>
        <w:t>Efekty uczenia się dla zajęć</w:t>
      </w:r>
      <w:r w:rsidR="003F68C8" w:rsidRPr="003F68C8">
        <w:rPr>
          <w:rFonts w:cstheme="minorHAnsi"/>
          <w:b/>
          <w:sz w:val="36"/>
          <w:szCs w:val="24"/>
        </w:rPr>
        <w:t xml:space="preserve"> </w:t>
      </w:r>
      <w:r w:rsidR="00157986" w:rsidRPr="00157986">
        <w:rPr>
          <w:rFonts w:cstheme="minorHAnsi"/>
          <w:b/>
          <w:i/>
          <w:sz w:val="36"/>
          <w:szCs w:val="24"/>
        </w:rPr>
        <w:t>Praca oraz komunikacja w zespole</w:t>
      </w:r>
    </w:p>
    <w:p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06"/>
        <w:gridCol w:w="5528"/>
        <w:gridCol w:w="2126"/>
        <w:gridCol w:w="1843"/>
      </w:tblGrid>
      <w:tr w:rsidR="00B01D1A" w:rsidRPr="005E3D1E" w:rsidTr="003E1BC5"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027EC0" w:rsidRPr="005E3D1E" w:rsidTr="003E1BC5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7EC0" w:rsidRPr="00E81B74" w:rsidRDefault="00027EC0" w:rsidP="0002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na temat komunikacji interpersonalnej i społecznej, metody prowadzenia dyskusji i rozwiązywania problemów.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027EC0" w:rsidRPr="005E3D1E" w:rsidTr="003E1BC5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27EC0" w:rsidRPr="00E81B74" w:rsidRDefault="00027EC0" w:rsidP="0002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C0" w:rsidRPr="005E3D1E" w:rsidTr="003E1BC5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027EC0" w:rsidRPr="00B5114C" w:rsidRDefault="00027EC0" w:rsidP="00027EC0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vAlign w:val="center"/>
          </w:tcPr>
          <w:p w:rsidR="00027EC0" w:rsidRPr="005E3D1E" w:rsidRDefault="00027EC0" w:rsidP="0002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027EC0" w:rsidRPr="005E3D1E" w:rsidRDefault="00027EC0" w:rsidP="00027E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027EC0" w:rsidRPr="005E3D1E" w:rsidRDefault="00027EC0" w:rsidP="00027E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7EC0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7EC0" w:rsidRPr="005B60CD" w:rsidRDefault="00027EC0" w:rsidP="00027EC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027EC0" w:rsidRPr="005E3D1E" w:rsidTr="003E1BC5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7EC0" w:rsidRDefault="00027EC0" w:rsidP="00D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00B6B">
              <w:rPr>
                <w:rFonts w:ascii="Times New Roman" w:hAnsi="Times New Roman" w:cs="Times New Roman"/>
                <w:sz w:val="24"/>
                <w:szCs w:val="24"/>
              </w:rPr>
              <w:t xml:space="preserve">pracować w grupie, </w:t>
            </w:r>
            <w:r w:rsidRPr="00027EC0">
              <w:rPr>
                <w:rFonts w:ascii="Times New Roman" w:hAnsi="Times New Roman" w:cs="Times New Roman"/>
                <w:sz w:val="24"/>
                <w:szCs w:val="24"/>
              </w:rPr>
              <w:t>brać udział w debacie – przedstawiać i oceniać różne opinie i stanowiska oraz dyskutować o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027EC0" w:rsidRPr="005E3D1E" w:rsidTr="003E1BC5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27EC0" w:rsidRPr="005E3D1E" w:rsidRDefault="00027EC0" w:rsidP="0002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027EC0" w:rsidRPr="005E3D1E" w:rsidRDefault="00027EC0" w:rsidP="00027E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27EC0" w:rsidRPr="005E3D1E" w:rsidRDefault="00027EC0" w:rsidP="00027E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027EC0" w:rsidRPr="005E3D1E" w:rsidRDefault="00027EC0" w:rsidP="00027E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7EC0" w:rsidRPr="005E3D1E" w:rsidTr="003E1BC5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027EC0" w:rsidRPr="005E3D1E" w:rsidRDefault="00027EC0" w:rsidP="0002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7EC0" w:rsidRPr="005E3D1E" w:rsidRDefault="00027EC0" w:rsidP="00027E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027EC0" w:rsidRPr="005E3D1E" w:rsidRDefault="00027EC0" w:rsidP="00027E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027EC0" w:rsidRPr="005E3D1E" w:rsidRDefault="00027EC0" w:rsidP="00027E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27EC0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7EC0" w:rsidRPr="005B60CD" w:rsidRDefault="00027EC0" w:rsidP="00027EC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027EC0" w:rsidRPr="005E3D1E" w:rsidTr="003E1BC5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7EC0" w:rsidRDefault="00D00B6B" w:rsidP="00D0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Docenia znaczenie współpracy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zespołowej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Rozumie swoją rolę w zespole.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  <w:tr w:rsidR="00027EC0" w:rsidRPr="005E3D1E" w:rsidTr="003E1BC5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7EC0" w:rsidRPr="00E81B74" w:rsidRDefault="00027EC0" w:rsidP="0002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0" w:rsidRPr="00E81B74" w:rsidRDefault="00027EC0" w:rsidP="0002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C0" w:rsidRPr="005E3D1E" w:rsidTr="003E1BC5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27EC0" w:rsidRPr="00B5114C" w:rsidRDefault="00027EC0" w:rsidP="00027EC0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027EC0" w:rsidRPr="005E3D1E" w:rsidRDefault="00027EC0" w:rsidP="0002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27EC0" w:rsidRPr="005E3D1E" w:rsidRDefault="00027EC0" w:rsidP="00027E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027EC0" w:rsidRPr="005E3D1E" w:rsidRDefault="00027EC0" w:rsidP="00027E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59515F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15F" w:rsidRPr="002D3B14" w:rsidRDefault="0059515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15F" w:rsidRPr="002D3B14" w:rsidRDefault="00826204" w:rsidP="00D20F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620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9515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5C7659" w:rsidRPr="002D3B14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6D2B76" w:rsidP="006D2B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Czym</w:t>
            </w:r>
            <w:r w:rsidRPr="006D2B76">
              <w:rPr>
                <w:rFonts w:cstheme="minorHAnsi"/>
                <w:sz w:val="24"/>
                <w:szCs w:val="24"/>
              </w:rPr>
              <w:t xml:space="preserve"> jest zespół</w:t>
            </w:r>
            <w:r>
              <w:rPr>
                <w:rFonts w:cstheme="minorHAnsi"/>
                <w:sz w:val="24"/>
                <w:szCs w:val="24"/>
              </w:rPr>
              <w:t xml:space="preserve"> oraz</w:t>
            </w:r>
            <w:r w:rsidRPr="006D2B76">
              <w:rPr>
                <w:rFonts w:cstheme="minorHAnsi"/>
                <w:sz w:val="24"/>
                <w:szCs w:val="24"/>
              </w:rPr>
              <w:t xml:space="preserve"> rodzaje zespołów</w:t>
            </w:r>
          </w:p>
        </w:tc>
      </w:tr>
      <w:tr w:rsidR="005C7659" w:rsidRPr="002D3B14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6D2B76" w:rsidP="006D2B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6D2B76">
              <w:rPr>
                <w:rFonts w:cstheme="minorHAnsi"/>
                <w:sz w:val="24"/>
                <w:szCs w:val="24"/>
              </w:rPr>
              <w:t>sychologiczne podstawy tworzenia się zespołu</w:t>
            </w:r>
            <w:r>
              <w:rPr>
                <w:rFonts w:cstheme="minorHAnsi"/>
                <w:sz w:val="24"/>
                <w:szCs w:val="24"/>
              </w:rPr>
              <w:t xml:space="preserve"> oraz </w:t>
            </w:r>
            <w:r w:rsidRPr="006D2B76">
              <w:rPr>
                <w:rFonts w:cstheme="minorHAnsi"/>
                <w:sz w:val="24"/>
                <w:szCs w:val="24"/>
              </w:rPr>
              <w:t>fazy powstawania grupy,</w:t>
            </w:r>
          </w:p>
        </w:tc>
      </w:tr>
      <w:tr w:rsidR="005C7659" w:rsidRPr="002D3B14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6D2B76" w:rsidP="006D2B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Skuteczna k</w:t>
            </w:r>
            <w:r w:rsidRPr="006D2B76">
              <w:rPr>
                <w:rFonts w:cstheme="minorHAnsi"/>
                <w:sz w:val="24"/>
                <w:szCs w:val="24"/>
              </w:rPr>
              <w:t>omunikacja w zespole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6D2B76" w:rsidP="006D2B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2B76">
              <w:rPr>
                <w:rFonts w:cstheme="minorHAnsi"/>
                <w:sz w:val="24"/>
                <w:szCs w:val="24"/>
              </w:rPr>
              <w:t xml:space="preserve">Wykonywanie </w:t>
            </w:r>
            <w:r>
              <w:rPr>
                <w:rFonts w:cstheme="minorHAnsi"/>
                <w:sz w:val="24"/>
                <w:szCs w:val="24"/>
              </w:rPr>
              <w:t>działań</w:t>
            </w:r>
            <w:r w:rsidRPr="006D2B76">
              <w:rPr>
                <w:rFonts w:cstheme="minorHAnsi"/>
                <w:sz w:val="24"/>
                <w:szCs w:val="24"/>
              </w:rPr>
              <w:t xml:space="preserve"> przez grupę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C7659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826204" w:rsidP="008262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6204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lastRenderedPageBreak/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6D2B76" w:rsidRPr="006D2B76" w:rsidRDefault="006D2B76" w:rsidP="006D2B76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D2B76">
              <w:rPr>
                <w:color w:val="000000" w:themeColor="text1"/>
              </w:rPr>
              <w:t>J. Barge "Komunikacja między ludźmi", wyd. PWN, 2020r.</w:t>
            </w:r>
          </w:p>
          <w:p w:rsidR="006D2B76" w:rsidRPr="006D2B76" w:rsidRDefault="006D2B76" w:rsidP="006D2B76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D2B76">
              <w:rPr>
                <w:color w:val="000000" w:themeColor="text1"/>
              </w:rPr>
              <w:t>B. Rzepka "Efektywna komunikacja w zespole", wyd. Edgard, 2014r.</w:t>
            </w:r>
          </w:p>
          <w:p w:rsidR="006D2B76" w:rsidRPr="006D2B76" w:rsidRDefault="006D2B76" w:rsidP="006D2B76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D2B76">
              <w:rPr>
                <w:color w:val="000000" w:themeColor="text1"/>
              </w:rPr>
              <w:t>E.H. Schein "Potęga dobrej komunikacji w zespole", wyd. PWN, 2019r.</w:t>
            </w:r>
          </w:p>
          <w:p w:rsidR="006D2B76" w:rsidRPr="006D2B76" w:rsidRDefault="006D2B76" w:rsidP="006D2B76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D2B76">
              <w:rPr>
                <w:color w:val="000000" w:themeColor="text1"/>
              </w:rPr>
              <w:t>B. Kozyra, "Komunikacja bez barier", wyd. MT Biznes, 2019r.</w:t>
            </w:r>
          </w:p>
          <w:p w:rsidR="006D2B76" w:rsidRPr="006D2B76" w:rsidRDefault="006D2B76" w:rsidP="006D2B76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D2B76">
              <w:rPr>
                <w:color w:val="000000" w:themeColor="text1"/>
              </w:rPr>
              <w:t>A. i B. Pease "Mowa ciałą", wyd. Rebis, 2019r.</w:t>
            </w:r>
          </w:p>
          <w:p w:rsidR="006D2B76" w:rsidRPr="006D2B76" w:rsidRDefault="006D2B76" w:rsidP="006D2B76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D2B76">
              <w:rPr>
                <w:color w:val="000000" w:themeColor="text1"/>
              </w:rPr>
              <w:t>J.C. Maxwell "17 niepodważalnych praw pracy w zespole", wyd. Logos Oficyna Wydawnicza, 2019r.</w:t>
            </w:r>
          </w:p>
          <w:p w:rsidR="006D2B76" w:rsidRPr="006D2B76" w:rsidRDefault="006D2B76" w:rsidP="006D2B76">
            <w:pPr>
              <w:pStyle w:val="Akapitzlist"/>
              <w:numPr>
                <w:ilvl w:val="0"/>
                <w:numId w:val="13"/>
              </w:numPr>
              <w:rPr>
                <w:color w:val="FF0000"/>
              </w:rPr>
            </w:pPr>
            <w:r w:rsidRPr="006D2B76">
              <w:rPr>
                <w:color w:val="000000" w:themeColor="text1"/>
              </w:rPr>
              <w:t>A. Pacana "Praca zespołowa i liderzy", wyd. Oficyna Wydawnicza Politechniki Rzeszowskiej, 2017r</w:t>
            </w:r>
            <w:r w:rsidRPr="006D2B76">
              <w:rPr>
                <w:color w:val="FF0000"/>
              </w:rPr>
              <w:t>.</w:t>
            </w:r>
          </w:p>
          <w:p w:rsidR="00FB2B7C" w:rsidRPr="005E3D1E" w:rsidRDefault="00FB2B7C" w:rsidP="002D3B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3B14" w:rsidRPr="007B6A2E" w:rsidRDefault="002D3B14" w:rsidP="003B2B9B">
            <w:pPr>
              <w:spacing w:after="0" w:line="240" w:lineRule="auto"/>
              <w:rPr>
                <w:rFonts w:cs="Times New Roman"/>
                <w:b/>
                <w:strike/>
                <w:sz w:val="24"/>
                <w:szCs w:val="24"/>
              </w:rPr>
            </w:pPr>
            <w:r w:rsidRPr="005E3D1E">
              <w:rPr>
                <w:rFonts w:cs="Times New Roman"/>
                <w:sz w:val="24"/>
                <w:szCs w:val="24"/>
              </w:rPr>
              <w:t xml:space="preserve"> </w:t>
            </w:r>
            <w:r w:rsidRPr="007B6A2E">
              <w:rPr>
                <w:rFonts w:cs="Times New Roman"/>
                <w:b/>
                <w:strike/>
                <w:sz w:val="24"/>
                <w:szCs w:val="24"/>
              </w:rPr>
              <w:t xml:space="preserve">Literatura uzupełniająca: </w:t>
            </w:r>
          </w:p>
          <w:p w:rsidR="002D3B14" w:rsidRPr="007B6A2E" w:rsidRDefault="002D3B14" w:rsidP="002D3B14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  <w:r w:rsidRPr="007B6A2E">
              <w:rPr>
                <w:rFonts w:cs="Times New Roman"/>
                <w:strike/>
                <w:sz w:val="24"/>
                <w:szCs w:val="24"/>
              </w:rPr>
              <w:t xml:space="preserve">1. </w:t>
            </w:r>
          </w:p>
          <w:p w:rsidR="002D3B14" w:rsidRPr="002D3B14" w:rsidRDefault="002D3B14" w:rsidP="002D3B14">
            <w:pPr>
              <w:rPr>
                <w:rFonts w:cstheme="minorHAnsi"/>
              </w:rPr>
            </w:pP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:rsidTr="003B2B9B">
        <w:trPr>
          <w:trHeight w:val="1507"/>
        </w:trPr>
        <w:tc>
          <w:tcPr>
            <w:tcW w:w="10632" w:type="dxa"/>
          </w:tcPr>
          <w:p w:rsidR="006C257C" w:rsidRPr="00706F1C" w:rsidRDefault="005C7659" w:rsidP="00706F1C">
            <w:pPr>
              <w:jc w:val="both"/>
              <w:rPr>
                <w:rFonts w:cs="Times New Roman"/>
                <w:sz w:val="24"/>
                <w:szCs w:val="24"/>
              </w:rPr>
            </w:pPr>
            <w:r w:rsidRPr="00706F1C">
              <w:rPr>
                <w:rFonts w:cs="Times New Roman"/>
                <w:sz w:val="24"/>
                <w:szCs w:val="24"/>
              </w:rPr>
              <w:t xml:space="preserve">Obecność oraz aktywne uczestnictwo </w:t>
            </w: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:rsidTr="003B2B9B">
        <w:trPr>
          <w:trHeight w:val="836"/>
        </w:trPr>
        <w:tc>
          <w:tcPr>
            <w:tcW w:w="10632" w:type="dxa"/>
          </w:tcPr>
          <w:p w:rsidR="006C257C" w:rsidRPr="005E3D1E" w:rsidRDefault="00706F1C" w:rsidP="007B6A2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Obserwacja, </w:t>
            </w:r>
            <w:r w:rsidRPr="00706F1C">
              <w:rPr>
                <w:rFonts w:cstheme="minorHAnsi"/>
                <w:sz w:val="24"/>
                <w:szCs w:val="24"/>
              </w:rPr>
              <w:t>dyskusja dydaktyczna</w:t>
            </w:r>
            <w:r w:rsidR="00826204" w:rsidRPr="00826204"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:rsidTr="003B2B9B">
        <w:tc>
          <w:tcPr>
            <w:tcW w:w="10632" w:type="dxa"/>
            <w:shd w:val="clear" w:color="auto" w:fill="auto"/>
          </w:tcPr>
          <w:p w:rsidR="00FB2B7C" w:rsidRDefault="00706F1C" w:rsidP="003B2B9B">
            <w:pPr>
              <w:rPr>
                <w:rFonts w:cstheme="minorHAnsi"/>
                <w:sz w:val="24"/>
                <w:szCs w:val="24"/>
              </w:rPr>
            </w:pPr>
            <w:r w:rsidRPr="00706F1C">
              <w:rPr>
                <w:rFonts w:cstheme="minorHAnsi"/>
                <w:sz w:val="24"/>
                <w:szCs w:val="24"/>
              </w:rPr>
              <w:t>Metody praktyczne, podające</w:t>
            </w:r>
            <w:r w:rsidR="007B6A2E">
              <w:rPr>
                <w:rFonts w:cstheme="minorHAnsi"/>
                <w:sz w:val="24"/>
                <w:szCs w:val="24"/>
              </w:rPr>
              <w:t>, dyskusja,</w:t>
            </w:r>
            <w:r w:rsidR="007B6A2E" w:rsidRPr="00826204">
              <w:rPr>
                <w:rFonts w:cstheme="minorHAnsi"/>
                <w:sz w:val="24"/>
                <w:szCs w:val="24"/>
              </w:rPr>
              <w:t xml:space="preserve"> praca indywidualna i grupowa</w:t>
            </w:r>
          </w:p>
          <w:p w:rsidR="00706F1C" w:rsidRPr="005E3D1E" w:rsidRDefault="00706F1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1D3061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7B6A2E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BA3B3D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5E3D1E" w:rsidRDefault="005A7DFC" w:rsidP="0015798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157986">
              <w:rPr>
                <w:rFonts w:cstheme="minorHAnsi"/>
                <w:sz w:val="24"/>
                <w:szCs w:val="24"/>
              </w:rPr>
              <w:t>4</w:t>
            </w:r>
            <w:r w:rsidR="00FD2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>godzin</w:t>
            </w:r>
            <w:r w:rsidR="00826204">
              <w:rPr>
                <w:rFonts w:cstheme="minorHAnsi"/>
                <w:b/>
                <w:sz w:val="24"/>
                <w:szCs w:val="24"/>
              </w:rPr>
              <w:t>y</w:t>
            </w:r>
            <w:r w:rsidRPr="005E3D1E">
              <w:rPr>
                <w:rFonts w:cstheme="minorHAnsi"/>
                <w:sz w:val="24"/>
                <w:szCs w:val="24"/>
              </w:rPr>
              <w:t xml:space="preserve">, </w:t>
            </w:r>
            <w:r w:rsidRPr="007B6A2E">
              <w:rPr>
                <w:rFonts w:cstheme="minorHAnsi"/>
                <w:strike/>
                <w:sz w:val="24"/>
                <w:szCs w:val="24"/>
              </w:rPr>
              <w:t xml:space="preserve">co odpowiada </w:t>
            </w:r>
            <w:r w:rsidR="00E61A93" w:rsidRPr="007B6A2E">
              <w:rPr>
                <w:rFonts w:cstheme="minorHAnsi"/>
                <w:strike/>
                <w:sz w:val="24"/>
                <w:szCs w:val="24"/>
              </w:rPr>
              <w:t xml:space="preserve">     </w:t>
            </w:r>
            <w:r w:rsidRPr="007B6A2E">
              <w:rPr>
                <w:rFonts w:cstheme="minorHAnsi"/>
                <w:b/>
                <w:strike/>
                <w:sz w:val="24"/>
                <w:szCs w:val="24"/>
              </w:rPr>
              <w:t>punktom ECTS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157986" w:rsidRPr="005E3D1E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986" w:rsidRPr="005E3D1E" w:rsidRDefault="00157986" w:rsidP="0015798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Przedmiotowe efekty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157986" w:rsidRPr="005E3D1E" w:rsidRDefault="00157986" w:rsidP="0015798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57986" w:rsidRPr="005E3D1E" w:rsidRDefault="00157986" w:rsidP="0015798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57986" w:rsidRPr="005E3D1E" w:rsidRDefault="00157986" w:rsidP="001579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Projekt / prezentacja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57986" w:rsidRPr="005E3D1E" w:rsidRDefault="00157986" w:rsidP="0015798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157986" w:rsidRPr="005E3D1E" w:rsidRDefault="00157986" w:rsidP="0015798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E61A93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E61A93" w:rsidRPr="00B5114C" w:rsidRDefault="003E1BC5" w:rsidP="00264735">
            <w:pPr>
              <w:rPr>
                <w:rFonts w:cstheme="minorHAnsi"/>
              </w:rPr>
            </w:pPr>
            <w:r w:rsidRPr="003E1BC5">
              <w:rPr>
                <w:szCs w:val="24"/>
              </w:rPr>
              <w:t>K_W05</w:t>
            </w:r>
          </w:p>
        </w:tc>
        <w:tc>
          <w:tcPr>
            <w:tcW w:w="1542" w:type="dxa"/>
          </w:tcPr>
          <w:p w:rsidR="00E61A93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A93" w:rsidRPr="005E3D1E" w:rsidRDefault="005C76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61A93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E61A93" w:rsidRPr="005E3D1E" w:rsidRDefault="003E1BC5" w:rsidP="003E1BC5">
            <w:pPr>
              <w:rPr>
                <w:rFonts w:cstheme="minorHAnsi"/>
                <w:sz w:val="24"/>
                <w:szCs w:val="24"/>
              </w:rPr>
            </w:pPr>
            <w:r w:rsidRPr="003E1BC5">
              <w:rPr>
                <w:szCs w:val="24"/>
              </w:rPr>
              <w:t>K_U05</w:t>
            </w:r>
          </w:p>
        </w:tc>
        <w:tc>
          <w:tcPr>
            <w:tcW w:w="1542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A93" w:rsidRPr="005E3D1E" w:rsidRDefault="005C76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61A93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E61A93" w:rsidRPr="005E3D1E" w:rsidRDefault="003E1BC5" w:rsidP="003E1BC5">
            <w:pPr>
              <w:rPr>
                <w:rFonts w:cstheme="minorHAnsi"/>
                <w:sz w:val="24"/>
                <w:szCs w:val="24"/>
              </w:rPr>
            </w:pPr>
            <w:r w:rsidRPr="003E1BC5">
              <w:rPr>
                <w:szCs w:val="24"/>
              </w:rPr>
              <w:t>K_K05</w:t>
            </w:r>
          </w:p>
        </w:tc>
        <w:tc>
          <w:tcPr>
            <w:tcW w:w="1542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A93" w:rsidRPr="005E3D1E" w:rsidRDefault="005C76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B330D2" w:rsidRDefault="00B330D2"/>
    <w:sectPr w:rsidR="00B330D2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A2" w:rsidRDefault="003E55A2" w:rsidP="00BA0CFB">
      <w:pPr>
        <w:spacing w:after="0" w:line="240" w:lineRule="auto"/>
      </w:pPr>
      <w:r>
        <w:separator/>
      </w:r>
    </w:p>
  </w:endnote>
  <w:endnote w:type="continuationSeparator" w:id="0">
    <w:p w:rsidR="003E55A2" w:rsidRDefault="003E55A2" w:rsidP="00BA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FB" w:rsidRDefault="00BA0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FB" w:rsidRDefault="00BA0C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FB" w:rsidRDefault="00BA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A2" w:rsidRDefault="003E55A2" w:rsidP="00BA0CFB">
      <w:pPr>
        <w:spacing w:after="0" w:line="240" w:lineRule="auto"/>
      </w:pPr>
      <w:r>
        <w:separator/>
      </w:r>
    </w:p>
  </w:footnote>
  <w:footnote w:type="continuationSeparator" w:id="0">
    <w:p w:rsidR="003E55A2" w:rsidRDefault="003E55A2" w:rsidP="00BA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FB" w:rsidRDefault="00BA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FB" w:rsidRDefault="00BA0CFB" w:rsidP="00BA0CFB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nr 14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 w:rsidR="009107EE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BA0CFB" w:rsidRPr="00370A02" w:rsidRDefault="00BA0CFB" w:rsidP="00BA0CFB">
    <w:pPr>
      <w:spacing w:after="0" w:line="240" w:lineRule="auto"/>
      <w:jc w:val="right"/>
      <w:rPr>
        <w:sz w:val="20"/>
        <w:szCs w:val="20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  <w:p w:rsidR="00BA0CFB" w:rsidRDefault="00BA0C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FB" w:rsidRDefault="00BA0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478"/>
    <w:multiLevelType w:val="hybridMultilevel"/>
    <w:tmpl w:val="82E615BC"/>
    <w:lvl w:ilvl="0" w:tplc="4A5AD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27EC0"/>
    <w:rsid w:val="00064D37"/>
    <w:rsid w:val="00144919"/>
    <w:rsid w:val="00157986"/>
    <w:rsid w:val="001620FB"/>
    <w:rsid w:val="00165CBE"/>
    <w:rsid w:val="001C3F08"/>
    <w:rsid w:val="001D3061"/>
    <w:rsid w:val="0021332A"/>
    <w:rsid w:val="00264735"/>
    <w:rsid w:val="002D3B14"/>
    <w:rsid w:val="00344DB0"/>
    <w:rsid w:val="003C2599"/>
    <w:rsid w:val="003E1BC5"/>
    <w:rsid w:val="003E55A2"/>
    <w:rsid w:val="003F68C8"/>
    <w:rsid w:val="00403EB5"/>
    <w:rsid w:val="0043656A"/>
    <w:rsid w:val="004408D5"/>
    <w:rsid w:val="005464CD"/>
    <w:rsid w:val="0059515F"/>
    <w:rsid w:val="005A7DFC"/>
    <w:rsid w:val="005B60CD"/>
    <w:rsid w:val="005C7659"/>
    <w:rsid w:val="00656645"/>
    <w:rsid w:val="00657E3C"/>
    <w:rsid w:val="00670EBA"/>
    <w:rsid w:val="006A4815"/>
    <w:rsid w:val="006B0633"/>
    <w:rsid w:val="006C257C"/>
    <w:rsid w:val="006D2B76"/>
    <w:rsid w:val="00706F1C"/>
    <w:rsid w:val="007B6A2E"/>
    <w:rsid w:val="00826204"/>
    <w:rsid w:val="00830464"/>
    <w:rsid w:val="009107EE"/>
    <w:rsid w:val="00982FAE"/>
    <w:rsid w:val="00B01D1A"/>
    <w:rsid w:val="00B330D2"/>
    <w:rsid w:val="00B3408E"/>
    <w:rsid w:val="00BA0CFB"/>
    <w:rsid w:val="00BA3B3D"/>
    <w:rsid w:val="00BB333C"/>
    <w:rsid w:val="00BD1494"/>
    <w:rsid w:val="00C20E56"/>
    <w:rsid w:val="00C542E7"/>
    <w:rsid w:val="00C920DF"/>
    <w:rsid w:val="00CD0591"/>
    <w:rsid w:val="00CF4E9D"/>
    <w:rsid w:val="00D00B6B"/>
    <w:rsid w:val="00D20F72"/>
    <w:rsid w:val="00E06AB7"/>
    <w:rsid w:val="00E1165D"/>
    <w:rsid w:val="00E61A93"/>
    <w:rsid w:val="00E85EDC"/>
    <w:rsid w:val="00ED315D"/>
    <w:rsid w:val="00F14EA8"/>
    <w:rsid w:val="00F442F6"/>
    <w:rsid w:val="00F51B57"/>
    <w:rsid w:val="00F9700F"/>
    <w:rsid w:val="00FB2B7C"/>
    <w:rsid w:val="00FB3744"/>
    <w:rsid w:val="00FD293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FB"/>
  </w:style>
  <w:style w:type="paragraph" w:styleId="Stopka">
    <w:name w:val="footer"/>
    <w:basedOn w:val="Normalny"/>
    <w:link w:val="StopkaZnak"/>
    <w:uiPriority w:val="99"/>
    <w:unhideWhenUsed/>
    <w:rsid w:val="00B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6178C"/>
    <w:rsid w:val="00062628"/>
    <w:rsid w:val="00063C6B"/>
    <w:rsid w:val="001A5923"/>
    <w:rsid w:val="001B4E86"/>
    <w:rsid w:val="001F709D"/>
    <w:rsid w:val="00201211"/>
    <w:rsid w:val="00250918"/>
    <w:rsid w:val="002826AA"/>
    <w:rsid w:val="003B4BBB"/>
    <w:rsid w:val="003D5382"/>
    <w:rsid w:val="004C0A29"/>
    <w:rsid w:val="00540BB3"/>
    <w:rsid w:val="005F228C"/>
    <w:rsid w:val="006F1F73"/>
    <w:rsid w:val="007D08D3"/>
    <w:rsid w:val="00851704"/>
    <w:rsid w:val="00A205A3"/>
    <w:rsid w:val="00A57073"/>
    <w:rsid w:val="00AB296B"/>
    <w:rsid w:val="00B5177A"/>
    <w:rsid w:val="00B609F3"/>
    <w:rsid w:val="00CE0939"/>
    <w:rsid w:val="00D44667"/>
    <w:rsid w:val="00D72AE2"/>
    <w:rsid w:val="00DA33D7"/>
    <w:rsid w:val="00DA5CA7"/>
    <w:rsid w:val="00DC1987"/>
    <w:rsid w:val="00E46E8B"/>
    <w:rsid w:val="00EA2E31"/>
    <w:rsid w:val="00F17D7A"/>
    <w:rsid w:val="00F7309F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09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dcterms:created xsi:type="dcterms:W3CDTF">2020-09-25T07:17:00Z</dcterms:created>
  <dcterms:modified xsi:type="dcterms:W3CDTF">2020-09-29T20:09:00Z</dcterms:modified>
</cp:coreProperties>
</file>