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447665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19</w:t>
      </w:r>
      <w:r w:rsidR="00281676">
        <w:rPr>
          <w:b/>
          <w:bCs/>
          <w:color w:val="000000"/>
          <w:sz w:val="22"/>
          <w:szCs w:val="22"/>
          <w:lang w:val="en-US"/>
        </w:rPr>
        <w:t xml:space="preserve">.02.2020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281676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447665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ZC/08</w:t>
      </w:r>
      <w:r w:rsidR="00281676">
        <w:rPr>
          <w:b/>
          <w:bCs/>
          <w:color w:val="000000"/>
          <w:sz w:val="22"/>
          <w:szCs w:val="22"/>
          <w:lang w:val="en-US"/>
        </w:rPr>
        <w:t>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0231CA" w:rsidRDefault="000231CA" w:rsidP="003364E5">
      <w:pPr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="00281676">
        <w:t>Z</w:t>
      </w:r>
      <w:r w:rsidR="00246375">
        <w:t>apytania</w:t>
      </w:r>
      <w:proofErr w:type="gramEnd"/>
      <w:r w:rsidR="00246375">
        <w:t xml:space="preserve"> ofertowego na</w:t>
      </w:r>
      <w:r w:rsidR="00281676">
        <w:t>:</w:t>
      </w:r>
      <w:r w:rsidRPr="00EC7D59">
        <w:t xml:space="preserve"> </w:t>
      </w:r>
      <w:r w:rsidR="00447665">
        <w:t>”</w:t>
      </w:r>
      <w:r w:rsidR="00447665">
        <w:rPr>
          <w:b/>
        </w:rPr>
        <w:t>Ś</w:t>
      </w:r>
      <w:r w:rsidR="00447665" w:rsidRPr="002C2CA9">
        <w:rPr>
          <w:b/>
        </w:rPr>
        <w:t>wiadczenie usług w przedmiocie badań lekarskich dla studentów i kandydatów na studia w Akademii Wychowania Fizycznego im. Jerzego Kukuczki w Katowicach</w:t>
      </w:r>
      <w:r w:rsidR="00447665">
        <w:rPr>
          <w:b/>
        </w:rPr>
        <w:t>.”</w:t>
      </w:r>
    </w:p>
    <w:p w:rsidR="00281676" w:rsidRDefault="00281676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 oferty</w:t>
      </w:r>
    </w:p>
    <w:p w:rsidR="000231CA" w:rsidRDefault="000231CA" w:rsidP="000231CA">
      <w:pPr>
        <w:tabs>
          <w:tab w:val="left" w:pos="1640"/>
        </w:tabs>
        <w:jc w:val="both"/>
      </w:pPr>
    </w:p>
    <w:p w:rsidR="000231CA" w:rsidRPr="00246375" w:rsidRDefault="000231CA" w:rsidP="00246375">
      <w:pPr>
        <w:jc w:val="both"/>
      </w:pPr>
      <w:r>
        <w:rPr>
          <w:b/>
        </w:rPr>
        <w:t xml:space="preserve">         </w:t>
      </w:r>
      <w:r>
        <w:t>W związku z zakończeniem przedmiotowego postępowania i dokonaniem wyboru oferty najkorzystniejszej w procedurze prowadzonej na podstawie</w:t>
      </w:r>
      <w:r w:rsidR="00246375">
        <w:t xml:space="preserve"> art. 4 pkt. 8</w:t>
      </w:r>
      <w:r>
        <w:t xml:space="preserve"> ustawy z dnia 29 stycznia 2004 r. Prawo zamówień publicznych (teks</w:t>
      </w:r>
      <w:r w:rsidR="00392184">
        <w:t>t</w:t>
      </w:r>
      <w:r>
        <w:t xml:space="preserve"> jedn. Dz. U</w:t>
      </w:r>
      <w:r w:rsidR="00E6361B">
        <w:t xml:space="preserve">. 2018 </w:t>
      </w:r>
      <w:proofErr w:type="gramStart"/>
      <w:r w:rsidR="00E6361B">
        <w:t>poz</w:t>
      </w:r>
      <w:proofErr w:type="gramEnd"/>
      <w:r w:rsidR="00E6361B">
        <w:t xml:space="preserve">. 1986 z </w:t>
      </w:r>
      <w:proofErr w:type="spellStart"/>
      <w:r w:rsidR="00E6361B">
        <w:t>późn</w:t>
      </w:r>
      <w:proofErr w:type="spellEnd"/>
      <w:r w:rsidR="00E6361B">
        <w:t xml:space="preserve">. </w:t>
      </w:r>
      <w:proofErr w:type="gramStart"/>
      <w:r w:rsidR="00E6361B">
        <w:t>zm</w:t>
      </w:r>
      <w:proofErr w:type="gramEnd"/>
      <w:r w:rsidR="00E6361B">
        <w:t>.) w </w:t>
      </w:r>
      <w:r>
        <w:t xml:space="preserve">trybie </w:t>
      </w:r>
      <w:r w:rsidR="00246375">
        <w:t xml:space="preserve">zaproszenia do składania ofert na: </w:t>
      </w:r>
      <w:r w:rsidR="00447665" w:rsidRPr="00447665">
        <w:t>świadczenie usług w przedmiocie badań lekarskich dla studentów i kandydatów na studia w Akademii Wychowania Fizycznego im. Jerzego Kukuczki w Katowicach</w:t>
      </w:r>
      <w:r w:rsidR="00447665">
        <w:t xml:space="preserve"> </w:t>
      </w:r>
      <w:r>
        <w:t>informujemy, iż najkorzystniejszą ofertę złożyła firma:</w:t>
      </w:r>
      <w:r>
        <w:rPr>
          <w:shd w:val="clear" w:color="auto" w:fill="FFFFFF"/>
        </w:rPr>
        <w:t xml:space="preserve"> </w:t>
      </w:r>
    </w:p>
    <w:p w:rsidR="006D215C" w:rsidRPr="00E6361B" w:rsidRDefault="006D215C" w:rsidP="006D215C">
      <w:pPr>
        <w:tabs>
          <w:tab w:val="left" w:pos="1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1CA" w:rsidRPr="00E6361B" w:rsidTr="00031428">
        <w:tc>
          <w:tcPr>
            <w:tcW w:w="9210" w:type="dxa"/>
            <w:shd w:val="clear" w:color="auto" w:fill="auto"/>
          </w:tcPr>
          <w:p w:rsidR="00AE18C1" w:rsidRPr="00E6361B" w:rsidRDefault="00447665" w:rsidP="00281676">
            <w:pPr>
              <w:snapToGrid w:val="0"/>
              <w:rPr>
                <w:b/>
                <w:bCs/>
              </w:rPr>
            </w:pPr>
            <w:r>
              <w:t xml:space="preserve">Medyczne Centrum Specjalistyczne </w:t>
            </w:r>
            <w:proofErr w:type="spellStart"/>
            <w:r>
              <w:t>Polimed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  <w:r>
              <w:br/>
              <w:t>Al. Korfantego 2</w:t>
            </w:r>
            <w:r>
              <w:br/>
            </w:r>
            <w:r w:rsidR="00A664DD">
              <w:t>40-004 Katowice</w:t>
            </w:r>
            <w:r w:rsidR="00281676">
              <w:br/>
            </w:r>
            <w:r w:rsidR="00AE18C1" w:rsidRPr="00E6361B">
              <w:rPr>
                <w:b/>
                <w:bCs/>
              </w:rPr>
              <w:t xml:space="preserve">Cena </w:t>
            </w:r>
            <w:r w:rsidR="003364E5" w:rsidRPr="00E6361B">
              <w:rPr>
                <w:b/>
                <w:bCs/>
              </w:rPr>
              <w:t xml:space="preserve">brutto: </w:t>
            </w:r>
            <w:r w:rsidR="00A664DD">
              <w:rPr>
                <w:b/>
                <w:bCs/>
              </w:rPr>
              <w:t>45 zł/os.</w:t>
            </w:r>
            <w:r w:rsidR="00392184" w:rsidRPr="00E6361B">
              <w:rPr>
                <w:b/>
                <w:bCs/>
              </w:rPr>
              <w:t xml:space="preserve"> </w:t>
            </w:r>
            <w:r w:rsidR="003364E5" w:rsidRPr="00E6361B">
              <w:rPr>
                <w:b/>
                <w:bCs/>
              </w:rPr>
              <w:t xml:space="preserve"> </w:t>
            </w:r>
            <w:r w:rsidR="00AE18C1" w:rsidRPr="00E6361B">
              <w:rPr>
                <w:b/>
                <w:bCs/>
              </w:rPr>
              <w:t xml:space="preserve"> </w:t>
            </w:r>
          </w:p>
          <w:p w:rsidR="000231CA" w:rsidRPr="00E6361B" w:rsidRDefault="000231CA" w:rsidP="00031428">
            <w:pPr>
              <w:snapToGrid w:val="0"/>
              <w:jc w:val="both"/>
            </w:pPr>
            <w:r w:rsidRPr="00E6361B">
              <w:t>Uzasadnienie wyboru:</w:t>
            </w:r>
          </w:p>
          <w:p w:rsidR="000231CA" w:rsidRPr="00E6361B" w:rsidRDefault="000231CA" w:rsidP="00A664DD">
            <w:pPr>
              <w:snapToGrid w:val="0"/>
              <w:jc w:val="both"/>
            </w:pPr>
            <w:r w:rsidRPr="00E6361B">
              <w:t>Oferta zgodna</w:t>
            </w:r>
            <w:r w:rsidR="00A664DD">
              <w:t xml:space="preserve"> z</w:t>
            </w:r>
            <w:r w:rsidRPr="00E6361B">
              <w:t xml:space="preserve"> </w:t>
            </w:r>
            <w:r w:rsidR="00281676">
              <w:t xml:space="preserve">Zaproszeniem do składania ofert. Oferta najkorzystniejsza </w:t>
            </w:r>
            <w:r w:rsidR="00A664DD">
              <w:t>według przyjętych kryteriów.</w:t>
            </w:r>
          </w:p>
        </w:tc>
      </w:tr>
    </w:tbl>
    <w:p w:rsidR="000231CA" w:rsidRDefault="000231CA" w:rsidP="000231CA">
      <w:pPr>
        <w:snapToGrid w:val="0"/>
        <w:jc w:val="both"/>
        <w:rPr>
          <w:b/>
          <w:bCs/>
        </w:rPr>
      </w:pPr>
    </w:p>
    <w:p w:rsidR="000231CA" w:rsidRDefault="000231CA" w:rsidP="000231CA">
      <w:pPr>
        <w:autoSpaceDE w:val="0"/>
      </w:pPr>
      <w:r>
        <w:rPr>
          <w:rFonts w:eastAsia="CIDFont+F2"/>
          <w:b/>
          <w:bCs/>
          <w:u w:val="single"/>
        </w:rPr>
        <w:t>Streszczenie</w:t>
      </w:r>
      <w:r w:rsidR="00F61681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9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851"/>
        <w:gridCol w:w="2977"/>
      </w:tblGrid>
      <w:tr w:rsidR="00A664DD" w:rsidTr="006C6EF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Pr="00216741" w:rsidRDefault="00A664DD" w:rsidP="00216741">
            <w:pPr>
              <w:pStyle w:val="Zawartotabeli"/>
              <w:snapToGrid w:val="0"/>
              <w:jc w:val="center"/>
            </w:pPr>
            <w:r w:rsidRPr="00216741">
              <w:rPr>
                <w:rFonts w:eastAsia="CIDFont+F4"/>
              </w:rPr>
              <w:t>Nazwa</w:t>
            </w:r>
            <w:r w:rsidRPr="00216741">
              <w:t xml:space="preserve">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Default="00A664DD" w:rsidP="00281676">
            <w:pPr>
              <w:snapToGrid w:val="0"/>
              <w:jc w:val="center"/>
            </w:pPr>
            <w:r>
              <w:rPr>
                <w:rFonts w:eastAsia="CIDFont+F4"/>
              </w:rPr>
              <w:t>Nazwa</w:t>
            </w:r>
            <w:r>
              <w:t xml:space="preserve"> kryterium </w:t>
            </w:r>
            <w:r>
              <w:rPr>
                <w:rFonts w:eastAsia="CIDFont+F4"/>
              </w:rPr>
              <w:t>-</w:t>
            </w:r>
            <w:r>
              <w:t xml:space="preserve"> liczba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Default="00A664DD" w:rsidP="00216741">
            <w:pPr>
              <w:pStyle w:val="Zawartotabeli"/>
              <w:snapToGrid w:val="0"/>
              <w:jc w:val="center"/>
            </w:pPr>
            <w:r>
              <w:rPr>
                <w:rFonts w:eastAsia="CIDFont+F4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Default="00A664DD" w:rsidP="00216741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>
              <w:rPr>
                <w:rFonts w:eastAsia="CIDFont+F4"/>
              </w:rPr>
              <w:t>Uwagi</w:t>
            </w:r>
          </w:p>
        </w:tc>
      </w:tr>
      <w:tr w:rsidR="00A664DD" w:rsidTr="006C6EF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Pr="006C6EF2" w:rsidRDefault="00A664DD" w:rsidP="00281676">
            <w:pPr>
              <w:snapToGrid w:val="0"/>
              <w:rPr>
                <w:rFonts w:eastAsia="Calibri"/>
                <w:color w:val="000000"/>
              </w:rPr>
            </w:pPr>
            <w:r w:rsidRPr="006C6EF2">
              <w:t xml:space="preserve">Medyczne Centrum Specjalistyczne </w:t>
            </w:r>
            <w:proofErr w:type="spellStart"/>
            <w:r w:rsidRPr="006C6EF2">
              <w:t>Polimed</w:t>
            </w:r>
            <w:proofErr w:type="spellEnd"/>
            <w:r w:rsidRPr="006C6EF2">
              <w:t xml:space="preserve"> Sp. z o.</w:t>
            </w:r>
            <w:proofErr w:type="gramStart"/>
            <w:r w:rsidRPr="006C6EF2">
              <w:t>o</w:t>
            </w:r>
            <w:proofErr w:type="gramEnd"/>
            <w:r w:rsidRPr="006C6EF2">
              <w:t>.</w:t>
            </w:r>
            <w:r w:rsidRPr="006C6EF2">
              <w:br/>
              <w:t>Al. Korfantego 2</w:t>
            </w:r>
            <w:r w:rsidRPr="006C6EF2">
              <w:br/>
              <w:t>40-004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Default="00A664DD" w:rsidP="00031428">
            <w:pPr>
              <w:pStyle w:val="Zawartotabeli"/>
              <w:snapToGrid w:val="0"/>
              <w:spacing w:after="0"/>
            </w:pPr>
            <w:r>
              <w:br/>
              <w:t>Cena brutto – 60,00</w:t>
            </w:r>
          </w:p>
          <w:p w:rsidR="00A664DD" w:rsidRDefault="00A664DD" w:rsidP="00031428">
            <w:pPr>
              <w:pStyle w:val="Zawartotabeli"/>
              <w:snapToGrid w:val="0"/>
              <w:spacing w:after="0"/>
            </w:pPr>
            <w:r>
              <w:t>Lokalizacja – 20,00</w:t>
            </w:r>
          </w:p>
          <w:p w:rsidR="00A664DD" w:rsidRDefault="00A664DD" w:rsidP="00216741">
            <w:pPr>
              <w:pStyle w:val="Zawartotabeli"/>
              <w:snapToGrid w:val="0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Pr="00392184" w:rsidRDefault="00580A98" w:rsidP="00281676">
            <w:pPr>
              <w:pStyle w:val="Zawartotabeli"/>
              <w:snapToGrid w:val="0"/>
              <w:jc w:val="center"/>
            </w:pPr>
            <w:r>
              <w:br/>
              <w:t>8</w:t>
            </w:r>
            <w:r w:rsidR="00A664DD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Default="00A664DD" w:rsidP="006C6EF2">
            <w:pPr>
              <w:pStyle w:val="Zawartotabeli"/>
              <w:snapToGrid w:val="0"/>
            </w:pPr>
            <w:r w:rsidRPr="00A664DD">
              <w:rPr>
                <w:sz w:val="20"/>
              </w:rPr>
              <w:t xml:space="preserve">Wykonawca </w:t>
            </w:r>
            <w:r>
              <w:rPr>
                <w:sz w:val="20"/>
              </w:rPr>
              <w:t>podał w ofercie cenę jednostkową</w:t>
            </w:r>
            <w:r w:rsidRPr="00A664DD">
              <w:rPr>
                <w:sz w:val="20"/>
              </w:rPr>
              <w:t xml:space="preserve"> brutto</w:t>
            </w:r>
            <w:r w:rsidR="006C6EF2">
              <w:rPr>
                <w:sz w:val="20"/>
              </w:rPr>
              <w:t xml:space="preserve"> 45 zł</w:t>
            </w:r>
            <w:r w:rsidRPr="00A664DD">
              <w:rPr>
                <w:sz w:val="20"/>
              </w:rPr>
              <w:t xml:space="preserve">, co </w:t>
            </w:r>
            <w:r w:rsidR="006C6EF2">
              <w:rPr>
                <w:sz w:val="20"/>
              </w:rPr>
              <w:br/>
            </w:r>
            <w:r w:rsidRPr="00A664DD">
              <w:rPr>
                <w:sz w:val="20"/>
              </w:rPr>
              <w:t xml:space="preserve">w przeliczeniu na liczbę badanych </w:t>
            </w:r>
            <w:r>
              <w:rPr>
                <w:sz w:val="20"/>
              </w:rPr>
              <w:t>(1928 osób) daje ce</w:t>
            </w:r>
            <w:r w:rsidRPr="00A664DD">
              <w:rPr>
                <w:sz w:val="20"/>
              </w:rPr>
              <w:t>nę maksymalną 86 760,</w:t>
            </w:r>
            <w:r>
              <w:rPr>
                <w:sz w:val="20"/>
              </w:rPr>
              <w:t xml:space="preserve">00 zł </w:t>
            </w:r>
            <w:r w:rsidRPr="00A664DD">
              <w:rPr>
                <w:sz w:val="20"/>
              </w:rPr>
              <w:t>brutto</w:t>
            </w:r>
            <w:r>
              <w:rPr>
                <w:sz w:val="20"/>
              </w:rPr>
              <w:t>.</w:t>
            </w:r>
          </w:p>
        </w:tc>
      </w:tr>
      <w:tr w:rsidR="00A664DD" w:rsidTr="006C6EF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Pr="006C6EF2" w:rsidRDefault="00A664DD" w:rsidP="00E6361B">
            <w:pPr>
              <w:snapToGrid w:val="0"/>
              <w:rPr>
                <w:bCs/>
              </w:rPr>
            </w:pPr>
            <w:proofErr w:type="spellStart"/>
            <w:r w:rsidRPr="006C6EF2">
              <w:rPr>
                <w:bCs/>
              </w:rPr>
              <w:t>CenterMed</w:t>
            </w:r>
            <w:proofErr w:type="spellEnd"/>
            <w:r w:rsidRPr="006C6EF2">
              <w:rPr>
                <w:bCs/>
              </w:rPr>
              <w:t xml:space="preserve"> Katowice 2 Sp. z o.</w:t>
            </w:r>
            <w:proofErr w:type="gramStart"/>
            <w:r w:rsidRPr="006C6EF2">
              <w:rPr>
                <w:bCs/>
              </w:rPr>
              <w:t>o</w:t>
            </w:r>
            <w:proofErr w:type="gramEnd"/>
            <w:r w:rsidRPr="006C6EF2">
              <w:rPr>
                <w:bCs/>
              </w:rPr>
              <w:t>.</w:t>
            </w:r>
          </w:p>
          <w:p w:rsidR="00A664DD" w:rsidRPr="006C6EF2" w:rsidRDefault="00A664DD" w:rsidP="00E6361B">
            <w:pPr>
              <w:snapToGrid w:val="0"/>
              <w:rPr>
                <w:bCs/>
              </w:rPr>
            </w:pPr>
            <w:r w:rsidRPr="006C6EF2">
              <w:rPr>
                <w:bCs/>
              </w:rPr>
              <w:t>Ul. Feliksa Bocheńskiego 38A</w:t>
            </w:r>
          </w:p>
          <w:p w:rsidR="00A664DD" w:rsidRPr="006C6EF2" w:rsidRDefault="00A664DD" w:rsidP="00E6361B">
            <w:pPr>
              <w:snapToGrid w:val="0"/>
              <w:rPr>
                <w:bCs/>
              </w:rPr>
            </w:pPr>
            <w:r w:rsidRPr="006C6EF2">
              <w:rPr>
                <w:bCs/>
              </w:rPr>
              <w:t>40</w:t>
            </w:r>
            <w:r w:rsidR="006C6EF2" w:rsidRPr="006C6EF2">
              <w:rPr>
                <w:bCs/>
              </w:rPr>
              <w:t>-859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Default="00A664DD" w:rsidP="009F4D95">
            <w:pPr>
              <w:pStyle w:val="Zawartotabeli"/>
              <w:snapToGrid w:val="0"/>
              <w:spacing w:after="0"/>
            </w:pPr>
            <w:r>
              <w:br/>
              <w:t>Cena brutto – 42,06</w:t>
            </w:r>
          </w:p>
          <w:p w:rsidR="00A664DD" w:rsidRDefault="00A664DD" w:rsidP="009F4D95">
            <w:pPr>
              <w:pStyle w:val="Zawartotabeli"/>
              <w:snapToGrid w:val="0"/>
              <w:spacing w:after="0"/>
            </w:pPr>
            <w:r>
              <w:t>Lokalizacja – 20,00</w:t>
            </w:r>
          </w:p>
          <w:p w:rsidR="00A664DD" w:rsidRDefault="00A664DD" w:rsidP="009F4D95">
            <w:pPr>
              <w:pStyle w:val="Zawartotabeli"/>
              <w:snapToGrid w:val="0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DD" w:rsidRDefault="00A664DD" w:rsidP="00A664DD">
            <w:pPr>
              <w:pStyle w:val="Zawartotabeli"/>
              <w:snapToGrid w:val="0"/>
              <w:jc w:val="center"/>
            </w:pPr>
            <w:r>
              <w:br/>
              <w:t>62,06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Default="00A664DD" w:rsidP="00F61681">
            <w:pPr>
              <w:pStyle w:val="Zawartotabeli"/>
              <w:snapToGrid w:val="0"/>
              <w:jc w:val="center"/>
            </w:pPr>
          </w:p>
          <w:p w:rsidR="006C6EF2" w:rsidRDefault="006C6EF2" w:rsidP="00F61681">
            <w:pPr>
              <w:pStyle w:val="Zawartotabeli"/>
              <w:snapToGrid w:val="0"/>
              <w:jc w:val="center"/>
            </w:pPr>
            <w:r>
              <w:t>-</w:t>
            </w:r>
          </w:p>
        </w:tc>
      </w:tr>
    </w:tbl>
    <w:p w:rsidR="00142E00" w:rsidRDefault="00142E00" w:rsidP="000231CA">
      <w:pPr>
        <w:pStyle w:val="Tekstpodstawowy"/>
        <w:spacing w:after="0" w:line="100" w:lineRule="atLeast"/>
        <w:jc w:val="both"/>
      </w:pPr>
    </w:p>
    <w:p w:rsidR="009F4D95" w:rsidRDefault="000231CA" w:rsidP="009F4D95">
      <w:pPr>
        <w:pStyle w:val="Tekstpodstawowy"/>
        <w:spacing w:after="0" w:line="100" w:lineRule="atLeast"/>
        <w:jc w:val="right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0231CA" w:rsidRDefault="000231CA" w:rsidP="009F4D95">
      <w:pPr>
        <w:pStyle w:val="Tekstpodstawowy"/>
        <w:spacing w:after="0" w:line="100" w:lineRule="atLeast"/>
        <w:jc w:val="right"/>
      </w:pPr>
      <w:r>
        <w:t xml:space="preserve">        Za</w:t>
      </w:r>
      <w:r w:rsidR="00281676">
        <w:t>prasz</w:t>
      </w:r>
      <w:r>
        <w:t>ający</w:t>
      </w:r>
    </w:p>
    <w:p w:rsidR="000231CA" w:rsidRDefault="000231CA" w:rsidP="000231CA">
      <w:pPr>
        <w:pStyle w:val="Tekstpodstawowy"/>
        <w:spacing w:after="0" w:line="100" w:lineRule="atLeast"/>
        <w:ind w:left="7080"/>
        <w:jc w:val="both"/>
      </w:pPr>
    </w:p>
    <w:p w:rsidR="00D352A9" w:rsidRDefault="00D352A9"/>
    <w:sectPr w:rsidR="00D352A9" w:rsidSect="000231CA">
      <w:footerReference w:type="default" r:id="rId6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5D" w:rsidRDefault="005E055D" w:rsidP="000231CA">
      <w:r>
        <w:separator/>
      </w:r>
    </w:p>
  </w:endnote>
  <w:endnote w:type="continuationSeparator" w:id="0">
    <w:p w:rsidR="005E055D" w:rsidRDefault="005E055D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5E055D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5D" w:rsidRDefault="005E055D" w:rsidP="000231CA">
      <w:r>
        <w:separator/>
      </w:r>
    </w:p>
  </w:footnote>
  <w:footnote w:type="continuationSeparator" w:id="0">
    <w:p w:rsidR="005E055D" w:rsidRDefault="005E055D" w:rsidP="000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A41C2"/>
    <w:rsid w:val="00142E00"/>
    <w:rsid w:val="00162B1C"/>
    <w:rsid w:val="00186644"/>
    <w:rsid w:val="001C5EF7"/>
    <w:rsid w:val="001F2ABE"/>
    <w:rsid w:val="00216741"/>
    <w:rsid w:val="00234853"/>
    <w:rsid w:val="00246375"/>
    <w:rsid w:val="00281676"/>
    <w:rsid w:val="003364E5"/>
    <w:rsid w:val="00392184"/>
    <w:rsid w:val="00447665"/>
    <w:rsid w:val="00580A98"/>
    <w:rsid w:val="005E055D"/>
    <w:rsid w:val="00607C96"/>
    <w:rsid w:val="00657346"/>
    <w:rsid w:val="006C6EF2"/>
    <w:rsid w:val="006D215C"/>
    <w:rsid w:val="0085357A"/>
    <w:rsid w:val="008C6445"/>
    <w:rsid w:val="009940DB"/>
    <w:rsid w:val="009F4D95"/>
    <w:rsid w:val="00A6081D"/>
    <w:rsid w:val="00A664DD"/>
    <w:rsid w:val="00A9736C"/>
    <w:rsid w:val="00AE18C1"/>
    <w:rsid w:val="00B91439"/>
    <w:rsid w:val="00D352A9"/>
    <w:rsid w:val="00E0682D"/>
    <w:rsid w:val="00E6361B"/>
    <w:rsid w:val="00E73082"/>
    <w:rsid w:val="00F33065"/>
    <w:rsid w:val="00F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43D90-0911-4968-AD29-EB1AE1B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281676"/>
    <w:pPr>
      <w:suppressAutoHyphens w:val="0"/>
    </w:pPr>
    <w:rPr>
      <w:lang w:eastAsia="pl-PL"/>
    </w:rPr>
  </w:style>
  <w:style w:type="paragraph" w:customStyle="1" w:styleId="ZnakZnak">
    <w:name w:val="Znak Znak"/>
    <w:basedOn w:val="Normalny"/>
    <w:rsid w:val="00447665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5</cp:revision>
  <cp:lastPrinted>2020-02-19T09:48:00Z</cp:lastPrinted>
  <dcterms:created xsi:type="dcterms:W3CDTF">2019-11-14T10:17:00Z</dcterms:created>
  <dcterms:modified xsi:type="dcterms:W3CDTF">2020-02-19T09:48:00Z</dcterms:modified>
</cp:coreProperties>
</file>