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919EF0" w14:textId="563EF291" w:rsidR="00C60751" w:rsidRPr="00F416DF" w:rsidRDefault="00C60751" w:rsidP="00122284">
      <w:pPr>
        <w:spacing w:after="120" w:line="240" w:lineRule="auto"/>
        <w:jc w:val="right"/>
        <w:rPr>
          <w:rFonts w:ascii="Times New Roman" w:hAnsi="Times New Roman" w:cs="Times New Roman"/>
          <w:b/>
          <w:color w:val="000000" w:themeColor="text1"/>
          <w:sz w:val="23"/>
          <w:szCs w:val="23"/>
        </w:rPr>
      </w:pPr>
      <w:r w:rsidRPr="00F416DF">
        <w:rPr>
          <w:rFonts w:ascii="Times New Roman" w:hAnsi="Times New Roman" w:cs="Times New Roman"/>
          <w:b/>
          <w:color w:val="000000" w:themeColor="text1"/>
          <w:sz w:val="23"/>
          <w:szCs w:val="23"/>
        </w:rPr>
        <w:t xml:space="preserve">Załącznik nr </w:t>
      </w:r>
      <w:r w:rsidR="0072544E" w:rsidRPr="00F416DF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2</w:t>
      </w:r>
      <w:r w:rsidRPr="00F416DF">
        <w:rPr>
          <w:rFonts w:ascii="Times New Roman" w:hAnsi="Times New Roman" w:cs="Times New Roman"/>
          <w:b/>
          <w:color w:val="000000" w:themeColor="text1"/>
          <w:sz w:val="23"/>
          <w:szCs w:val="23"/>
        </w:rPr>
        <w:t xml:space="preserve"> do Zaproszenia </w:t>
      </w:r>
    </w:p>
    <w:p w14:paraId="29E0D332" w14:textId="77777777" w:rsidR="00C60751" w:rsidRDefault="00C60751" w:rsidP="00122284">
      <w:pPr>
        <w:spacing w:after="120" w:line="240" w:lineRule="auto"/>
        <w:jc w:val="center"/>
        <w:rPr>
          <w:rFonts w:ascii="Times New Roman" w:hAnsi="Times New Roman" w:cs="Times New Roman"/>
          <w:b/>
          <w:color w:val="000000" w:themeColor="text1"/>
          <w:sz w:val="23"/>
          <w:szCs w:val="23"/>
        </w:rPr>
      </w:pPr>
    </w:p>
    <w:p w14:paraId="3DC36582" w14:textId="77777777" w:rsidR="002B50E1" w:rsidRPr="00F416DF" w:rsidRDefault="002B50E1" w:rsidP="00122284">
      <w:pPr>
        <w:spacing w:after="120" w:line="240" w:lineRule="auto"/>
        <w:jc w:val="center"/>
        <w:rPr>
          <w:rFonts w:ascii="Times New Roman" w:hAnsi="Times New Roman" w:cs="Times New Roman"/>
          <w:b/>
          <w:color w:val="000000" w:themeColor="text1"/>
          <w:sz w:val="23"/>
          <w:szCs w:val="23"/>
        </w:rPr>
      </w:pPr>
    </w:p>
    <w:p w14:paraId="43B7C683" w14:textId="77777777" w:rsidR="00870325" w:rsidRPr="00F416DF" w:rsidRDefault="00870325" w:rsidP="00870325">
      <w:pPr>
        <w:spacing w:line="240" w:lineRule="auto"/>
        <w:jc w:val="center"/>
        <w:rPr>
          <w:rFonts w:ascii="Times New Roman" w:hAnsi="Times New Roman" w:cs="Times New Roman"/>
          <w:b/>
          <w:color w:val="000000" w:themeColor="text1"/>
          <w:sz w:val="23"/>
          <w:szCs w:val="23"/>
        </w:rPr>
      </w:pPr>
      <w:r w:rsidRPr="00F416DF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OPIS PRZEDMIOTU ZAMÓWIENIA</w:t>
      </w:r>
    </w:p>
    <w:p w14:paraId="161FB2F8" w14:textId="7ED94350" w:rsidR="003C0F70" w:rsidRPr="00F416DF" w:rsidRDefault="006D2626" w:rsidP="00962A3C">
      <w:pPr>
        <w:spacing w:after="0"/>
        <w:jc w:val="both"/>
        <w:rPr>
          <w:rFonts w:ascii="Times New Roman" w:hAnsi="Times New Roman" w:cs="Times New Roman"/>
          <w:sz w:val="23"/>
          <w:szCs w:val="23"/>
        </w:rPr>
      </w:pPr>
      <w:r w:rsidRPr="001757D0">
        <w:rPr>
          <w:rFonts w:ascii="Times New Roman" w:hAnsi="Times New Roman"/>
          <w:b/>
        </w:rPr>
        <w:t xml:space="preserve">Dostawa </w:t>
      </w:r>
      <w:r>
        <w:rPr>
          <w:rFonts w:ascii="Times New Roman" w:hAnsi="Times New Roman"/>
          <w:b/>
        </w:rPr>
        <w:t xml:space="preserve">dwóch nadajników wpinanych do rękawa na łydki do badań elektromiografii (EMG), pozwalających na dokładną ocenę aktywności mięśniowej mięśni piszczelowych, płaszczkowatych i brzuchatych łydki wraz z </w:t>
      </w:r>
      <w:r w:rsidR="00FB0770">
        <w:rPr>
          <w:rFonts w:ascii="Times New Roman" w:hAnsi="Times New Roman"/>
          <w:b/>
        </w:rPr>
        <w:t>dożywotnią</w:t>
      </w:r>
      <w:r>
        <w:rPr>
          <w:rFonts w:ascii="Times New Roman" w:hAnsi="Times New Roman"/>
          <w:b/>
        </w:rPr>
        <w:t xml:space="preserve"> licencją</w:t>
      </w:r>
      <w:r w:rsidRPr="001757D0" w:rsidDel="001757D0">
        <w:rPr>
          <w:rFonts w:ascii="Times New Roman" w:hAnsi="Times New Roman"/>
          <w:b/>
          <w:sz w:val="23"/>
          <w:szCs w:val="23"/>
        </w:rPr>
        <w:t xml:space="preserve"> </w:t>
      </w:r>
    </w:p>
    <w:p w14:paraId="0C19FEBA" w14:textId="6CAF44A6" w:rsidR="002B50E1" w:rsidRDefault="002B50E1" w:rsidP="00F416DF">
      <w:pPr>
        <w:spacing w:after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1AE97796" w14:textId="77777777" w:rsidR="006D2626" w:rsidRDefault="006D2626" w:rsidP="00F416DF">
      <w:pPr>
        <w:spacing w:after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2893502E" w14:textId="0B51EE55" w:rsidR="006D2626" w:rsidRPr="00646009" w:rsidRDefault="006D2626" w:rsidP="006D262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126623154"/>
      <w:r>
        <w:rPr>
          <w:rFonts w:ascii="Times New Roman" w:hAnsi="Times New Roman" w:cs="Times New Roman"/>
          <w:sz w:val="24"/>
          <w:szCs w:val="24"/>
        </w:rPr>
        <w:t xml:space="preserve">Przedmiotem zamówienia jest zakup dwóch nadajników wpinanych </w:t>
      </w:r>
      <w:r w:rsidRPr="00646009">
        <w:rPr>
          <w:rFonts w:ascii="Times New Roman" w:hAnsi="Times New Roman" w:cs="Times New Roman"/>
          <w:sz w:val="24"/>
          <w:szCs w:val="24"/>
        </w:rPr>
        <w:t>do rękawa na łydki do badań ele</w:t>
      </w:r>
      <w:r>
        <w:rPr>
          <w:rFonts w:ascii="Times New Roman" w:hAnsi="Times New Roman" w:cs="Times New Roman"/>
          <w:sz w:val="24"/>
          <w:szCs w:val="24"/>
        </w:rPr>
        <w:t>ktromiografii (EMG), pozwalających</w:t>
      </w:r>
      <w:r w:rsidRPr="00646009">
        <w:rPr>
          <w:rFonts w:ascii="Times New Roman" w:hAnsi="Times New Roman" w:cs="Times New Roman"/>
          <w:sz w:val="24"/>
          <w:szCs w:val="24"/>
        </w:rPr>
        <w:t xml:space="preserve"> na dokładną ocenę aktywności mięśniowej mięśni piszczelowych, płaszczkowatych i brzuchatych łydki wraz z </w:t>
      </w:r>
      <w:r w:rsidR="00FB0770">
        <w:rPr>
          <w:rFonts w:ascii="Times New Roman" w:hAnsi="Times New Roman" w:cs="Times New Roman"/>
          <w:sz w:val="24"/>
          <w:szCs w:val="24"/>
        </w:rPr>
        <w:t>dożywotnią</w:t>
      </w:r>
      <w:r w:rsidRPr="00646009">
        <w:rPr>
          <w:rFonts w:ascii="Times New Roman" w:hAnsi="Times New Roman" w:cs="Times New Roman"/>
          <w:sz w:val="24"/>
          <w:szCs w:val="24"/>
        </w:rPr>
        <w:t xml:space="preserve"> licencją</w:t>
      </w:r>
    </w:p>
    <w:p w14:paraId="3677AD48" w14:textId="77777777" w:rsidR="006D2626" w:rsidRPr="00646009" w:rsidRDefault="006D2626" w:rsidP="006D262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7CD2BDB" w14:textId="77777777" w:rsidR="006D2626" w:rsidRPr="004C72BC" w:rsidRDefault="006D2626" w:rsidP="006D2626">
      <w:pPr>
        <w:spacing w:after="0" w:line="240" w:lineRule="auto"/>
        <w:rPr>
          <w:rFonts w:ascii="Times New Roman" w:hAnsi="Times New Roman"/>
          <w:sz w:val="23"/>
          <w:szCs w:val="23"/>
          <w:u w:val="single"/>
        </w:rPr>
      </w:pPr>
      <w:r w:rsidRPr="004C72BC">
        <w:rPr>
          <w:rFonts w:ascii="Times New Roman" w:hAnsi="Times New Roman"/>
          <w:sz w:val="23"/>
          <w:szCs w:val="23"/>
          <w:u w:val="single"/>
        </w:rPr>
        <w:t>Specyfikacja</w:t>
      </w:r>
      <w:r>
        <w:rPr>
          <w:rFonts w:ascii="Times New Roman" w:hAnsi="Times New Roman"/>
          <w:sz w:val="23"/>
          <w:szCs w:val="23"/>
          <w:u w:val="single"/>
        </w:rPr>
        <w:t xml:space="preserve"> techniczna:</w:t>
      </w:r>
      <w:r w:rsidRPr="004C72BC">
        <w:rPr>
          <w:rFonts w:ascii="Times New Roman" w:hAnsi="Times New Roman"/>
          <w:sz w:val="23"/>
          <w:szCs w:val="23"/>
          <w:u w:val="single"/>
        </w:rPr>
        <w:t xml:space="preserve"> </w:t>
      </w:r>
    </w:p>
    <w:p w14:paraId="27772B21" w14:textId="5A1CE49E" w:rsidR="006D2626" w:rsidRPr="006D2626" w:rsidRDefault="006D2626" w:rsidP="006D2626">
      <w:pPr>
        <w:pStyle w:val="Akapitzlist"/>
        <w:numPr>
          <w:ilvl w:val="0"/>
          <w:numId w:val="22"/>
        </w:numPr>
        <w:spacing w:before="120" w:after="0" w:line="24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</w:t>
      </w:r>
      <w:r w:rsidRPr="006D2626">
        <w:rPr>
          <w:rFonts w:ascii="Times New Roman" w:hAnsi="Times New Roman" w:cs="Times New Roman"/>
          <w:sz w:val="24"/>
          <w:szCs w:val="24"/>
        </w:rPr>
        <w:t>ompatybilny z urządzeniami: Myontec Mbody3 i ErgoAnalysis Smart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21BE5254" w14:textId="217B57A5" w:rsidR="006D2626" w:rsidRPr="006D2626" w:rsidRDefault="006D2626" w:rsidP="006D2626">
      <w:pPr>
        <w:pStyle w:val="Akapitzlist"/>
        <w:numPr>
          <w:ilvl w:val="0"/>
          <w:numId w:val="22"/>
        </w:numPr>
        <w:spacing w:before="120" w:after="0" w:line="24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Pr="006D2626">
        <w:rPr>
          <w:rFonts w:ascii="Times New Roman" w:hAnsi="Times New Roman" w:cs="Times New Roman"/>
          <w:sz w:val="24"/>
          <w:szCs w:val="24"/>
        </w:rPr>
        <w:t>la aplikacji: Mbody Live 3 (iOS 9 lub nowszy), Android 6 (lub nowszy)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6D262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D6922FB" w14:textId="13DE0B0B" w:rsidR="006D2626" w:rsidRPr="006D2626" w:rsidRDefault="006D2626" w:rsidP="006D2626">
      <w:pPr>
        <w:pStyle w:val="Akapitzlist"/>
        <w:numPr>
          <w:ilvl w:val="0"/>
          <w:numId w:val="22"/>
        </w:numPr>
        <w:spacing w:before="120" w:after="0" w:line="24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Pr="006D2626">
        <w:rPr>
          <w:rFonts w:ascii="Times New Roman" w:hAnsi="Times New Roman" w:cs="Times New Roman"/>
          <w:sz w:val="24"/>
          <w:szCs w:val="24"/>
        </w:rPr>
        <w:t>ojemność pamięci: Pamięć flash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656FAF14" w14:textId="485A5E04" w:rsidR="006D2626" w:rsidRPr="006D2626" w:rsidRDefault="006D2626" w:rsidP="006D2626">
      <w:pPr>
        <w:pStyle w:val="Akapitzlist"/>
        <w:numPr>
          <w:ilvl w:val="0"/>
          <w:numId w:val="22"/>
        </w:numPr>
        <w:spacing w:before="120" w:after="0" w:line="24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</w:t>
      </w:r>
      <w:r w:rsidRPr="006D2626">
        <w:rPr>
          <w:rFonts w:ascii="Times New Roman" w:hAnsi="Times New Roman" w:cs="Times New Roman"/>
          <w:sz w:val="24"/>
          <w:szCs w:val="24"/>
        </w:rPr>
        <w:t>anały z zestawem: 6 różnicowych kanałów biosygnału EMG Z Muscle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6D262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69114DD" w14:textId="7DFA5A90" w:rsidR="006D2626" w:rsidRPr="00F84567" w:rsidRDefault="006D2626" w:rsidP="00F84567">
      <w:pPr>
        <w:pStyle w:val="Akapitzlist"/>
        <w:numPr>
          <w:ilvl w:val="0"/>
          <w:numId w:val="22"/>
        </w:numPr>
        <w:spacing w:before="120" w:after="0" w:line="24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Pr="006D2626">
        <w:rPr>
          <w:rFonts w:ascii="Times New Roman" w:hAnsi="Times New Roman" w:cs="Times New Roman"/>
          <w:sz w:val="24"/>
          <w:szCs w:val="24"/>
        </w:rPr>
        <w:t>onitor: EMG + 3 kanały akcel</w:t>
      </w:r>
      <w:bookmarkStart w:id="1" w:name="_GoBack"/>
      <w:bookmarkEnd w:id="1"/>
      <w:r w:rsidRPr="006D2626">
        <w:rPr>
          <w:rFonts w:ascii="Times New Roman" w:hAnsi="Times New Roman" w:cs="Times New Roman"/>
          <w:sz w:val="24"/>
          <w:szCs w:val="24"/>
        </w:rPr>
        <w:t>erometryczne, 3 kanały magnetometryczne i 3 kanały</w:t>
      </w:r>
      <w:r w:rsidR="00F84567">
        <w:rPr>
          <w:rFonts w:ascii="Times New Roman" w:hAnsi="Times New Roman" w:cs="Times New Roman"/>
          <w:sz w:val="24"/>
          <w:szCs w:val="24"/>
        </w:rPr>
        <w:t>,</w:t>
      </w:r>
      <w:r w:rsidRPr="006D2626">
        <w:rPr>
          <w:rFonts w:ascii="Times New Roman" w:hAnsi="Times New Roman" w:cs="Times New Roman"/>
          <w:sz w:val="24"/>
          <w:szCs w:val="24"/>
        </w:rPr>
        <w:t xml:space="preserve"> żyroskopowe </w:t>
      </w:r>
      <w:r>
        <w:rPr>
          <w:rFonts w:ascii="Times New Roman" w:hAnsi="Times New Roman" w:cs="Times New Roman"/>
          <w:sz w:val="24"/>
          <w:szCs w:val="24"/>
        </w:rPr>
        <w:t>z</w:t>
      </w:r>
      <w:r w:rsidRPr="006D2626">
        <w:rPr>
          <w:rFonts w:ascii="Times New Roman" w:hAnsi="Times New Roman" w:cs="Times New Roman"/>
          <w:sz w:val="24"/>
          <w:szCs w:val="24"/>
        </w:rPr>
        <w:t xml:space="preserve"> ErgoAnalysis: 8 różnicowych kan</w:t>
      </w:r>
      <w:r w:rsidR="00F84567">
        <w:rPr>
          <w:rFonts w:ascii="Times New Roman" w:hAnsi="Times New Roman" w:cs="Times New Roman"/>
          <w:sz w:val="24"/>
          <w:szCs w:val="24"/>
        </w:rPr>
        <w:t>ałów biosygnałów EMG i 3 kanały,</w:t>
      </w:r>
    </w:p>
    <w:p w14:paraId="66DA4484" w14:textId="6F1A7C8D" w:rsidR="006D2626" w:rsidRPr="006D2626" w:rsidRDefault="006D2626" w:rsidP="006D2626">
      <w:pPr>
        <w:pStyle w:val="Akapitzlist"/>
        <w:numPr>
          <w:ilvl w:val="0"/>
          <w:numId w:val="22"/>
        </w:numPr>
        <w:spacing w:before="120" w:after="0" w:line="24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Pr="006D2626">
        <w:rPr>
          <w:rFonts w:ascii="Times New Roman" w:hAnsi="Times New Roman" w:cs="Times New Roman"/>
          <w:sz w:val="24"/>
          <w:szCs w:val="24"/>
        </w:rPr>
        <w:t xml:space="preserve">ypy danych i częstotliwości próbkowania: </w:t>
      </w:r>
      <w:r w:rsidR="00BC371B">
        <w:rPr>
          <w:rFonts w:ascii="Times New Roman" w:hAnsi="Times New Roman" w:cs="Times New Roman"/>
          <w:sz w:val="24"/>
          <w:szCs w:val="24"/>
        </w:rPr>
        <w:t>u</w:t>
      </w:r>
      <w:r w:rsidRPr="006D2626">
        <w:rPr>
          <w:rFonts w:ascii="Times New Roman" w:hAnsi="Times New Roman" w:cs="Times New Roman"/>
          <w:sz w:val="24"/>
          <w:szCs w:val="24"/>
        </w:rPr>
        <w:t>średnione EMG (tryby online i pamięci)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5E835AD0" w14:textId="19CD79CB" w:rsidR="006D2626" w:rsidRPr="006D2626" w:rsidRDefault="006D2626" w:rsidP="006D2626">
      <w:pPr>
        <w:pStyle w:val="Akapitzlist"/>
        <w:numPr>
          <w:ilvl w:val="0"/>
          <w:numId w:val="22"/>
        </w:numPr>
        <w:spacing w:before="120" w:after="0" w:line="24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 w:rsidRPr="006D2626">
        <w:rPr>
          <w:rFonts w:ascii="Times New Roman" w:hAnsi="Times New Roman" w:cs="Times New Roman"/>
          <w:sz w:val="24"/>
          <w:szCs w:val="24"/>
        </w:rPr>
        <w:t>25 Hz (wyprostowane i uśrednione z 1000 Hz surowego EMG) 1 Hz (online)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703FB5C0" w14:textId="7AC61019" w:rsidR="006D2626" w:rsidRPr="006D2626" w:rsidRDefault="006D2626" w:rsidP="006D2626">
      <w:pPr>
        <w:pStyle w:val="Akapitzlist"/>
        <w:numPr>
          <w:ilvl w:val="0"/>
          <w:numId w:val="22"/>
        </w:numPr>
        <w:spacing w:before="120" w:after="0" w:line="24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Pr="006D2626">
        <w:rPr>
          <w:rFonts w:ascii="Times New Roman" w:hAnsi="Times New Roman" w:cs="Times New Roman"/>
          <w:sz w:val="24"/>
          <w:szCs w:val="24"/>
        </w:rPr>
        <w:t>urowy EMG (konfiguracja opcjonalna) 1000 Hz (tylko tryb pamięci)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572C7EEF" w14:textId="1B64877F" w:rsidR="006D2626" w:rsidRPr="006D2626" w:rsidRDefault="006D2626" w:rsidP="006D2626">
      <w:pPr>
        <w:pStyle w:val="Akapitzlist"/>
        <w:numPr>
          <w:ilvl w:val="0"/>
          <w:numId w:val="22"/>
        </w:numPr>
        <w:spacing w:before="120" w:after="0" w:line="24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Pr="006D2626">
        <w:rPr>
          <w:rFonts w:ascii="Times New Roman" w:hAnsi="Times New Roman" w:cs="Times New Roman"/>
          <w:sz w:val="24"/>
          <w:szCs w:val="24"/>
        </w:rPr>
        <w:t>kumulator litowo-jonowy polimerowy  (3,7 V, 500 mAh)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610E7E26" w14:textId="7AAEC2B7" w:rsidR="006D2626" w:rsidRPr="006D2626" w:rsidRDefault="006D2626" w:rsidP="006D2626">
      <w:pPr>
        <w:pStyle w:val="Akapitzlist"/>
        <w:numPr>
          <w:ilvl w:val="0"/>
          <w:numId w:val="22"/>
        </w:numPr>
        <w:spacing w:before="120" w:after="0" w:line="24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ł</w:t>
      </w:r>
      <w:r w:rsidRPr="006D2626">
        <w:rPr>
          <w:rFonts w:ascii="Times New Roman" w:hAnsi="Times New Roman" w:cs="Times New Roman"/>
          <w:sz w:val="24"/>
          <w:szCs w:val="24"/>
        </w:rPr>
        <w:t>ączność bezprzewodowa Bluetooth Low Energy (BLE)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040A6428" w14:textId="1D70CD6F" w:rsidR="006D2626" w:rsidRPr="006D2626" w:rsidRDefault="006D2626" w:rsidP="006D2626">
      <w:pPr>
        <w:pStyle w:val="Akapitzlist"/>
        <w:numPr>
          <w:ilvl w:val="0"/>
          <w:numId w:val="22"/>
        </w:numPr>
        <w:spacing w:before="120" w:after="0" w:line="24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ł</w:t>
      </w:r>
      <w:r w:rsidRPr="006D2626">
        <w:rPr>
          <w:rFonts w:ascii="Times New Roman" w:hAnsi="Times New Roman" w:cs="Times New Roman"/>
          <w:sz w:val="24"/>
          <w:szCs w:val="24"/>
        </w:rPr>
        <w:t>ączność przewodowa USB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1DB0F8AC" w14:textId="0B85E4FB" w:rsidR="006D2626" w:rsidRPr="006D2626" w:rsidRDefault="006D2626" w:rsidP="006D2626">
      <w:pPr>
        <w:pStyle w:val="Akapitzlist"/>
        <w:numPr>
          <w:ilvl w:val="0"/>
          <w:numId w:val="22"/>
        </w:numPr>
        <w:spacing w:before="120" w:after="0" w:line="24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Pr="006D2626">
        <w:rPr>
          <w:rFonts w:ascii="Times New Roman" w:hAnsi="Times New Roman" w:cs="Times New Roman"/>
          <w:sz w:val="24"/>
          <w:szCs w:val="24"/>
        </w:rPr>
        <w:t>emperatura pracy 0°C ... +40°C (32°F ... + 104°F)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2940A36C" w14:textId="2AAE39DE" w:rsidR="006D2626" w:rsidRPr="006D2626" w:rsidRDefault="006D2626" w:rsidP="006D2626">
      <w:pPr>
        <w:pStyle w:val="Akapitzlist"/>
        <w:numPr>
          <w:ilvl w:val="0"/>
          <w:numId w:val="22"/>
        </w:numPr>
        <w:spacing w:before="120" w:after="0" w:line="24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Pr="006D2626">
        <w:rPr>
          <w:rFonts w:ascii="Times New Roman" w:hAnsi="Times New Roman" w:cs="Times New Roman"/>
          <w:sz w:val="24"/>
          <w:szCs w:val="24"/>
        </w:rPr>
        <w:t>ormy i zatwierdzenia CE, FCC, CMIIT, RoHS, WEEE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FCA1DE8" w14:textId="3CD8CA09" w:rsidR="006D2626" w:rsidRPr="006D2626" w:rsidRDefault="00F84567" w:rsidP="006D2626">
      <w:pPr>
        <w:spacing w:before="120"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Dożywotnia</w:t>
      </w:r>
      <w:r w:rsidR="006D2626" w:rsidRPr="006D2626">
        <w:rPr>
          <w:rFonts w:ascii="Times New Roman" w:hAnsi="Times New Roman" w:cs="Times New Roman"/>
          <w:sz w:val="24"/>
          <w:szCs w:val="24"/>
        </w:rPr>
        <w:t xml:space="preserve"> licencja w zestawie od momentu uruchomienia urządzenia</w:t>
      </w:r>
      <w:r w:rsidR="006D2626">
        <w:rPr>
          <w:rFonts w:ascii="Times New Roman" w:hAnsi="Times New Roman" w:cs="Times New Roman"/>
          <w:sz w:val="24"/>
          <w:szCs w:val="24"/>
        </w:rPr>
        <w:t>.</w:t>
      </w:r>
    </w:p>
    <w:p w14:paraId="77EA258B" w14:textId="128D8465" w:rsidR="006D2626" w:rsidRPr="006D2626" w:rsidRDefault="006D2626" w:rsidP="006D2626">
      <w:pPr>
        <w:spacing w:before="120" w:after="0" w:line="240" w:lineRule="auto"/>
        <w:rPr>
          <w:rFonts w:ascii="Times New Roman" w:hAnsi="Times New Roman" w:cs="Times New Roman"/>
          <w:sz w:val="24"/>
          <w:szCs w:val="24"/>
        </w:rPr>
      </w:pPr>
      <w:r w:rsidRPr="006D2626">
        <w:rPr>
          <w:rFonts w:ascii="Times New Roman" w:hAnsi="Times New Roman" w:cs="Times New Roman"/>
          <w:sz w:val="24"/>
          <w:szCs w:val="24"/>
        </w:rPr>
        <w:t>Gwarancja 24 miesiące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8A81733" w14:textId="77777777" w:rsidR="0050768E" w:rsidRDefault="0050768E" w:rsidP="0050768E">
      <w:pPr>
        <w:spacing w:after="0" w:line="240" w:lineRule="auto"/>
        <w:rPr>
          <w:rFonts w:ascii="Times New Roman" w:hAnsi="Times New Roman"/>
          <w:sz w:val="23"/>
          <w:szCs w:val="23"/>
          <w:u w:val="single"/>
        </w:rPr>
      </w:pPr>
    </w:p>
    <w:bookmarkEnd w:id="0"/>
    <w:p w14:paraId="44393EC8" w14:textId="215047C6" w:rsidR="002B50E1" w:rsidRDefault="002B50E1" w:rsidP="00851DFC">
      <w:pPr>
        <w:jc w:val="both"/>
        <w:rPr>
          <w:rFonts w:ascii="Times New Roman" w:hAnsi="Times New Roman" w:cs="Times New Roman"/>
          <w:sz w:val="23"/>
          <w:szCs w:val="23"/>
        </w:rPr>
      </w:pPr>
    </w:p>
    <w:sectPr w:rsidR="002B50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1F570E" w16cex:dateUtc="2022-05-06T06:1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88DA695" w16cid:durableId="261F570E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2B1CFF" w14:textId="77777777" w:rsidR="00781343" w:rsidRDefault="00781343" w:rsidP="00184C25">
      <w:pPr>
        <w:spacing w:after="0" w:line="240" w:lineRule="auto"/>
      </w:pPr>
      <w:r>
        <w:separator/>
      </w:r>
    </w:p>
  </w:endnote>
  <w:endnote w:type="continuationSeparator" w:id="0">
    <w:p w14:paraId="4DE311BF" w14:textId="77777777" w:rsidR="00781343" w:rsidRDefault="00781343" w:rsidP="00184C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EEF31F" w14:textId="77777777" w:rsidR="00781343" w:rsidRDefault="00781343" w:rsidP="00184C25">
      <w:pPr>
        <w:spacing w:after="0" w:line="240" w:lineRule="auto"/>
      </w:pPr>
      <w:r>
        <w:separator/>
      </w:r>
    </w:p>
  </w:footnote>
  <w:footnote w:type="continuationSeparator" w:id="0">
    <w:p w14:paraId="715C14E9" w14:textId="77777777" w:rsidR="00781343" w:rsidRDefault="00781343" w:rsidP="00184C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573A8C"/>
    <w:multiLevelType w:val="hybridMultilevel"/>
    <w:tmpl w:val="81F4D5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686DA1"/>
    <w:multiLevelType w:val="hybridMultilevel"/>
    <w:tmpl w:val="306C2B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FE1FFB"/>
    <w:multiLevelType w:val="hybridMultilevel"/>
    <w:tmpl w:val="2DB295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867C7E"/>
    <w:multiLevelType w:val="hybridMultilevel"/>
    <w:tmpl w:val="8EE0A1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8222BB"/>
    <w:multiLevelType w:val="hybridMultilevel"/>
    <w:tmpl w:val="2924D3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C62622"/>
    <w:multiLevelType w:val="hybridMultilevel"/>
    <w:tmpl w:val="24A092CA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D95430"/>
    <w:multiLevelType w:val="hybridMultilevel"/>
    <w:tmpl w:val="797285B2"/>
    <w:lvl w:ilvl="0" w:tplc="9A1CA9B0">
      <w:start w:val="9"/>
      <w:numFmt w:val="decimal"/>
      <w:lvlText w:val="%1."/>
      <w:lvlJc w:val="left"/>
      <w:pPr>
        <w:ind w:left="10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7" w15:restartNumberingAfterBreak="0">
    <w:nsid w:val="4D091B84"/>
    <w:multiLevelType w:val="hybridMultilevel"/>
    <w:tmpl w:val="B46AEA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B1A48CD"/>
    <w:multiLevelType w:val="hybridMultilevel"/>
    <w:tmpl w:val="289EA3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5FB162D"/>
    <w:multiLevelType w:val="hybridMultilevel"/>
    <w:tmpl w:val="EA2E6F58"/>
    <w:lvl w:ilvl="0" w:tplc="94F64BC6">
      <w:start w:val="1"/>
      <w:numFmt w:val="lowerLetter"/>
      <w:lvlText w:val="%1)"/>
      <w:lvlJc w:val="left"/>
      <w:pPr>
        <w:ind w:left="1003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0" w15:restartNumberingAfterBreak="0">
    <w:nsid w:val="67822C25"/>
    <w:multiLevelType w:val="hybridMultilevel"/>
    <w:tmpl w:val="5C2EC848"/>
    <w:lvl w:ilvl="0" w:tplc="FCE476AC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0" w:hanging="360"/>
      </w:pPr>
    </w:lvl>
    <w:lvl w:ilvl="2" w:tplc="0415001B" w:tentative="1">
      <w:start w:val="1"/>
      <w:numFmt w:val="lowerRoman"/>
      <w:lvlText w:val="%3."/>
      <w:lvlJc w:val="right"/>
      <w:pPr>
        <w:ind w:left="1820" w:hanging="180"/>
      </w:pPr>
    </w:lvl>
    <w:lvl w:ilvl="3" w:tplc="0415000F" w:tentative="1">
      <w:start w:val="1"/>
      <w:numFmt w:val="decimal"/>
      <w:lvlText w:val="%4."/>
      <w:lvlJc w:val="left"/>
      <w:pPr>
        <w:ind w:left="2540" w:hanging="360"/>
      </w:pPr>
    </w:lvl>
    <w:lvl w:ilvl="4" w:tplc="04150019" w:tentative="1">
      <w:start w:val="1"/>
      <w:numFmt w:val="lowerLetter"/>
      <w:lvlText w:val="%5."/>
      <w:lvlJc w:val="left"/>
      <w:pPr>
        <w:ind w:left="3260" w:hanging="360"/>
      </w:pPr>
    </w:lvl>
    <w:lvl w:ilvl="5" w:tplc="0415001B" w:tentative="1">
      <w:start w:val="1"/>
      <w:numFmt w:val="lowerRoman"/>
      <w:lvlText w:val="%6."/>
      <w:lvlJc w:val="right"/>
      <w:pPr>
        <w:ind w:left="3980" w:hanging="180"/>
      </w:pPr>
    </w:lvl>
    <w:lvl w:ilvl="6" w:tplc="0415000F" w:tentative="1">
      <w:start w:val="1"/>
      <w:numFmt w:val="decimal"/>
      <w:lvlText w:val="%7."/>
      <w:lvlJc w:val="left"/>
      <w:pPr>
        <w:ind w:left="4700" w:hanging="360"/>
      </w:pPr>
    </w:lvl>
    <w:lvl w:ilvl="7" w:tplc="04150019" w:tentative="1">
      <w:start w:val="1"/>
      <w:numFmt w:val="lowerLetter"/>
      <w:lvlText w:val="%8."/>
      <w:lvlJc w:val="left"/>
      <w:pPr>
        <w:ind w:left="5420" w:hanging="360"/>
      </w:pPr>
    </w:lvl>
    <w:lvl w:ilvl="8" w:tplc="0415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11" w15:restartNumberingAfterBreak="0">
    <w:nsid w:val="67FD2E7B"/>
    <w:multiLevelType w:val="multilevel"/>
    <w:tmpl w:val="A5D2EB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2" w15:restartNumberingAfterBreak="0">
    <w:nsid w:val="68572BC2"/>
    <w:multiLevelType w:val="hybridMultilevel"/>
    <w:tmpl w:val="E0D4E2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C8A3F5E"/>
    <w:multiLevelType w:val="hybridMultilevel"/>
    <w:tmpl w:val="658884EE"/>
    <w:lvl w:ilvl="0" w:tplc="94F64BC6">
      <w:start w:val="1"/>
      <w:numFmt w:val="lowerLetter"/>
      <w:lvlText w:val="%1)"/>
      <w:lvlJc w:val="left"/>
      <w:pPr>
        <w:ind w:left="1003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4" w15:restartNumberingAfterBreak="0">
    <w:nsid w:val="6F7E1210"/>
    <w:multiLevelType w:val="hybridMultilevel"/>
    <w:tmpl w:val="31B8AB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FFF6752"/>
    <w:multiLevelType w:val="hybridMultilevel"/>
    <w:tmpl w:val="22322C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1F65BF"/>
    <w:multiLevelType w:val="hybridMultilevel"/>
    <w:tmpl w:val="0756F234"/>
    <w:lvl w:ilvl="0" w:tplc="69963528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2E458B1"/>
    <w:multiLevelType w:val="hybridMultilevel"/>
    <w:tmpl w:val="8FFC51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A5D1760"/>
    <w:multiLevelType w:val="hybridMultilevel"/>
    <w:tmpl w:val="110A289A"/>
    <w:lvl w:ilvl="0" w:tplc="4F1673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C208820">
      <w:start w:val="4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  <w:sz w:val="25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AD92202"/>
    <w:multiLevelType w:val="hybridMultilevel"/>
    <w:tmpl w:val="D5581D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B6931A8"/>
    <w:multiLevelType w:val="hybridMultilevel"/>
    <w:tmpl w:val="6722F8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5"/>
  </w:num>
  <w:num w:numId="3">
    <w:abstractNumId w:val="11"/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6"/>
  </w:num>
  <w:num w:numId="7">
    <w:abstractNumId w:val="13"/>
  </w:num>
  <w:num w:numId="8">
    <w:abstractNumId w:val="9"/>
  </w:num>
  <w:num w:numId="9">
    <w:abstractNumId w:val="17"/>
  </w:num>
  <w:num w:numId="10">
    <w:abstractNumId w:val="0"/>
  </w:num>
  <w:num w:numId="11">
    <w:abstractNumId w:val="4"/>
  </w:num>
  <w:num w:numId="12">
    <w:abstractNumId w:val="15"/>
  </w:num>
  <w:num w:numId="13">
    <w:abstractNumId w:val="7"/>
  </w:num>
  <w:num w:numId="14">
    <w:abstractNumId w:val="1"/>
  </w:num>
  <w:num w:numId="15">
    <w:abstractNumId w:val="16"/>
  </w:num>
  <w:num w:numId="16">
    <w:abstractNumId w:val="3"/>
  </w:num>
  <w:num w:numId="17">
    <w:abstractNumId w:val="8"/>
  </w:num>
  <w:num w:numId="18">
    <w:abstractNumId w:val="12"/>
  </w:num>
  <w:num w:numId="19">
    <w:abstractNumId w:val="14"/>
  </w:num>
  <w:num w:numId="20">
    <w:abstractNumId w:val="19"/>
  </w:num>
  <w:num w:numId="21">
    <w:abstractNumId w:val="2"/>
  </w:num>
  <w:num w:numId="22">
    <w:abstractNumId w:val="2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BD5"/>
    <w:rsid w:val="00017121"/>
    <w:rsid w:val="000171FD"/>
    <w:rsid w:val="000346FE"/>
    <w:rsid w:val="00041EE0"/>
    <w:rsid w:val="00042A5B"/>
    <w:rsid w:val="00053A63"/>
    <w:rsid w:val="000574D7"/>
    <w:rsid w:val="000927A6"/>
    <w:rsid w:val="00095B6D"/>
    <w:rsid w:val="000B3DAE"/>
    <w:rsid w:val="000B4763"/>
    <w:rsid w:val="000B5134"/>
    <w:rsid w:val="000C1FD2"/>
    <w:rsid w:val="000D032E"/>
    <w:rsid w:val="000D41DE"/>
    <w:rsid w:val="000D7D02"/>
    <w:rsid w:val="000E0FD0"/>
    <w:rsid w:val="001117E8"/>
    <w:rsid w:val="00112D9C"/>
    <w:rsid w:val="001144E0"/>
    <w:rsid w:val="00122284"/>
    <w:rsid w:val="00150986"/>
    <w:rsid w:val="001512B8"/>
    <w:rsid w:val="00152731"/>
    <w:rsid w:val="00156354"/>
    <w:rsid w:val="001604C0"/>
    <w:rsid w:val="00163019"/>
    <w:rsid w:val="00171324"/>
    <w:rsid w:val="00180D41"/>
    <w:rsid w:val="0018330D"/>
    <w:rsid w:val="00184C25"/>
    <w:rsid w:val="00190A6A"/>
    <w:rsid w:val="00196C4B"/>
    <w:rsid w:val="001B2C59"/>
    <w:rsid w:val="001C380A"/>
    <w:rsid w:val="001C7FC6"/>
    <w:rsid w:val="001E58C1"/>
    <w:rsid w:val="001F4AEE"/>
    <w:rsid w:val="001F56BD"/>
    <w:rsid w:val="00221AF0"/>
    <w:rsid w:val="00240707"/>
    <w:rsid w:val="00242DEF"/>
    <w:rsid w:val="00251D4E"/>
    <w:rsid w:val="00267EB1"/>
    <w:rsid w:val="002B2FD4"/>
    <w:rsid w:val="002B50E1"/>
    <w:rsid w:val="002B6001"/>
    <w:rsid w:val="002C1245"/>
    <w:rsid w:val="002C74BC"/>
    <w:rsid w:val="002E36F3"/>
    <w:rsid w:val="002F13D5"/>
    <w:rsid w:val="00304686"/>
    <w:rsid w:val="0030542A"/>
    <w:rsid w:val="003371DE"/>
    <w:rsid w:val="00340EB0"/>
    <w:rsid w:val="00363E1D"/>
    <w:rsid w:val="00366D1F"/>
    <w:rsid w:val="0036711C"/>
    <w:rsid w:val="00370368"/>
    <w:rsid w:val="003A77EE"/>
    <w:rsid w:val="003B1B57"/>
    <w:rsid w:val="003C0F70"/>
    <w:rsid w:val="003C1068"/>
    <w:rsid w:val="003C1CD7"/>
    <w:rsid w:val="003C4646"/>
    <w:rsid w:val="003C689D"/>
    <w:rsid w:val="003D577E"/>
    <w:rsid w:val="003D6E47"/>
    <w:rsid w:val="00400F03"/>
    <w:rsid w:val="0041755B"/>
    <w:rsid w:val="00417E59"/>
    <w:rsid w:val="00427A44"/>
    <w:rsid w:val="004345AF"/>
    <w:rsid w:val="00445961"/>
    <w:rsid w:val="00467703"/>
    <w:rsid w:val="00474094"/>
    <w:rsid w:val="00492E8D"/>
    <w:rsid w:val="004A306E"/>
    <w:rsid w:val="004A31E3"/>
    <w:rsid w:val="004B2A87"/>
    <w:rsid w:val="004B69D5"/>
    <w:rsid w:val="004C7BB3"/>
    <w:rsid w:val="004D30AD"/>
    <w:rsid w:val="004E2195"/>
    <w:rsid w:val="004E2708"/>
    <w:rsid w:val="004F1431"/>
    <w:rsid w:val="004F1933"/>
    <w:rsid w:val="00504E7A"/>
    <w:rsid w:val="005063F4"/>
    <w:rsid w:val="00507147"/>
    <w:rsid w:val="0050768E"/>
    <w:rsid w:val="005129E5"/>
    <w:rsid w:val="0051414B"/>
    <w:rsid w:val="00540C03"/>
    <w:rsid w:val="005566B3"/>
    <w:rsid w:val="00556997"/>
    <w:rsid w:val="00571D22"/>
    <w:rsid w:val="00583838"/>
    <w:rsid w:val="00586D54"/>
    <w:rsid w:val="005A0A42"/>
    <w:rsid w:val="005A6CD3"/>
    <w:rsid w:val="005B5C96"/>
    <w:rsid w:val="005D36D3"/>
    <w:rsid w:val="005D4F74"/>
    <w:rsid w:val="005D633F"/>
    <w:rsid w:val="005F537B"/>
    <w:rsid w:val="00600CFE"/>
    <w:rsid w:val="00601970"/>
    <w:rsid w:val="00612C0D"/>
    <w:rsid w:val="00641F7B"/>
    <w:rsid w:val="00646CDE"/>
    <w:rsid w:val="006602C8"/>
    <w:rsid w:val="00661553"/>
    <w:rsid w:val="006649C2"/>
    <w:rsid w:val="00683CEA"/>
    <w:rsid w:val="006D2626"/>
    <w:rsid w:val="006E4A59"/>
    <w:rsid w:val="006F43D6"/>
    <w:rsid w:val="006F7674"/>
    <w:rsid w:val="0070394C"/>
    <w:rsid w:val="0071360F"/>
    <w:rsid w:val="00722014"/>
    <w:rsid w:val="0072544E"/>
    <w:rsid w:val="00726A2B"/>
    <w:rsid w:val="00730A85"/>
    <w:rsid w:val="0073243B"/>
    <w:rsid w:val="00734516"/>
    <w:rsid w:val="00736778"/>
    <w:rsid w:val="00743FFF"/>
    <w:rsid w:val="00751E90"/>
    <w:rsid w:val="00752490"/>
    <w:rsid w:val="00755271"/>
    <w:rsid w:val="00763D78"/>
    <w:rsid w:val="00771CE7"/>
    <w:rsid w:val="00773CAE"/>
    <w:rsid w:val="00781343"/>
    <w:rsid w:val="0079122C"/>
    <w:rsid w:val="007925D6"/>
    <w:rsid w:val="00794297"/>
    <w:rsid w:val="007B51AA"/>
    <w:rsid w:val="007D7AB2"/>
    <w:rsid w:val="007E0C1B"/>
    <w:rsid w:val="007F776E"/>
    <w:rsid w:val="008101DC"/>
    <w:rsid w:val="0081587F"/>
    <w:rsid w:val="00823A89"/>
    <w:rsid w:val="008268E7"/>
    <w:rsid w:val="008311AF"/>
    <w:rsid w:val="00850CEC"/>
    <w:rsid w:val="0085131D"/>
    <w:rsid w:val="00851DFC"/>
    <w:rsid w:val="00866EF5"/>
    <w:rsid w:val="00870325"/>
    <w:rsid w:val="008757CC"/>
    <w:rsid w:val="00884FBE"/>
    <w:rsid w:val="00890068"/>
    <w:rsid w:val="00893ED3"/>
    <w:rsid w:val="0089579C"/>
    <w:rsid w:val="008E03C8"/>
    <w:rsid w:val="008E2B16"/>
    <w:rsid w:val="008E515A"/>
    <w:rsid w:val="008E73D8"/>
    <w:rsid w:val="008F45C5"/>
    <w:rsid w:val="008F6FA6"/>
    <w:rsid w:val="008F7D0B"/>
    <w:rsid w:val="009072BD"/>
    <w:rsid w:val="00941F32"/>
    <w:rsid w:val="0094450F"/>
    <w:rsid w:val="00946647"/>
    <w:rsid w:val="00962A3C"/>
    <w:rsid w:val="00967CBF"/>
    <w:rsid w:val="009748F0"/>
    <w:rsid w:val="009831EA"/>
    <w:rsid w:val="00992B33"/>
    <w:rsid w:val="009A4C80"/>
    <w:rsid w:val="009B451D"/>
    <w:rsid w:val="009B47E4"/>
    <w:rsid w:val="009C2BAB"/>
    <w:rsid w:val="009C40BE"/>
    <w:rsid w:val="009C6CE4"/>
    <w:rsid w:val="009D477F"/>
    <w:rsid w:val="00A43D8B"/>
    <w:rsid w:val="00A533C6"/>
    <w:rsid w:val="00A61A07"/>
    <w:rsid w:val="00A6372A"/>
    <w:rsid w:val="00A716BD"/>
    <w:rsid w:val="00A94BD5"/>
    <w:rsid w:val="00AC2F46"/>
    <w:rsid w:val="00AC4B28"/>
    <w:rsid w:val="00AD2990"/>
    <w:rsid w:val="00AD2D85"/>
    <w:rsid w:val="00B27BD4"/>
    <w:rsid w:val="00B301E0"/>
    <w:rsid w:val="00B463B0"/>
    <w:rsid w:val="00B464F4"/>
    <w:rsid w:val="00B64A1A"/>
    <w:rsid w:val="00B85220"/>
    <w:rsid w:val="00B939CB"/>
    <w:rsid w:val="00BA2DC4"/>
    <w:rsid w:val="00BB53D5"/>
    <w:rsid w:val="00BB7800"/>
    <w:rsid w:val="00BC2274"/>
    <w:rsid w:val="00BC371B"/>
    <w:rsid w:val="00BC6EE0"/>
    <w:rsid w:val="00BD068D"/>
    <w:rsid w:val="00BE2EDF"/>
    <w:rsid w:val="00BF3DCB"/>
    <w:rsid w:val="00BF4BDC"/>
    <w:rsid w:val="00BF5DF5"/>
    <w:rsid w:val="00C2106B"/>
    <w:rsid w:val="00C27EFF"/>
    <w:rsid w:val="00C33870"/>
    <w:rsid w:val="00C378A7"/>
    <w:rsid w:val="00C506B0"/>
    <w:rsid w:val="00C60751"/>
    <w:rsid w:val="00C64981"/>
    <w:rsid w:val="00C64FE7"/>
    <w:rsid w:val="00CA42FC"/>
    <w:rsid w:val="00CA7E6C"/>
    <w:rsid w:val="00CB7634"/>
    <w:rsid w:val="00CC643B"/>
    <w:rsid w:val="00CD2E88"/>
    <w:rsid w:val="00CE6D7C"/>
    <w:rsid w:val="00CF4E0A"/>
    <w:rsid w:val="00D053C0"/>
    <w:rsid w:val="00D151CE"/>
    <w:rsid w:val="00D2418F"/>
    <w:rsid w:val="00D25EB0"/>
    <w:rsid w:val="00D31A0F"/>
    <w:rsid w:val="00D34BEC"/>
    <w:rsid w:val="00D474C2"/>
    <w:rsid w:val="00D60EF7"/>
    <w:rsid w:val="00D67111"/>
    <w:rsid w:val="00D83F3F"/>
    <w:rsid w:val="00D9548A"/>
    <w:rsid w:val="00D97BAF"/>
    <w:rsid w:val="00DA0C46"/>
    <w:rsid w:val="00DB2ACE"/>
    <w:rsid w:val="00DB7232"/>
    <w:rsid w:val="00DC0691"/>
    <w:rsid w:val="00DD10DA"/>
    <w:rsid w:val="00DD5ACB"/>
    <w:rsid w:val="00DE01FF"/>
    <w:rsid w:val="00DE7B70"/>
    <w:rsid w:val="00DF367D"/>
    <w:rsid w:val="00DF78F6"/>
    <w:rsid w:val="00E03039"/>
    <w:rsid w:val="00E06115"/>
    <w:rsid w:val="00E12E96"/>
    <w:rsid w:val="00E12FCA"/>
    <w:rsid w:val="00E36E2B"/>
    <w:rsid w:val="00E40F7A"/>
    <w:rsid w:val="00E61BC0"/>
    <w:rsid w:val="00E62CE4"/>
    <w:rsid w:val="00E63EFC"/>
    <w:rsid w:val="00E646D8"/>
    <w:rsid w:val="00E67859"/>
    <w:rsid w:val="00E82E54"/>
    <w:rsid w:val="00E85CB8"/>
    <w:rsid w:val="00EA1CD9"/>
    <w:rsid w:val="00ED0AA1"/>
    <w:rsid w:val="00EF190D"/>
    <w:rsid w:val="00F05048"/>
    <w:rsid w:val="00F1013C"/>
    <w:rsid w:val="00F349D5"/>
    <w:rsid w:val="00F3563B"/>
    <w:rsid w:val="00F3600C"/>
    <w:rsid w:val="00F36238"/>
    <w:rsid w:val="00F416DF"/>
    <w:rsid w:val="00F64BE2"/>
    <w:rsid w:val="00F700DD"/>
    <w:rsid w:val="00F71BE4"/>
    <w:rsid w:val="00F84567"/>
    <w:rsid w:val="00F9768E"/>
    <w:rsid w:val="00FB0770"/>
    <w:rsid w:val="00FB4806"/>
    <w:rsid w:val="00FE3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00E22"/>
  <w15:docId w15:val="{82385ACA-B986-4650-BED8-34F52AA0A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5D36D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64A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4A1A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A0A4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A0A4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A0A4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A0A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A0A42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5A0A42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184C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84C25"/>
  </w:style>
  <w:style w:type="paragraph" w:styleId="Stopka">
    <w:name w:val="footer"/>
    <w:basedOn w:val="Normalny"/>
    <w:link w:val="StopkaZnak"/>
    <w:uiPriority w:val="99"/>
    <w:unhideWhenUsed/>
    <w:rsid w:val="00184C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84C25"/>
  </w:style>
  <w:style w:type="table" w:customStyle="1" w:styleId="TableNormal">
    <w:name w:val="Table Normal"/>
    <w:uiPriority w:val="2"/>
    <w:semiHidden/>
    <w:unhideWhenUsed/>
    <w:qFormat/>
    <w:rsid w:val="00586D5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xmsonormal">
    <w:name w:val="xmsonormal"/>
    <w:basedOn w:val="Normalny"/>
    <w:rsid w:val="007E0C1B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E0C1B"/>
    <w:rPr>
      <w:b/>
      <w:bCs/>
    </w:rPr>
  </w:style>
  <w:style w:type="table" w:styleId="Tabela-Siatka">
    <w:name w:val="Table Grid"/>
    <w:basedOn w:val="Standardowy"/>
    <w:uiPriority w:val="59"/>
    <w:rsid w:val="001222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870325"/>
    <w:pPr>
      <w:spacing w:after="0" w:line="240" w:lineRule="auto"/>
    </w:pPr>
    <w:rPr>
      <w:rFonts w:ascii="Calibri" w:eastAsia="Times New Roman" w:hAnsi="Calibri" w:cs="Times New Roman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870325"/>
  </w:style>
  <w:style w:type="paragraph" w:styleId="Tekstpodstawowywcity2">
    <w:name w:val="Body Text Indent 2"/>
    <w:basedOn w:val="Normalny"/>
    <w:link w:val="Tekstpodstawowywcity2Znak"/>
    <w:rsid w:val="0070394C"/>
    <w:pPr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5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70394C"/>
    <w:rPr>
      <w:rFonts w:ascii="Times New Roman" w:eastAsia="Times New Roman" w:hAnsi="Times New Roman" w:cs="Times New Roman"/>
      <w:sz w:val="25"/>
      <w:szCs w:val="24"/>
      <w:lang w:eastAsia="pl-PL"/>
    </w:rPr>
  </w:style>
  <w:style w:type="paragraph" w:styleId="Lista2">
    <w:name w:val="List 2"/>
    <w:basedOn w:val="Normalny"/>
    <w:rsid w:val="0070394C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89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17" Type="http://schemas.microsoft.com/office/2018/08/relationships/commentsExtensible" Target="commentsExtensible.xml"/><Relationship Id="rId2" Type="http://schemas.openxmlformats.org/officeDocument/2006/relationships/styles" Target="styles.xml"/><Relationship Id="rId16" Type="http://schemas.microsoft.com/office/2016/09/relationships/commentsIds" Target="commentsId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216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Kaja Modrzejewska</dc:creator>
  <cp:lastModifiedBy>Aleksandra Małota</cp:lastModifiedBy>
  <cp:revision>2</cp:revision>
  <cp:lastPrinted>2023-10-17T06:32:00Z</cp:lastPrinted>
  <dcterms:created xsi:type="dcterms:W3CDTF">2024-11-21T10:13:00Z</dcterms:created>
  <dcterms:modified xsi:type="dcterms:W3CDTF">2024-11-21T10:13:00Z</dcterms:modified>
</cp:coreProperties>
</file>