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7532FB65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CD675C">
        <w:rPr>
          <w:rFonts w:ascii="Times New Roman" w:hAnsi="Times New Roman"/>
          <w:b/>
          <w:sz w:val="23"/>
          <w:szCs w:val="23"/>
        </w:rPr>
        <w:t>53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5BFB03F0" w:rsidR="003E4DBD" w:rsidRDefault="00E76228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CD675C">
        <w:rPr>
          <w:rFonts w:ascii="Times New Roman" w:hAnsi="Times New Roman"/>
          <w:b/>
        </w:rPr>
        <w:t xml:space="preserve">dwóch nadajników wpinanych do rękawa na łydki do badań elektromiografii (EMG), pozwalających na dokładną ocenę aktywności mięśniowej mięśni piszczelowych, </w:t>
      </w:r>
      <w:proofErr w:type="spellStart"/>
      <w:r w:rsidR="00CD675C">
        <w:rPr>
          <w:rFonts w:ascii="Times New Roman" w:hAnsi="Times New Roman"/>
          <w:b/>
        </w:rPr>
        <w:t>płaszczkowatych</w:t>
      </w:r>
      <w:proofErr w:type="spellEnd"/>
      <w:r w:rsidR="00CD675C">
        <w:rPr>
          <w:rFonts w:ascii="Times New Roman" w:hAnsi="Times New Roman"/>
          <w:b/>
        </w:rPr>
        <w:t xml:space="preserve"> i brzuchatych łydki wraz z </w:t>
      </w:r>
      <w:r w:rsidR="0028241C">
        <w:rPr>
          <w:rFonts w:ascii="Times New Roman" w:hAnsi="Times New Roman"/>
          <w:b/>
        </w:rPr>
        <w:t>dożywotnią</w:t>
      </w:r>
      <w:r w:rsidR="00CD675C">
        <w:rPr>
          <w:rFonts w:ascii="Times New Roman" w:hAnsi="Times New Roman"/>
          <w:b/>
        </w:rPr>
        <w:t xml:space="preserve"> licencją</w:t>
      </w:r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ED82C22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614B">
        <w:rPr>
          <w:rFonts w:ascii="Times New Roman" w:hAnsi="Times New Roman"/>
          <w:b/>
          <w:sz w:val="23"/>
          <w:szCs w:val="23"/>
        </w:rPr>
        <w:t>2</w:t>
      </w:r>
      <w:r w:rsidR="0014614B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3CF3F8B0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CD675C">
        <w:rPr>
          <w:sz w:val="23"/>
          <w:szCs w:val="23"/>
        </w:rPr>
        <w:t>30</w:t>
      </w:r>
      <w:r w:rsidR="00E87369">
        <w:rPr>
          <w:sz w:val="23"/>
          <w:szCs w:val="23"/>
        </w:rPr>
        <w:t xml:space="preserve"> dni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8A68BBB" w14:textId="77777777" w:rsidR="00E87369" w:rsidRPr="00E87369" w:rsidRDefault="00E87369" w:rsidP="00E87369">
      <w:pPr>
        <w:ind w:left="360"/>
        <w:jc w:val="both"/>
        <w:rPr>
          <w:rFonts w:ascii="Times New Roman" w:hAnsi="Times New Roman"/>
          <w:i/>
          <w:color w:val="000000"/>
          <w:sz w:val="23"/>
          <w:szCs w:val="23"/>
        </w:rPr>
      </w:pPr>
      <w:r w:rsidRPr="00E87369">
        <w:rPr>
          <w:rFonts w:ascii="Times New Roman" w:hAnsi="Times New Roman"/>
          <w:sz w:val="23"/>
          <w:szCs w:val="23"/>
        </w:rPr>
        <w:t>Zamawiający nie stawia warunków udziału w postępowaniu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podmiot wymieniony w wykazach określonych w rozporządzeniu 765/2006 i rozporządzeniu 269/2014 albo wpisany na listę lub będący taką jednostką dominującą od dnia 24 lutego 2022 r., o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11F53900" w14:textId="77777777" w:rsidR="00E87369" w:rsidRPr="00E87369" w:rsidRDefault="00E87369" w:rsidP="00E87369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87369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079876CA" w14:textId="77777777" w:rsidR="00E87369" w:rsidRPr="00E87369" w:rsidRDefault="00E87369" w:rsidP="00E87369">
      <w:pPr>
        <w:ind w:left="360"/>
        <w:rPr>
          <w:rFonts w:ascii="Times New Roman" w:hAnsi="Times New Roman"/>
          <w:iCs/>
          <w:sz w:val="23"/>
          <w:szCs w:val="23"/>
        </w:rPr>
      </w:pPr>
      <w:r w:rsidRPr="00E87369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17DA6F8B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  <w:r w:rsidR="001E7624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6DAA07F3" w14:textId="02018C48" w:rsidR="00EC2F54" w:rsidRDefault="001E762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2.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Oświadczeni</w:t>
      </w:r>
      <w:r w:rsidR="00EC2F54"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="00EC2F54"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8FD6994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28241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27.11.</w:t>
      </w:r>
      <w:bookmarkStart w:id="0" w:name="_GoBack"/>
      <w:bookmarkEnd w:id="0"/>
      <w:r w:rsidR="007358C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1DCA841D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CD675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53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0556D6E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EC7FE0">
        <w:rPr>
          <w:rFonts w:ascii="Times New Roman" w:hAnsi="Times New Roman"/>
          <w:sz w:val="23"/>
          <w:szCs w:val="23"/>
        </w:rPr>
        <w:t xml:space="preserve">nie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C7FE0" w:rsidRPr="00A84941">
        <w:rPr>
          <w:rFonts w:ascii="Times New Roman" w:hAnsi="Times New Roman"/>
          <w:sz w:val="23"/>
          <w:szCs w:val="23"/>
        </w:rPr>
        <w:t>składani</w:t>
      </w:r>
      <w:r w:rsidR="00EC7FE0">
        <w:rPr>
          <w:rFonts w:ascii="Times New Roman" w:hAnsi="Times New Roman"/>
          <w:sz w:val="23"/>
          <w:szCs w:val="23"/>
        </w:rPr>
        <w:t>a</w:t>
      </w:r>
      <w:r w:rsidR="00EC7FE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5654114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3EC73734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4</w:t>
      </w:r>
      <w:r w:rsidR="009F27A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01E0D5E0" w14:textId="48984935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979AFBE" w14:textId="19A3351C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7CD09D4" w:rsidR="00565AB6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6955"/>
    <w:rsid w:val="000B7D65"/>
    <w:rsid w:val="001124C0"/>
    <w:rsid w:val="0012491F"/>
    <w:rsid w:val="00143098"/>
    <w:rsid w:val="0014542C"/>
    <w:rsid w:val="0014614B"/>
    <w:rsid w:val="00155EDD"/>
    <w:rsid w:val="001757D0"/>
    <w:rsid w:val="001D59D4"/>
    <w:rsid w:val="001E7624"/>
    <w:rsid w:val="001F6AB0"/>
    <w:rsid w:val="00225334"/>
    <w:rsid w:val="0026035E"/>
    <w:rsid w:val="00262632"/>
    <w:rsid w:val="0028241C"/>
    <w:rsid w:val="00295D27"/>
    <w:rsid w:val="002B476E"/>
    <w:rsid w:val="002C11F7"/>
    <w:rsid w:val="002C2642"/>
    <w:rsid w:val="002C59F8"/>
    <w:rsid w:val="002E57B8"/>
    <w:rsid w:val="002F298B"/>
    <w:rsid w:val="00303713"/>
    <w:rsid w:val="00306640"/>
    <w:rsid w:val="00324186"/>
    <w:rsid w:val="0032647D"/>
    <w:rsid w:val="003265F9"/>
    <w:rsid w:val="00336748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D0233"/>
    <w:rsid w:val="004E43EE"/>
    <w:rsid w:val="00524AFA"/>
    <w:rsid w:val="005262AC"/>
    <w:rsid w:val="005449F8"/>
    <w:rsid w:val="00545FA9"/>
    <w:rsid w:val="0054658E"/>
    <w:rsid w:val="00565AB6"/>
    <w:rsid w:val="00575121"/>
    <w:rsid w:val="005D5CDB"/>
    <w:rsid w:val="005E3735"/>
    <w:rsid w:val="005E3A99"/>
    <w:rsid w:val="00604035"/>
    <w:rsid w:val="00626F37"/>
    <w:rsid w:val="00690B28"/>
    <w:rsid w:val="00692CC7"/>
    <w:rsid w:val="006A0960"/>
    <w:rsid w:val="006B379E"/>
    <w:rsid w:val="006D0146"/>
    <w:rsid w:val="006F0C8E"/>
    <w:rsid w:val="006F0D4D"/>
    <w:rsid w:val="007116F8"/>
    <w:rsid w:val="007358C3"/>
    <w:rsid w:val="00742D8D"/>
    <w:rsid w:val="00743F9B"/>
    <w:rsid w:val="00753F65"/>
    <w:rsid w:val="00762E75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6056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7CFC"/>
    <w:rsid w:val="009F27A6"/>
    <w:rsid w:val="009F5A7D"/>
    <w:rsid w:val="00A1268E"/>
    <w:rsid w:val="00A212CE"/>
    <w:rsid w:val="00A84941"/>
    <w:rsid w:val="00AA5122"/>
    <w:rsid w:val="00AC27EF"/>
    <w:rsid w:val="00AE5242"/>
    <w:rsid w:val="00B24EEC"/>
    <w:rsid w:val="00B2584D"/>
    <w:rsid w:val="00B42497"/>
    <w:rsid w:val="00B46DDA"/>
    <w:rsid w:val="00B547A1"/>
    <w:rsid w:val="00B65481"/>
    <w:rsid w:val="00B77A7F"/>
    <w:rsid w:val="00B94EE5"/>
    <w:rsid w:val="00BA5C02"/>
    <w:rsid w:val="00BE5A29"/>
    <w:rsid w:val="00BF599C"/>
    <w:rsid w:val="00C04772"/>
    <w:rsid w:val="00C10406"/>
    <w:rsid w:val="00C4443B"/>
    <w:rsid w:val="00C509A1"/>
    <w:rsid w:val="00C66C6E"/>
    <w:rsid w:val="00C74417"/>
    <w:rsid w:val="00C7567C"/>
    <w:rsid w:val="00C83FCB"/>
    <w:rsid w:val="00CA148D"/>
    <w:rsid w:val="00CC508A"/>
    <w:rsid w:val="00CD675C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76228"/>
    <w:rsid w:val="00E814BD"/>
    <w:rsid w:val="00E87369"/>
    <w:rsid w:val="00E87978"/>
    <w:rsid w:val="00E96048"/>
    <w:rsid w:val="00EA701E"/>
    <w:rsid w:val="00EC2F54"/>
    <w:rsid w:val="00EC4268"/>
    <w:rsid w:val="00EC7FE0"/>
    <w:rsid w:val="00ED744D"/>
    <w:rsid w:val="00EF2F3E"/>
    <w:rsid w:val="00F04C29"/>
    <w:rsid w:val="00F12263"/>
    <w:rsid w:val="00F154B7"/>
    <w:rsid w:val="00F163CF"/>
    <w:rsid w:val="00F233B4"/>
    <w:rsid w:val="00F26979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1C9E2BF2-4FCE-4F22-974F-51B88335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1975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Aleksandra Małota</cp:lastModifiedBy>
  <cp:revision>2</cp:revision>
  <cp:lastPrinted>2022-03-22T13:46:00Z</cp:lastPrinted>
  <dcterms:created xsi:type="dcterms:W3CDTF">2024-11-21T10:16:00Z</dcterms:created>
  <dcterms:modified xsi:type="dcterms:W3CDTF">2024-11-21T10:16:00Z</dcterms:modified>
</cp:coreProperties>
</file>