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03A65714" w:rsidR="00303CF1" w:rsidRPr="00D93955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D93955">
        <w:rPr>
          <w:rFonts w:eastAsia="Calibri"/>
          <w:b/>
          <w:sz w:val="22"/>
          <w:szCs w:val="22"/>
        </w:rPr>
        <w:t xml:space="preserve">Załącznik </w:t>
      </w:r>
      <w:r w:rsidR="00B12CC1" w:rsidRPr="00D93955">
        <w:rPr>
          <w:rFonts w:eastAsia="Calibri"/>
          <w:b/>
          <w:sz w:val="22"/>
          <w:szCs w:val="22"/>
        </w:rPr>
        <w:t>N</w:t>
      </w:r>
      <w:r w:rsidRPr="00D93955">
        <w:rPr>
          <w:rFonts w:eastAsia="Calibri"/>
          <w:b/>
          <w:sz w:val="22"/>
          <w:szCs w:val="22"/>
        </w:rPr>
        <w:t xml:space="preserve">r </w:t>
      </w:r>
      <w:r w:rsidR="0016185F">
        <w:rPr>
          <w:rFonts w:eastAsia="Calibri"/>
          <w:b/>
          <w:sz w:val="22"/>
          <w:szCs w:val="22"/>
        </w:rPr>
        <w:t>4 do SWZ</w:t>
      </w:r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42C52B9A" w14:textId="77777777" w:rsidR="008D37CF" w:rsidRDefault="008D37CF" w:rsidP="008D37CF">
      <w:pPr>
        <w:pStyle w:val="Default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Dostawa sprzętu komputerowego, urządzeń biurowych, UPS, serwerów oraz części </w:t>
      </w:r>
      <w:r>
        <w:rPr>
          <w:rFonts w:ascii="Times New Roman" w:hAnsi="Times New Roman" w:cs="Times New Roman"/>
          <w:b/>
          <w:i/>
        </w:rPr>
        <w:br/>
        <w:t xml:space="preserve">i akcesoriów komputerowych dla AWF Katowice im. J. Kukuczki </w:t>
      </w:r>
    </w:p>
    <w:p w14:paraId="21267B2E" w14:textId="77777777" w:rsidR="008D37CF" w:rsidRDefault="008D37CF" w:rsidP="008D37CF">
      <w:pPr>
        <w:pStyle w:val="Default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w Katowicach – 17 części</w:t>
      </w:r>
    </w:p>
    <w:p w14:paraId="5C504B15" w14:textId="77777777" w:rsidR="008D37CF" w:rsidRDefault="008D37CF" w:rsidP="008D37CF">
      <w:pPr>
        <w:jc w:val="center"/>
      </w:pPr>
      <w:r>
        <w:rPr>
          <w:b/>
          <w:i/>
        </w:rPr>
        <w:t>(przetarg nr 1)</w:t>
      </w: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3D708798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D95554">
        <w:rPr>
          <w:i/>
          <w:sz w:val="22"/>
          <w:szCs w:val="22"/>
        </w:rPr>
        <w:t>-6</w:t>
      </w:r>
      <w:r w:rsidRPr="00D93955">
        <w:rPr>
          <w:i/>
          <w:sz w:val="22"/>
          <w:szCs w:val="22"/>
        </w:rPr>
        <w:t xml:space="preserve"> ustawy).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1867F074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A01977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A01977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542C769E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 xml:space="preserve">z dnia 13 kwietnia 2022r. o szczególnych rozwiązaniach w zakresie przeciwdziałania wspieraniu agresji na Ukrainę oraz służących ochronie bezpieczeństwa narodowego (Dz.U. </w:t>
      </w:r>
      <w:r w:rsidR="006B325D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6B325D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277B09D" w14:textId="1C134B71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Sp</w:t>
      </w:r>
      <w:r w:rsidRPr="0064039C">
        <w:rPr>
          <w:sz w:val="22"/>
          <w:szCs w:val="22"/>
        </w:rPr>
        <w:t>ecyfikacji</w:t>
      </w:r>
      <w:r w:rsidRPr="00D93955">
        <w:rPr>
          <w:sz w:val="22"/>
          <w:szCs w:val="22"/>
        </w:rPr>
        <w:t xml:space="preserve"> W</w:t>
      </w:r>
      <w:bookmarkStart w:id="0" w:name="_GoBack"/>
      <w:bookmarkEnd w:id="0"/>
      <w:r w:rsidRPr="00D93955">
        <w:rPr>
          <w:sz w:val="22"/>
          <w:szCs w:val="22"/>
        </w:rPr>
        <w:t>arunków Zamówienia.</w:t>
      </w:r>
    </w:p>
    <w:p w14:paraId="14BF211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3648590" w14:textId="63799FBD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</w:t>
      </w:r>
      <w:r w:rsidRPr="002115E3">
        <w:rPr>
          <w:sz w:val="22"/>
          <w:szCs w:val="22"/>
        </w:rPr>
        <w:t>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lastRenderedPageBreak/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1460E" w14:textId="77777777" w:rsidR="00CD01AA" w:rsidRDefault="00CD01AA" w:rsidP="00303CF1">
      <w:r>
        <w:separator/>
      </w:r>
    </w:p>
  </w:endnote>
  <w:endnote w:type="continuationSeparator" w:id="0">
    <w:p w14:paraId="0A14CF1F" w14:textId="77777777" w:rsidR="00CD01AA" w:rsidRDefault="00CD01AA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5D855" w14:textId="77777777" w:rsidR="000950D9" w:rsidRDefault="000950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3A1DD024" w14:textId="77777777" w:rsidR="00303CF1" w:rsidRDefault="00303CF1" w:rsidP="005F751C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5682D" w14:textId="77777777" w:rsidR="000950D9" w:rsidRDefault="000950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E7F77" w14:textId="77777777" w:rsidR="00CD01AA" w:rsidRDefault="00CD01AA" w:rsidP="00303CF1">
      <w:r>
        <w:separator/>
      </w:r>
    </w:p>
  </w:footnote>
  <w:footnote w:type="continuationSeparator" w:id="0">
    <w:p w14:paraId="60393F45" w14:textId="77777777" w:rsidR="00CD01AA" w:rsidRDefault="00CD01AA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0501B" w14:textId="77777777" w:rsidR="000950D9" w:rsidRDefault="00095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6FDFFE97" w:rsidR="008D276E" w:rsidRPr="008D276E" w:rsidRDefault="00C77652" w:rsidP="006B325D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61628C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bez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</w:t>
    </w:r>
    <w:r w:rsidR="0045350A">
      <w:rPr>
        <w:b/>
        <w:sz w:val="16"/>
        <w:szCs w:val="16"/>
      </w:rPr>
      <w:t>4</w:t>
    </w:r>
    <w:r w:rsidR="00E97F5C">
      <w:rPr>
        <w:b/>
        <w:sz w:val="16"/>
        <w:szCs w:val="16"/>
      </w:rPr>
      <w:t>/2024/</w:t>
    </w:r>
    <w:r w:rsidR="00E97F5C" w:rsidRPr="00876D4A">
      <w:rPr>
        <w:b/>
        <w:sz w:val="16"/>
        <w:szCs w:val="16"/>
      </w:rPr>
      <w:t>TPBN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741B0" w14:textId="77777777" w:rsidR="000950D9" w:rsidRDefault="00095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23EF1"/>
    <w:rsid w:val="0003778E"/>
    <w:rsid w:val="000438C4"/>
    <w:rsid w:val="00091569"/>
    <w:rsid w:val="000950D9"/>
    <w:rsid w:val="000A669C"/>
    <w:rsid w:val="000C6F74"/>
    <w:rsid w:val="000F600F"/>
    <w:rsid w:val="0012018E"/>
    <w:rsid w:val="00144230"/>
    <w:rsid w:val="001452E3"/>
    <w:rsid w:val="001507B0"/>
    <w:rsid w:val="0016175C"/>
    <w:rsid w:val="0016185F"/>
    <w:rsid w:val="00186F17"/>
    <w:rsid w:val="001877B6"/>
    <w:rsid w:val="00187C72"/>
    <w:rsid w:val="0019215C"/>
    <w:rsid w:val="001A478B"/>
    <w:rsid w:val="001A7D92"/>
    <w:rsid w:val="001E446F"/>
    <w:rsid w:val="001E7444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5350A"/>
    <w:rsid w:val="00473F3C"/>
    <w:rsid w:val="00481DB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17B32"/>
    <w:rsid w:val="0064039C"/>
    <w:rsid w:val="0065214F"/>
    <w:rsid w:val="006539A9"/>
    <w:rsid w:val="00675F73"/>
    <w:rsid w:val="00691169"/>
    <w:rsid w:val="006B325D"/>
    <w:rsid w:val="006C73FE"/>
    <w:rsid w:val="006D128A"/>
    <w:rsid w:val="006F139A"/>
    <w:rsid w:val="00724BAB"/>
    <w:rsid w:val="007353C1"/>
    <w:rsid w:val="00763CE9"/>
    <w:rsid w:val="00764D8B"/>
    <w:rsid w:val="0077423C"/>
    <w:rsid w:val="00784C18"/>
    <w:rsid w:val="007A4D4D"/>
    <w:rsid w:val="007E3CBF"/>
    <w:rsid w:val="007F01EF"/>
    <w:rsid w:val="007F47DB"/>
    <w:rsid w:val="0084218D"/>
    <w:rsid w:val="00854341"/>
    <w:rsid w:val="0086431D"/>
    <w:rsid w:val="00864A5A"/>
    <w:rsid w:val="0086637F"/>
    <w:rsid w:val="00873D07"/>
    <w:rsid w:val="00894A9D"/>
    <w:rsid w:val="008B1903"/>
    <w:rsid w:val="008D276E"/>
    <w:rsid w:val="008D37CF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01977"/>
    <w:rsid w:val="00A52C4C"/>
    <w:rsid w:val="00A93B33"/>
    <w:rsid w:val="00A973E3"/>
    <w:rsid w:val="00AF435D"/>
    <w:rsid w:val="00AF7692"/>
    <w:rsid w:val="00B12CC1"/>
    <w:rsid w:val="00B13F02"/>
    <w:rsid w:val="00B9439C"/>
    <w:rsid w:val="00C05901"/>
    <w:rsid w:val="00C43F50"/>
    <w:rsid w:val="00C77652"/>
    <w:rsid w:val="00C936A7"/>
    <w:rsid w:val="00CA117F"/>
    <w:rsid w:val="00CC72D9"/>
    <w:rsid w:val="00CD01AA"/>
    <w:rsid w:val="00CD6A3E"/>
    <w:rsid w:val="00CE4C02"/>
    <w:rsid w:val="00D325B6"/>
    <w:rsid w:val="00D67560"/>
    <w:rsid w:val="00D93955"/>
    <w:rsid w:val="00D95554"/>
    <w:rsid w:val="00DA2EE9"/>
    <w:rsid w:val="00DC326D"/>
    <w:rsid w:val="00E1487E"/>
    <w:rsid w:val="00E532DE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0B1AA-FC3A-44A7-8052-B847E82E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75</cp:revision>
  <cp:lastPrinted>2021-01-22T16:13:00Z</cp:lastPrinted>
  <dcterms:created xsi:type="dcterms:W3CDTF">2021-03-18T13:37:00Z</dcterms:created>
  <dcterms:modified xsi:type="dcterms:W3CDTF">2024-11-13T08:58:00Z</dcterms:modified>
</cp:coreProperties>
</file>