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056C9DA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2834015D" w14:textId="77777777" w:rsidR="005C4DAA" w:rsidRDefault="005C4DAA" w:rsidP="004B32A1">
      <w:pPr>
        <w:spacing w:line="276" w:lineRule="auto"/>
        <w:jc w:val="center"/>
        <w:rPr>
          <w:rFonts w:ascii="Times New Roman" w:eastAsia="Yu Gothic" w:hAnsi="Times New Roman" w:cs="Times New Roman"/>
          <w:b/>
          <w:sz w:val="23"/>
          <w:szCs w:val="23"/>
        </w:rPr>
      </w:pP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2BBD22B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lastRenderedPageBreak/>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t>
      </w:r>
      <w:r w:rsidR="00F87D19">
        <w:rPr>
          <w:rFonts w:ascii="Times New Roman" w:hAnsi="Times New Roman" w:cs="Times New Roman"/>
          <w:sz w:val="23"/>
          <w:szCs w:val="23"/>
          <w:shd w:val="clear" w:color="auto" w:fill="FFFFFF"/>
        </w:rPr>
        <w:br/>
      </w:r>
      <w:r w:rsidR="00504545">
        <w:rPr>
          <w:rFonts w:ascii="Times New Roman" w:hAnsi="Times New Roman" w:cs="Times New Roman"/>
          <w:sz w:val="23"/>
          <w:szCs w:val="23"/>
          <w:shd w:val="clear" w:color="auto" w:fill="FFFFFF"/>
        </w:rPr>
        <w:t>w ust. 2</w:t>
      </w:r>
      <w:r w:rsidR="005C4DAA">
        <w:rPr>
          <w:rFonts w:ascii="Times New Roman" w:hAnsi="Times New Roman" w:cs="Times New Roman"/>
          <w:sz w:val="23"/>
          <w:szCs w:val="23"/>
          <w:shd w:val="clear" w:color="auto" w:fill="FFFFFF"/>
        </w:rPr>
        <w:t xml:space="preserve"> lit. …..</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00FF4498">
        <w:rPr>
          <w:rFonts w:ascii="Times New Roman" w:hAnsi="Times New Roman" w:cs="Times New Roman"/>
          <w:sz w:val="23"/>
          <w:szCs w:val="23"/>
          <w:shd w:val="clear" w:color="auto" w:fill="FFFFFF"/>
        </w:rPr>
        <w:t>.</w:t>
      </w:r>
    </w:p>
    <w:p w14:paraId="553799AB" w14:textId="28C41C7C" w:rsidR="005C4DAA" w:rsidRPr="005C4DAA" w:rsidRDefault="008758C4" w:rsidP="00AA6691">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3A630C">
        <w:rPr>
          <w:rFonts w:ascii="Times New Roman" w:hAnsi="Times New Roman" w:cs="Times New Roman"/>
          <w:sz w:val="23"/>
          <w:szCs w:val="23"/>
          <w:shd w:val="clear" w:color="auto" w:fill="FFFFFF"/>
        </w:rPr>
        <w:t xml:space="preserve"> następujących rzeczy</w:t>
      </w:r>
      <w:r w:rsidR="003A630C" w:rsidRPr="003A630C">
        <w:rPr>
          <w:rFonts w:ascii="Times New Roman" w:hAnsi="Times New Roman" w:cs="Times New Roman"/>
          <w:color w:val="FF0000"/>
          <w:sz w:val="23"/>
          <w:szCs w:val="23"/>
          <w:shd w:val="clear" w:color="auto" w:fill="FFFFFF"/>
        </w:rPr>
        <w:t>*</w:t>
      </w:r>
      <w:r w:rsidR="005C4DAA">
        <w:rPr>
          <w:rFonts w:ascii="Times New Roman" w:hAnsi="Times New Roman" w:cs="Times New Roman"/>
          <w:sz w:val="23"/>
          <w:szCs w:val="23"/>
          <w:shd w:val="clear" w:color="auto" w:fill="FFFFFF"/>
        </w:rPr>
        <w:t>:</w:t>
      </w:r>
    </w:p>
    <w:p w14:paraId="27807936" w14:textId="6C8CE731" w:rsidR="00C441D5" w:rsidRPr="005C4DAA" w:rsidRDefault="005C4DAA" w:rsidP="005C4DAA">
      <w:pPr>
        <w:pStyle w:val="Akapitzlist"/>
        <w:spacing w:after="0" w:line="276" w:lineRule="auto"/>
        <w:jc w:val="both"/>
        <w:rPr>
          <w:rFonts w:ascii="Times New Roman" w:hAnsi="Times New Roman" w:cs="Times New Roman"/>
          <w:sz w:val="23"/>
          <w:szCs w:val="23"/>
          <w:shd w:val="clear" w:color="auto" w:fill="FFFFFF"/>
        </w:rPr>
      </w:pPr>
      <w:r w:rsidRPr="005C4DAA">
        <w:rPr>
          <w:rFonts w:ascii="Times New Roman" w:hAnsi="Times New Roman" w:cs="Times New Roman"/>
          <w:sz w:val="23"/>
          <w:szCs w:val="23"/>
          <w:shd w:val="clear" w:color="auto" w:fill="FFFFFF"/>
        </w:rPr>
        <w:t>a)</w:t>
      </w:r>
      <w:r w:rsidR="00AA6691" w:rsidRPr="005C4DAA">
        <w:rPr>
          <w:rFonts w:ascii="Times New Roman" w:hAnsi="Times New Roman" w:cs="Times New Roman"/>
          <w:sz w:val="23"/>
          <w:szCs w:val="23"/>
          <w:shd w:val="clear" w:color="auto" w:fill="FFFFFF"/>
        </w:rPr>
        <w:t xml:space="preserve"> </w:t>
      </w:r>
      <w:r w:rsidR="00F87D19" w:rsidRPr="000D7ABE">
        <w:rPr>
          <w:rFonts w:ascii="Times New Roman" w:hAnsi="Times New Roman"/>
          <w:sz w:val="24"/>
          <w:szCs w:val="24"/>
        </w:rPr>
        <w:t xml:space="preserve">Strzykawka iniekcyjna 10ml  </w:t>
      </w:r>
      <w:r w:rsidR="00F87D19" w:rsidRPr="00F27964">
        <w:rPr>
          <w:rFonts w:ascii="Times New Roman" w:hAnsi="Times New Roman"/>
          <w:b/>
          <w:sz w:val="24"/>
          <w:szCs w:val="24"/>
        </w:rPr>
        <w:t>200 szt.</w:t>
      </w:r>
      <w:r w:rsidR="00F87D19">
        <w:rPr>
          <w:rFonts w:ascii="Times New Roman" w:hAnsi="Times New Roman"/>
          <w:b/>
          <w:sz w:val="24"/>
          <w:szCs w:val="24"/>
        </w:rPr>
        <w:t xml:space="preserve"> </w:t>
      </w:r>
      <w:r w:rsidR="00F87D19" w:rsidRPr="00F87D19">
        <w:rPr>
          <w:rFonts w:ascii="Times New Roman" w:hAnsi="Times New Roman"/>
          <w:b/>
          <w:i/>
          <w:sz w:val="24"/>
          <w:szCs w:val="24"/>
        </w:rPr>
        <w:t>Część 1</w:t>
      </w:r>
    </w:p>
    <w:p w14:paraId="5113BA0E" w14:textId="01DEC6EB" w:rsidR="005C4DAA" w:rsidRDefault="005C4DAA" w:rsidP="003A630C">
      <w:pPr>
        <w:pStyle w:val="Akapitzlist"/>
        <w:spacing w:after="0" w:line="276" w:lineRule="auto"/>
        <w:jc w:val="both"/>
        <w:rPr>
          <w:rFonts w:ascii="Times New Roman" w:hAnsi="Times New Roman" w:cs="Times New Roman"/>
          <w:sz w:val="23"/>
          <w:szCs w:val="23"/>
          <w:shd w:val="clear" w:color="auto" w:fill="FFFFFF"/>
        </w:rPr>
      </w:pPr>
      <w:r w:rsidRPr="005C4DAA">
        <w:rPr>
          <w:rFonts w:ascii="Times New Roman" w:hAnsi="Times New Roman" w:cs="Times New Roman"/>
          <w:sz w:val="23"/>
          <w:szCs w:val="23"/>
          <w:shd w:val="clear" w:color="auto" w:fill="FFFFFF"/>
        </w:rPr>
        <w:t>b)</w:t>
      </w:r>
      <w:r w:rsidR="00FF4498">
        <w:rPr>
          <w:rFonts w:ascii="Times New Roman" w:hAnsi="Times New Roman" w:cs="Times New Roman"/>
          <w:sz w:val="23"/>
          <w:szCs w:val="23"/>
          <w:shd w:val="clear" w:color="auto" w:fill="FFFFFF"/>
        </w:rPr>
        <w:t xml:space="preserve"> </w:t>
      </w:r>
      <w:r w:rsidR="00F87D19" w:rsidRPr="000D7ABE">
        <w:rPr>
          <w:rFonts w:ascii="Times New Roman" w:hAnsi="Times New Roman"/>
          <w:sz w:val="24"/>
          <w:szCs w:val="24"/>
        </w:rPr>
        <w:t>Igła iniekcyjna 0.9mm x 40mm</w:t>
      </w:r>
      <w:r w:rsidR="00F87D19">
        <w:rPr>
          <w:rFonts w:ascii="Times New Roman" w:hAnsi="Times New Roman"/>
          <w:sz w:val="24"/>
          <w:szCs w:val="24"/>
        </w:rPr>
        <w:t xml:space="preserve"> </w:t>
      </w:r>
      <w:r w:rsidR="00F87D19" w:rsidRPr="00F27964">
        <w:rPr>
          <w:rFonts w:ascii="Times New Roman" w:hAnsi="Times New Roman"/>
          <w:b/>
          <w:sz w:val="24"/>
          <w:szCs w:val="24"/>
        </w:rPr>
        <w:t>200 szt.</w:t>
      </w:r>
      <w:r w:rsidR="00F87D19">
        <w:rPr>
          <w:rFonts w:ascii="Times New Roman" w:hAnsi="Times New Roman"/>
          <w:b/>
          <w:sz w:val="24"/>
          <w:szCs w:val="24"/>
        </w:rPr>
        <w:t xml:space="preserve"> </w:t>
      </w:r>
      <w:r w:rsidR="00F87D19" w:rsidRPr="00F87D19">
        <w:rPr>
          <w:rFonts w:ascii="Times New Roman" w:hAnsi="Times New Roman"/>
          <w:b/>
          <w:i/>
          <w:sz w:val="24"/>
          <w:szCs w:val="24"/>
        </w:rPr>
        <w:t>Część 2</w:t>
      </w:r>
    </w:p>
    <w:p w14:paraId="7D0F8F11" w14:textId="61644513" w:rsidR="00955DE3" w:rsidRDefault="00955DE3" w:rsidP="003A630C">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c) </w:t>
      </w:r>
      <w:r w:rsidR="00F87D19" w:rsidRPr="000D7ABE">
        <w:rPr>
          <w:rFonts w:ascii="Times New Roman" w:hAnsi="Times New Roman"/>
          <w:sz w:val="24"/>
          <w:szCs w:val="24"/>
        </w:rPr>
        <w:t>Probówka z aktywatorem krzepnięcia plastikowa 10ml</w:t>
      </w:r>
      <w:r w:rsidR="00F87D19">
        <w:rPr>
          <w:rFonts w:ascii="Times New Roman" w:hAnsi="Times New Roman"/>
          <w:sz w:val="24"/>
          <w:szCs w:val="24"/>
        </w:rPr>
        <w:t xml:space="preserve"> </w:t>
      </w:r>
      <w:r w:rsidR="00F87D19" w:rsidRPr="00F27964">
        <w:rPr>
          <w:rFonts w:ascii="Times New Roman" w:hAnsi="Times New Roman"/>
          <w:b/>
          <w:sz w:val="24"/>
          <w:szCs w:val="24"/>
        </w:rPr>
        <w:t>200 szt.</w:t>
      </w:r>
      <w:r w:rsidR="00F87D19">
        <w:rPr>
          <w:rFonts w:ascii="Times New Roman" w:hAnsi="Times New Roman"/>
          <w:b/>
          <w:sz w:val="24"/>
          <w:szCs w:val="24"/>
        </w:rPr>
        <w:t xml:space="preserve"> </w:t>
      </w:r>
      <w:r w:rsidR="00F87D19" w:rsidRPr="00F87D19">
        <w:rPr>
          <w:rFonts w:ascii="Times New Roman" w:hAnsi="Times New Roman"/>
          <w:b/>
          <w:i/>
          <w:sz w:val="24"/>
          <w:szCs w:val="24"/>
        </w:rPr>
        <w:t>Część 3</w:t>
      </w:r>
    </w:p>
    <w:p w14:paraId="67C48CE5" w14:textId="3F111DA4" w:rsidR="00F87D19" w:rsidRDefault="00F87D19" w:rsidP="003A630C">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e)</w:t>
      </w:r>
      <w:r w:rsidRPr="00F87D19">
        <w:rPr>
          <w:rFonts w:ascii="Times New Roman" w:hAnsi="Times New Roman"/>
          <w:sz w:val="24"/>
          <w:szCs w:val="24"/>
        </w:rPr>
        <w:t xml:space="preserve"> </w:t>
      </w:r>
      <w:r w:rsidRPr="000D7ABE">
        <w:rPr>
          <w:rFonts w:ascii="Times New Roman" w:hAnsi="Times New Roman"/>
          <w:sz w:val="24"/>
          <w:szCs w:val="24"/>
        </w:rPr>
        <w:t>Probówka z K3EDTA plastikowa</w:t>
      </w:r>
      <w:r>
        <w:rPr>
          <w:rFonts w:ascii="Times New Roman" w:hAnsi="Times New Roman"/>
          <w:sz w:val="24"/>
          <w:szCs w:val="24"/>
        </w:rPr>
        <w:t xml:space="preserve"> </w:t>
      </w:r>
      <w:r w:rsidRPr="00F27964">
        <w:rPr>
          <w:rFonts w:ascii="Times New Roman" w:hAnsi="Times New Roman"/>
          <w:b/>
          <w:sz w:val="24"/>
          <w:szCs w:val="24"/>
        </w:rPr>
        <w:t>200 szt.</w:t>
      </w:r>
      <w:r>
        <w:rPr>
          <w:rFonts w:ascii="Times New Roman" w:hAnsi="Times New Roman"/>
          <w:b/>
          <w:sz w:val="24"/>
          <w:szCs w:val="24"/>
        </w:rPr>
        <w:t xml:space="preserve"> </w:t>
      </w:r>
      <w:r w:rsidRPr="00F87D19">
        <w:rPr>
          <w:rFonts w:ascii="Times New Roman" w:hAnsi="Times New Roman"/>
          <w:b/>
          <w:i/>
          <w:sz w:val="24"/>
          <w:szCs w:val="24"/>
        </w:rPr>
        <w:t>Część 4</w:t>
      </w:r>
    </w:p>
    <w:p w14:paraId="6F8697C0" w14:textId="6B6BB9A9" w:rsidR="00F87D19" w:rsidRDefault="00F87D19" w:rsidP="003A630C">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f)</w:t>
      </w:r>
      <w:r w:rsidRPr="00F87D19">
        <w:rPr>
          <w:rFonts w:ascii="Times New Roman" w:hAnsi="Times New Roman"/>
          <w:color w:val="2C363A"/>
          <w:sz w:val="24"/>
          <w:szCs w:val="24"/>
          <w:shd w:val="clear" w:color="auto" w:fill="FFFFFF"/>
        </w:rPr>
        <w:t xml:space="preserve"> </w:t>
      </w:r>
      <w:r w:rsidRPr="000D7ABE">
        <w:rPr>
          <w:rFonts w:ascii="Times New Roman" w:hAnsi="Times New Roman"/>
          <w:color w:val="2C363A"/>
          <w:sz w:val="24"/>
          <w:szCs w:val="24"/>
          <w:shd w:val="clear" w:color="auto" w:fill="FFFFFF"/>
        </w:rPr>
        <w:t>Wymazówki w probówce PP</w:t>
      </w:r>
      <w:r>
        <w:rPr>
          <w:rFonts w:ascii="Times New Roman" w:hAnsi="Times New Roman"/>
          <w:color w:val="2C363A"/>
          <w:sz w:val="24"/>
          <w:szCs w:val="24"/>
          <w:shd w:val="clear" w:color="auto" w:fill="FFFFFF"/>
        </w:rPr>
        <w:t xml:space="preserve"> </w:t>
      </w:r>
      <w:r w:rsidRPr="00F27964">
        <w:rPr>
          <w:rFonts w:ascii="Times New Roman" w:hAnsi="Times New Roman"/>
          <w:b/>
          <w:sz w:val="24"/>
          <w:szCs w:val="24"/>
        </w:rPr>
        <w:t>200 szt.</w:t>
      </w:r>
      <w:r>
        <w:rPr>
          <w:rFonts w:ascii="Times New Roman" w:hAnsi="Times New Roman"/>
          <w:b/>
          <w:sz w:val="24"/>
          <w:szCs w:val="24"/>
        </w:rPr>
        <w:t xml:space="preserve"> </w:t>
      </w:r>
      <w:r w:rsidRPr="00F87D19">
        <w:rPr>
          <w:rFonts w:ascii="Times New Roman" w:hAnsi="Times New Roman"/>
          <w:b/>
          <w:i/>
          <w:sz w:val="24"/>
          <w:szCs w:val="24"/>
        </w:rPr>
        <w:t>Część 5</w:t>
      </w:r>
    </w:p>
    <w:p w14:paraId="1C404B67" w14:textId="4B52256A" w:rsidR="00F87D19" w:rsidRDefault="00F87D19" w:rsidP="003A630C">
      <w:pPr>
        <w:pStyle w:val="Akapitzlist"/>
        <w:spacing w:after="0" w:line="276" w:lineRule="auto"/>
        <w:jc w:val="both"/>
        <w:rPr>
          <w:rFonts w:ascii="Times New Roman" w:hAnsi="Times New Roman"/>
          <w:b/>
          <w:sz w:val="24"/>
          <w:szCs w:val="24"/>
        </w:rPr>
      </w:pPr>
      <w:r>
        <w:rPr>
          <w:rFonts w:ascii="Times New Roman" w:hAnsi="Times New Roman" w:cs="Times New Roman"/>
          <w:sz w:val="23"/>
          <w:szCs w:val="23"/>
          <w:shd w:val="clear" w:color="auto" w:fill="FFFFFF"/>
        </w:rPr>
        <w:t xml:space="preserve">g) </w:t>
      </w:r>
      <w:r w:rsidRPr="00D57444">
        <w:rPr>
          <w:rFonts w:ascii="Times New Roman" w:hAnsi="Times New Roman"/>
          <w:color w:val="2C363A"/>
          <w:sz w:val="24"/>
          <w:szCs w:val="24"/>
          <w:shd w:val="clear" w:color="auto" w:fill="FFFFFF"/>
        </w:rPr>
        <w:t>Kuweta półmikro PMMA o poj 1,5 ml</w:t>
      </w:r>
      <w:r>
        <w:rPr>
          <w:rFonts w:ascii="Times New Roman" w:hAnsi="Times New Roman"/>
          <w:color w:val="2C363A"/>
          <w:sz w:val="24"/>
          <w:szCs w:val="24"/>
          <w:shd w:val="clear" w:color="auto" w:fill="FFFFFF"/>
        </w:rPr>
        <w:t xml:space="preserve"> </w:t>
      </w:r>
      <w:r w:rsidRPr="00F27964">
        <w:rPr>
          <w:rFonts w:ascii="Times New Roman" w:hAnsi="Times New Roman"/>
          <w:b/>
          <w:sz w:val="24"/>
          <w:szCs w:val="24"/>
        </w:rPr>
        <w:t>1100 szt.</w:t>
      </w:r>
      <w:r>
        <w:rPr>
          <w:rFonts w:ascii="Times New Roman" w:hAnsi="Times New Roman"/>
          <w:b/>
          <w:sz w:val="24"/>
          <w:szCs w:val="24"/>
        </w:rPr>
        <w:t xml:space="preserve"> </w:t>
      </w:r>
      <w:r w:rsidRPr="00F87D19">
        <w:rPr>
          <w:rFonts w:ascii="Times New Roman" w:hAnsi="Times New Roman"/>
          <w:b/>
          <w:i/>
          <w:sz w:val="24"/>
          <w:szCs w:val="24"/>
        </w:rPr>
        <w:t>Część 6</w:t>
      </w:r>
    </w:p>
    <w:p w14:paraId="65DE6ED9" w14:textId="77777777" w:rsidR="00F87D19" w:rsidRDefault="00F87D19" w:rsidP="003A630C">
      <w:pPr>
        <w:pStyle w:val="Akapitzlist"/>
        <w:spacing w:after="0" w:line="276" w:lineRule="auto"/>
        <w:jc w:val="both"/>
        <w:rPr>
          <w:rFonts w:ascii="Times New Roman" w:hAnsi="Times New Roman" w:cs="Times New Roman"/>
          <w:sz w:val="23"/>
          <w:szCs w:val="23"/>
          <w:shd w:val="clear" w:color="auto" w:fill="FFFFFF"/>
        </w:rPr>
      </w:pPr>
    </w:p>
    <w:p w14:paraId="49FC1D08" w14:textId="32C9BB10" w:rsidR="003A630C" w:rsidRPr="003A630C" w:rsidRDefault="003A630C" w:rsidP="003A630C">
      <w:pPr>
        <w:pStyle w:val="Akapitzlist"/>
        <w:spacing w:after="0" w:line="276" w:lineRule="auto"/>
        <w:jc w:val="both"/>
        <w:rPr>
          <w:rFonts w:ascii="Times New Roman" w:hAnsi="Times New Roman" w:cs="Times New Roman"/>
          <w:color w:val="FF0000"/>
          <w:sz w:val="23"/>
          <w:szCs w:val="23"/>
          <w:shd w:val="clear" w:color="auto" w:fill="FFFFFF"/>
        </w:rPr>
      </w:pPr>
      <w:r w:rsidRPr="003A630C">
        <w:rPr>
          <w:rFonts w:ascii="Times New Roman" w:hAnsi="Times New Roman" w:cs="Times New Roman"/>
          <w:color w:val="FF0000"/>
          <w:sz w:val="23"/>
          <w:szCs w:val="23"/>
          <w:shd w:val="clear" w:color="auto" w:fill="FFFFFF"/>
        </w:rPr>
        <w:t>*w zależności od oferty wykonawcy</w:t>
      </w:r>
      <w:r w:rsidR="000332C2">
        <w:rPr>
          <w:rFonts w:ascii="Times New Roman" w:hAnsi="Times New Roman" w:cs="Times New Roman"/>
          <w:color w:val="FF0000"/>
          <w:sz w:val="23"/>
          <w:szCs w:val="23"/>
          <w:shd w:val="clear" w:color="auto" w:fill="FFFFFF"/>
        </w:rPr>
        <w:t>.</w:t>
      </w:r>
      <w:r w:rsidR="000332C2" w:rsidRPr="000332C2">
        <w:t xml:space="preserve"> </w:t>
      </w:r>
      <w:r w:rsidR="000332C2" w:rsidRPr="000332C2">
        <w:rPr>
          <w:rFonts w:ascii="Times New Roman" w:hAnsi="Times New Roman" w:cs="Times New Roman"/>
          <w:color w:val="FF0000"/>
          <w:sz w:val="23"/>
          <w:szCs w:val="23"/>
          <w:shd w:val="clear" w:color="auto" w:fill="FFFFFF"/>
        </w:rPr>
        <w:t>Niewłaściwe zapisy zostaną wykreślone</w:t>
      </w:r>
    </w:p>
    <w:p w14:paraId="2DC2FBFB" w14:textId="7773BC7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304CEFAD" w:rsidR="00EF47A3" w:rsidRDefault="00C717CC" w:rsidP="00D3703B">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D3703B">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2937CEB" w14:textId="21E5A761" w:rsidR="00D3703B" w:rsidRPr="007A2435" w:rsidRDefault="00D3703B" w:rsidP="00D3703B">
      <w:pPr>
        <w:spacing w:after="0" w:line="276" w:lineRule="auto"/>
        <w:ind w:left="720"/>
        <w:jc w:val="both"/>
        <w:rPr>
          <w:rFonts w:ascii="Times New Roman" w:hAnsi="Times New Roman" w:cs="Times New Roman"/>
          <w:color w:val="FF0000"/>
          <w:sz w:val="23"/>
          <w:szCs w:val="23"/>
        </w:rPr>
      </w:pPr>
      <w:r w:rsidRPr="007A2435">
        <w:rPr>
          <w:rFonts w:ascii="Times New Roman" w:hAnsi="Times New Roman" w:cs="Times New Roman"/>
          <w:color w:val="FF0000"/>
          <w:sz w:val="23"/>
          <w:szCs w:val="23"/>
        </w:rPr>
        <w:t>* zapis zostanie uzupełniony zgodnie z ofertą wybranego wykonawcy</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30691C7C"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w:t>
      </w:r>
      <w:r w:rsidR="007210CD">
        <w:rPr>
          <w:rFonts w:ascii="Times New Roman" w:hAnsi="Times New Roman" w:cs="Times New Roman"/>
          <w:sz w:val="23"/>
          <w:szCs w:val="23"/>
        </w:rPr>
        <w:br/>
      </w:r>
      <w:r w:rsidR="00795DA4" w:rsidRPr="00D82AB5">
        <w:rPr>
          <w:rFonts w:ascii="Times New Roman" w:hAnsi="Times New Roman" w:cs="Times New Roman"/>
          <w:sz w:val="23"/>
          <w:szCs w:val="23"/>
        </w:rPr>
        <w:t>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lastRenderedPageBreak/>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AA669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3ADDA120" w:rsidR="00EF47A3"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5656CD5D" w14:textId="2FB3B915" w:rsidR="00FF4498" w:rsidRPr="0072251F" w:rsidRDefault="00FF4498" w:rsidP="00FF4498">
      <w:pPr>
        <w:pStyle w:val="Akapitzlist"/>
        <w:numPr>
          <w:ilvl w:val="0"/>
          <w:numId w:val="3"/>
        </w:numPr>
        <w:spacing w:after="0" w:line="276" w:lineRule="auto"/>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wykonawcy za dostarczenie rzeczy określonych w §1 ust.</w:t>
      </w:r>
      <w:r w:rsidRPr="0072251F">
        <w:rPr>
          <w:rFonts w:ascii="Times New Roman" w:hAnsi="Times New Roman" w:cs="Times New Roman"/>
          <w:color w:val="FF0000"/>
          <w:sz w:val="23"/>
          <w:szCs w:val="23"/>
        </w:rPr>
        <w:t xml:space="preserve"> </w:t>
      </w:r>
      <w:r w:rsidR="00F87D19">
        <w:rPr>
          <w:rFonts w:ascii="Times New Roman" w:hAnsi="Times New Roman" w:cs="Times New Roman"/>
          <w:color w:val="000000" w:themeColor="text1"/>
          <w:sz w:val="23"/>
          <w:szCs w:val="23"/>
        </w:rPr>
        <w:t>2 lit..</w:t>
      </w:r>
      <w:r w:rsidRPr="0072251F">
        <w:rPr>
          <w:rFonts w:ascii="Times New Roman" w:hAnsi="Times New Roman" w:cs="Times New Roman"/>
          <w:color w:val="000000" w:themeColor="text1"/>
          <w:sz w:val="23"/>
          <w:szCs w:val="23"/>
        </w:rPr>
        <w:t>.. wyniesie ………………. netto, VAT …………………., brutto ……………….</w:t>
      </w:r>
      <w:r w:rsidRPr="0072251F">
        <w:rPr>
          <w:rFonts w:ascii="Times New Roman" w:hAnsi="Times New Roman" w:cs="Times New Roman"/>
          <w:color w:val="FF0000"/>
          <w:sz w:val="23"/>
          <w:szCs w:val="23"/>
        </w:rPr>
        <w:t>**</w:t>
      </w:r>
    </w:p>
    <w:p w14:paraId="2073C69B" w14:textId="5C109D8E"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 przypadku złożenia oferty na dwie lub więcej części zamówienia.</w:t>
      </w:r>
      <w:r w:rsidR="003A630C">
        <w:rPr>
          <w:rFonts w:ascii="Times New Roman" w:hAnsi="Times New Roman" w:cs="Times New Roman"/>
          <w:color w:val="FF0000"/>
          <w:sz w:val="23"/>
          <w:szCs w:val="23"/>
        </w:rPr>
        <w:t xml:space="preserve"> Jeśli nie dotyczy, zapis zostanie wykreślony</w:t>
      </w:r>
    </w:p>
    <w:p w14:paraId="2B070821" w14:textId="5FB590C2"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FF4498">
        <w:rPr>
          <w:rFonts w:ascii="Times New Roman" w:hAnsi="Times New Roman" w:cs="Times New Roman"/>
          <w:sz w:val="23"/>
          <w:szCs w:val="23"/>
        </w:rPr>
        <w:t xml:space="preserve"> lit…. </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46B104CF" w:rsidR="005D7B9B"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10124A5A" w14:textId="66902118" w:rsidR="006E6CB2" w:rsidRPr="006E6CB2" w:rsidRDefault="006E6CB2" w:rsidP="006E6CB2">
      <w:pPr>
        <w:pStyle w:val="Akapitzlist"/>
        <w:widowControl w:val="0"/>
        <w:numPr>
          <w:ilvl w:val="0"/>
          <w:numId w:val="3"/>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4C3AD8F9" w14:textId="365F5CBF"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210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7210CD">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16225E6C"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7210CD">
        <w:rPr>
          <w:rStyle w:val="cf01"/>
          <w:rFonts w:ascii="Times New Roman" w:hAnsi="Times New Roman" w:cs="Times New Roman"/>
          <w:sz w:val="23"/>
          <w:szCs w:val="23"/>
        </w:rPr>
        <w:t>2024 r. poz. 361</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z późn. </w:t>
      </w:r>
      <w:r w:rsidRPr="00D82AB5">
        <w:rPr>
          <w:rStyle w:val="cf01"/>
          <w:rFonts w:ascii="Times New Roman" w:hAnsi="Times New Roman" w:cs="Times New Roman"/>
          <w:sz w:val="23"/>
          <w:szCs w:val="23"/>
        </w:rPr>
        <w:lastRenderedPageBreak/>
        <w:t>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CA4BF25" w14:textId="1ACD5746" w:rsidR="00FF4498" w:rsidRPr="009C4CB0" w:rsidRDefault="00FF4498" w:rsidP="009C4CB0">
      <w:pPr>
        <w:pStyle w:val="WW-Zwykytekst"/>
        <w:spacing w:line="276" w:lineRule="auto"/>
        <w:rPr>
          <w:rFonts w:ascii="Times New Roman" w:hAnsi="Times New Roman"/>
          <w:b/>
          <w:color w:val="FF0000"/>
          <w:sz w:val="23"/>
          <w:szCs w:val="23"/>
        </w:rPr>
      </w:pPr>
    </w:p>
    <w:p w14:paraId="23BDDF82" w14:textId="0CDD50D8" w:rsidR="004A363A" w:rsidRPr="00187655" w:rsidRDefault="009C4CB0"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7CF556D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9C4CB0">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37CE538C"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9C4CB0">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76CB68F4" w:rsidR="0035760C" w:rsidRPr="004B0BAB" w:rsidRDefault="0035760C" w:rsidP="004B32A1">
      <w:pPr>
        <w:spacing w:line="276" w:lineRule="auto"/>
        <w:ind w:left="567"/>
        <w:jc w:val="both"/>
        <w:rPr>
          <w:rFonts w:ascii="Times New Roman" w:hAnsi="Times New Roman" w:cs="Times New Roman"/>
          <w:sz w:val="23"/>
          <w:szCs w:val="23"/>
        </w:rPr>
      </w:pPr>
      <w:bookmarkStart w:id="0" w:name="_GoBack"/>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27819">
        <w:rPr>
          <w:rFonts w:ascii="Times New Roman" w:hAnsi="Times New Roman" w:cs="Times New Roman"/>
          <w:sz w:val="23"/>
          <w:szCs w:val="23"/>
        </w:rPr>
        <w:t xml:space="preserve">8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bookmarkEnd w:id="0"/>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36D9978E"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9C4CB0">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5A4FAD2F" w:rsidR="00F3281B" w:rsidRDefault="007406C9" w:rsidP="00504545">
      <w:p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w:t>
      </w:r>
      <w:r w:rsidR="00C32174">
        <w:rPr>
          <w:rFonts w:ascii="Times New Roman" w:hAnsi="Times New Roman" w:cs="Times New Roman"/>
          <w:sz w:val="23"/>
          <w:szCs w:val="23"/>
        </w:rPr>
        <w:t xml:space="preserve">lit. ….. </w:t>
      </w:r>
      <w:r w:rsidR="003A630C">
        <w:rPr>
          <w:rFonts w:ascii="Times New Roman" w:hAnsi="Times New Roman" w:cs="Times New Roman"/>
          <w:color w:val="FF0000"/>
          <w:sz w:val="23"/>
          <w:szCs w:val="23"/>
        </w:rPr>
        <w:t>*</w:t>
      </w:r>
      <w:r w:rsidR="00095A26">
        <w:rPr>
          <w:rFonts w:ascii="Times New Roman" w:hAnsi="Times New Roman" w:cs="Times New Roman"/>
          <w:sz w:val="23"/>
          <w:szCs w:val="23"/>
        </w:rPr>
        <w:t xml:space="preserve">zostanie zrealizowania </w:t>
      </w:r>
      <w:r w:rsidR="007A2435">
        <w:rPr>
          <w:rFonts w:ascii="Times New Roman" w:hAnsi="Times New Roman" w:cs="Times New Roman"/>
          <w:b/>
          <w:sz w:val="23"/>
          <w:szCs w:val="23"/>
        </w:rPr>
        <w:t>do 14</w:t>
      </w:r>
      <w:r w:rsidR="00C32174">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w:t>
      </w:r>
      <w:r w:rsidR="007210CD">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od daty zawarcia umowy</w:t>
      </w:r>
      <w:r w:rsidR="00095A26">
        <w:rPr>
          <w:rFonts w:ascii="Times New Roman" w:hAnsi="Times New Roman" w:cs="Times New Roman"/>
          <w:sz w:val="23"/>
          <w:szCs w:val="23"/>
        </w:rPr>
        <w:t>.</w:t>
      </w:r>
    </w:p>
    <w:p w14:paraId="764D8920" w14:textId="18228864" w:rsidR="00560517" w:rsidRDefault="00C32174" w:rsidP="00C32174">
      <w:pPr>
        <w:spacing w:after="0" w:line="276" w:lineRule="auto"/>
        <w:jc w:val="both"/>
        <w:rPr>
          <w:rFonts w:ascii="Times New Roman" w:hAnsi="Times New Roman" w:cs="Times New Roman"/>
          <w:b/>
          <w:sz w:val="23"/>
          <w:szCs w:val="23"/>
        </w:rPr>
      </w:pPr>
      <w:r>
        <w:rPr>
          <w:rFonts w:ascii="Times New Roman" w:hAnsi="Times New Roman" w:cs="Times New Roman"/>
          <w:color w:val="FF0000"/>
          <w:sz w:val="23"/>
          <w:szCs w:val="23"/>
        </w:rPr>
        <w:lastRenderedPageBreak/>
        <w:t>*zapis zostanie uzupełniony zgodnie z ofertą Wykonawcy</w:t>
      </w:r>
    </w:p>
    <w:p w14:paraId="7D95DF04" w14:textId="77777777" w:rsidR="00C32174" w:rsidRDefault="00C32174" w:rsidP="004B32A1">
      <w:pPr>
        <w:spacing w:after="0" w:line="276" w:lineRule="auto"/>
        <w:jc w:val="center"/>
        <w:rPr>
          <w:rFonts w:ascii="Times New Roman" w:hAnsi="Times New Roman" w:cs="Times New Roman"/>
          <w:b/>
          <w:sz w:val="23"/>
          <w:szCs w:val="23"/>
        </w:rPr>
      </w:pPr>
    </w:p>
    <w:p w14:paraId="50DA2E30" w14:textId="0CACDB05" w:rsidR="00C71E31" w:rsidRPr="00D82AB5" w:rsidRDefault="009C4CB0"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3DB3BFB6" w:rsidR="009742A5"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33CE8894" w14:textId="16CE2B59" w:rsidR="007A2435" w:rsidRPr="004B32A1" w:rsidRDefault="007A2435" w:rsidP="00AA6691">
      <w:pPr>
        <w:widowControl w:val="0"/>
        <w:spacing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0DFA7366" w14:textId="53326BD5"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007A2435">
        <w:rPr>
          <w:rFonts w:ascii="Times New Roman" w:hAnsi="Times New Roman" w:cs="Times New Roman"/>
          <w:bCs/>
          <w:sz w:val="24"/>
          <w:szCs w:val="24"/>
        </w:rPr>
        <w:t xml:space="preserve">          </w:t>
      </w:r>
      <w:r w:rsidRPr="004B32A1">
        <w:rPr>
          <w:rFonts w:ascii="Times New Roman" w:hAnsi="Times New Roman" w:cs="Times New Roman"/>
          <w:bCs/>
          <w:sz w:val="24"/>
          <w:szCs w:val="24"/>
        </w:rPr>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23775" w14:textId="77777777" w:rsidR="008F4C0D" w:rsidRDefault="008F4C0D" w:rsidP="004A363A">
      <w:pPr>
        <w:spacing w:after="0" w:line="240" w:lineRule="auto"/>
      </w:pPr>
      <w:r>
        <w:separator/>
      </w:r>
    </w:p>
  </w:endnote>
  <w:endnote w:type="continuationSeparator" w:id="0">
    <w:p w14:paraId="27265581" w14:textId="77777777" w:rsidR="008F4C0D" w:rsidRDefault="008F4C0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48930" w14:textId="77777777" w:rsidR="008F4C0D" w:rsidRDefault="008F4C0D" w:rsidP="004A363A">
      <w:pPr>
        <w:spacing w:after="0" w:line="240" w:lineRule="auto"/>
      </w:pPr>
      <w:r>
        <w:separator/>
      </w:r>
    </w:p>
  </w:footnote>
  <w:footnote w:type="continuationSeparator" w:id="0">
    <w:p w14:paraId="18A53838" w14:textId="77777777" w:rsidR="008F4C0D" w:rsidRDefault="008F4C0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332C2"/>
    <w:rsid w:val="000428DF"/>
    <w:rsid w:val="00044EF8"/>
    <w:rsid w:val="00055C54"/>
    <w:rsid w:val="000622C1"/>
    <w:rsid w:val="00093E50"/>
    <w:rsid w:val="00095A26"/>
    <w:rsid w:val="000E0990"/>
    <w:rsid w:val="000E348C"/>
    <w:rsid w:val="0010645B"/>
    <w:rsid w:val="00115D64"/>
    <w:rsid w:val="00124F11"/>
    <w:rsid w:val="001349E6"/>
    <w:rsid w:val="00135300"/>
    <w:rsid w:val="00142FF8"/>
    <w:rsid w:val="00161968"/>
    <w:rsid w:val="00187655"/>
    <w:rsid w:val="001917A6"/>
    <w:rsid w:val="001919CC"/>
    <w:rsid w:val="00192BB5"/>
    <w:rsid w:val="00195241"/>
    <w:rsid w:val="00196C9D"/>
    <w:rsid w:val="001A193E"/>
    <w:rsid w:val="001C2C8B"/>
    <w:rsid w:val="001D037B"/>
    <w:rsid w:val="0020035A"/>
    <w:rsid w:val="002218CC"/>
    <w:rsid w:val="00224334"/>
    <w:rsid w:val="002375E1"/>
    <w:rsid w:val="002574A8"/>
    <w:rsid w:val="00270200"/>
    <w:rsid w:val="00270C2E"/>
    <w:rsid w:val="0028209F"/>
    <w:rsid w:val="0029060D"/>
    <w:rsid w:val="0029093D"/>
    <w:rsid w:val="00290DF2"/>
    <w:rsid w:val="00293B27"/>
    <w:rsid w:val="002B00F4"/>
    <w:rsid w:val="002D4B06"/>
    <w:rsid w:val="00306765"/>
    <w:rsid w:val="003108F0"/>
    <w:rsid w:val="00340ED0"/>
    <w:rsid w:val="0035510D"/>
    <w:rsid w:val="0035760C"/>
    <w:rsid w:val="00371DDA"/>
    <w:rsid w:val="003A128B"/>
    <w:rsid w:val="003A630C"/>
    <w:rsid w:val="003B0C93"/>
    <w:rsid w:val="003C02E3"/>
    <w:rsid w:val="003D5603"/>
    <w:rsid w:val="003F5D77"/>
    <w:rsid w:val="0040021F"/>
    <w:rsid w:val="004158A7"/>
    <w:rsid w:val="00452ED8"/>
    <w:rsid w:val="00453B57"/>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C4DAA"/>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3C7E"/>
    <w:rsid w:val="006C137A"/>
    <w:rsid w:val="006E6CB2"/>
    <w:rsid w:val="00716B3F"/>
    <w:rsid w:val="007210CD"/>
    <w:rsid w:val="0074034B"/>
    <w:rsid w:val="007406C9"/>
    <w:rsid w:val="00744CB4"/>
    <w:rsid w:val="0076504D"/>
    <w:rsid w:val="00786DE6"/>
    <w:rsid w:val="00791170"/>
    <w:rsid w:val="00792ED8"/>
    <w:rsid w:val="00795DA4"/>
    <w:rsid w:val="007A06B8"/>
    <w:rsid w:val="007A2435"/>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E77"/>
    <w:rsid w:val="00890679"/>
    <w:rsid w:val="00894E5E"/>
    <w:rsid w:val="008977DB"/>
    <w:rsid w:val="008A1EF7"/>
    <w:rsid w:val="008B4915"/>
    <w:rsid w:val="008B7261"/>
    <w:rsid w:val="008F02B8"/>
    <w:rsid w:val="008F1DEB"/>
    <w:rsid w:val="008F4C0D"/>
    <w:rsid w:val="009069F5"/>
    <w:rsid w:val="009228FD"/>
    <w:rsid w:val="00922CBB"/>
    <w:rsid w:val="00924032"/>
    <w:rsid w:val="00930807"/>
    <w:rsid w:val="009312FE"/>
    <w:rsid w:val="00955DE3"/>
    <w:rsid w:val="0097147E"/>
    <w:rsid w:val="009742A5"/>
    <w:rsid w:val="0097499B"/>
    <w:rsid w:val="0098097B"/>
    <w:rsid w:val="00993BF5"/>
    <w:rsid w:val="009B0803"/>
    <w:rsid w:val="009B3B09"/>
    <w:rsid w:val="009B713C"/>
    <w:rsid w:val="009C38CD"/>
    <w:rsid w:val="009C4CB0"/>
    <w:rsid w:val="009C5A1B"/>
    <w:rsid w:val="009D6A32"/>
    <w:rsid w:val="00A02FBD"/>
    <w:rsid w:val="00A2433B"/>
    <w:rsid w:val="00A337D6"/>
    <w:rsid w:val="00A36D73"/>
    <w:rsid w:val="00A42AA8"/>
    <w:rsid w:val="00A556C4"/>
    <w:rsid w:val="00A7523F"/>
    <w:rsid w:val="00AA6691"/>
    <w:rsid w:val="00AC481A"/>
    <w:rsid w:val="00AE05B5"/>
    <w:rsid w:val="00AE1A47"/>
    <w:rsid w:val="00AF06FD"/>
    <w:rsid w:val="00AF2A65"/>
    <w:rsid w:val="00B12429"/>
    <w:rsid w:val="00B251D5"/>
    <w:rsid w:val="00B27819"/>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174"/>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236ED"/>
    <w:rsid w:val="00D3703B"/>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71972"/>
    <w:rsid w:val="00F87D19"/>
    <w:rsid w:val="00FA02C3"/>
    <w:rsid w:val="00FA15F4"/>
    <w:rsid w:val="00FB3091"/>
    <w:rsid w:val="00FC2DB9"/>
    <w:rsid w:val="00FC7FB5"/>
    <w:rsid w:val="00FD6C07"/>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C1B3F5DB-F3CB-459A-B10F-CF817AF0B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2646</Words>
  <Characters>15881</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2024-10-28T08:20:00Z</dcterms:created>
  <dcterms:modified xsi:type="dcterms:W3CDTF">2024-10-28T08:20:00Z</dcterms:modified>
</cp:coreProperties>
</file>