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056C9DA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w:t>
      </w:r>
      <w:r w:rsidR="005C4DAA">
        <w:rPr>
          <w:rFonts w:ascii="Times New Roman" w:hAnsi="Times New Roman" w:cs="Times New Roman"/>
          <w:color w:val="auto"/>
          <w:sz w:val="23"/>
          <w:szCs w:val="23"/>
        </w:rPr>
        <w:t>NIP: ……………, REGON: ………………</w:t>
      </w:r>
      <w:r w:rsidRPr="00D82AB5">
        <w:rPr>
          <w:rFonts w:ascii="Times New Roman" w:hAnsi="Times New Roman" w:cs="Times New Roman"/>
          <w:color w:val="auto"/>
          <w:sz w:val="23"/>
          <w:szCs w:val="23"/>
        </w:rPr>
        <w:t xml:space="preserve">.,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64C04A50"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3CC93611" w14:textId="77777777" w:rsidR="00E56A68" w:rsidRDefault="00E56A68" w:rsidP="00E56A68">
      <w:pPr>
        <w:spacing w:after="0" w:line="276" w:lineRule="auto"/>
        <w:jc w:val="both"/>
        <w:rPr>
          <w:rFonts w:ascii="Times New Roman" w:eastAsia="Times New Roman" w:hAnsi="Times New Roman" w:cs="Times New Roman"/>
          <w:bCs/>
          <w:sz w:val="23"/>
          <w:szCs w:val="23"/>
          <w:lang w:eastAsia="pl-PL"/>
        </w:rPr>
      </w:pPr>
    </w:p>
    <w:p w14:paraId="2834015D" w14:textId="4A8E4F71" w:rsidR="005C4DAA" w:rsidRDefault="00E56A68" w:rsidP="008C5133">
      <w:pPr>
        <w:spacing w:after="0" w:line="276" w:lineRule="auto"/>
        <w:jc w:val="both"/>
        <w:rPr>
          <w:rFonts w:ascii="Times New Roman" w:eastAsia="Yu Gothic" w:hAnsi="Times New Roman" w:cs="Times New Roman"/>
          <w:b/>
          <w:sz w:val="23"/>
          <w:szCs w:val="23"/>
        </w:rPr>
      </w:pPr>
      <w:r w:rsidRPr="00F15E10">
        <w:rPr>
          <w:rFonts w:ascii="Times New Roman" w:eastAsia="Times New Roman" w:hAnsi="Times New Roman" w:cs="Times New Roman"/>
          <w:bCs/>
          <w:sz w:val="23"/>
          <w:szCs w:val="23"/>
          <w:lang w:eastAsia="pl-PL"/>
        </w:rPr>
        <w:t>Niniejsza umowa została zawarta w wyniku rozstrzygnięcia postępowania o udzielenie Zamówienia publicznego o wartości nieprzekraczającej 130 tys. zł netto na wykonanie usługi pn.</w:t>
      </w:r>
      <w:r>
        <w:rPr>
          <w:rFonts w:ascii="Times New Roman" w:eastAsia="Times New Roman" w:hAnsi="Times New Roman" w:cs="Times New Roman"/>
          <w:bCs/>
          <w:sz w:val="23"/>
          <w:szCs w:val="23"/>
          <w:lang w:eastAsia="pl-PL"/>
        </w:rPr>
        <w:t xml:space="preserve"> ,,</w:t>
      </w:r>
      <w:r>
        <w:rPr>
          <w:rFonts w:ascii="Times New Roman" w:hAnsi="Times New Roman"/>
          <w:b/>
          <w:color w:val="000000" w:themeColor="text1"/>
          <w:shd w:val="clear" w:color="auto" w:fill="FFFFFF"/>
        </w:rPr>
        <w:t xml:space="preserve">Usługa </w:t>
      </w:r>
      <w:r w:rsidR="00CD038B">
        <w:rPr>
          <w:rFonts w:ascii="Times New Roman" w:hAnsi="Times New Roman"/>
          <w:b/>
          <w:color w:val="000000" w:themeColor="text1"/>
          <w:shd w:val="clear" w:color="auto" w:fill="FFFFFF"/>
        </w:rPr>
        <w:t xml:space="preserve">jednorazowego </w:t>
      </w:r>
      <w:r>
        <w:rPr>
          <w:rFonts w:ascii="Times New Roman" w:hAnsi="Times New Roman"/>
          <w:b/>
          <w:color w:val="000000" w:themeColor="text1"/>
          <w:shd w:val="clear" w:color="auto" w:fill="FFFFFF"/>
        </w:rPr>
        <w:t xml:space="preserve">przeglądu i konserwacji dwóch bieżni mechanicznych HP Cosmos Pulsar (nr inw. 801/0046), znajdujących się na stanie Pracowni Badań Czynnościowych Człowieka Akademii </w:t>
      </w:r>
      <w:r>
        <w:rPr>
          <w:rFonts w:ascii="Times New Roman" w:hAnsi="Times New Roman"/>
          <w:b/>
          <w:color w:val="000000" w:themeColor="text1"/>
          <w:shd w:val="clear" w:color="auto" w:fill="FFFFFF"/>
        </w:rPr>
        <w:lastRenderedPageBreak/>
        <w:t>Wychowania Fizycznego im. Jerzego Kukuczki w Katowicach</w:t>
      </w:r>
      <w:r>
        <w:rPr>
          <w:rFonts w:ascii="Times New Roman" w:eastAsia="Times New Roman" w:hAnsi="Times New Roman" w:cs="Times New Roman"/>
          <w:bCs/>
          <w:sz w:val="23"/>
          <w:szCs w:val="23"/>
          <w:lang w:eastAsia="pl-PL"/>
        </w:rPr>
        <w:t xml:space="preserve"> ’’</w:t>
      </w:r>
      <w:r w:rsidRPr="00F15E10">
        <w:rPr>
          <w:rFonts w:ascii="Times New Roman" w:eastAsia="Times New Roman" w:hAnsi="Times New Roman" w:cs="Times New Roman"/>
          <w:bCs/>
          <w:sz w:val="23"/>
          <w:szCs w:val="23"/>
          <w:lang w:eastAsia="pl-PL"/>
        </w:rPr>
        <w:t>, w trybie zaproszenia do składania ofert.</w:t>
      </w:r>
    </w:p>
    <w:p w14:paraId="11BFDC2B" w14:textId="32E8CE02"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28FD6140" w14:textId="00691E15" w:rsidR="00E56A68" w:rsidRPr="00F15E10" w:rsidRDefault="002264F3" w:rsidP="002264F3">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1. </w:t>
      </w:r>
      <w:r w:rsidR="00E56A68" w:rsidRPr="00F15E10">
        <w:rPr>
          <w:rFonts w:ascii="Times New Roman" w:hAnsi="Times New Roman" w:cs="Times New Roman"/>
          <w:sz w:val="23"/>
          <w:szCs w:val="23"/>
        </w:rPr>
        <w:t>Zamawiający zleca, a Wykonawca zobowiązuje się do świadczenia następujących usług</w:t>
      </w:r>
      <w:r w:rsidR="00E56A68">
        <w:rPr>
          <w:rFonts w:ascii="Times New Roman" w:hAnsi="Times New Roman" w:cs="Times New Roman"/>
          <w:sz w:val="23"/>
          <w:szCs w:val="23"/>
        </w:rPr>
        <w:t xml:space="preserve"> (dalej: ”przedmiot umowy”, „przedmiot zamówienia”, „usługa”)</w:t>
      </w:r>
      <w:r w:rsidR="00E56A68" w:rsidRPr="00F15E10">
        <w:rPr>
          <w:rFonts w:ascii="Times New Roman" w:hAnsi="Times New Roman" w:cs="Times New Roman"/>
          <w:sz w:val="23"/>
          <w:szCs w:val="23"/>
        </w:rPr>
        <w:t>:</w:t>
      </w:r>
    </w:p>
    <w:p w14:paraId="1B88A95F" w14:textId="2C7A934C" w:rsidR="00E56A68" w:rsidRPr="00F15E10" w:rsidRDefault="00E56A68" w:rsidP="00E56A68">
      <w:pPr>
        <w:pStyle w:val="Akapitzlist"/>
        <w:numPr>
          <w:ilvl w:val="0"/>
          <w:numId w:val="9"/>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Wykonania </w:t>
      </w:r>
      <w:r w:rsidR="00CD038B">
        <w:rPr>
          <w:rFonts w:ascii="Times New Roman" w:hAnsi="Times New Roman" w:cs="Times New Roman"/>
          <w:sz w:val="23"/>
          <w:szCs w:val="23"/>
        </w:rPr>
        <w:t>jednorazowego</w:t>
      </w:r>
      <w:r>
        <w:rPr>
          <w:rFonts w:ascii="Times New Roman" w:hAnsi="Times New Roman" w:cs="Times New Roman"/>
          <w:sz w:val="23"/>
          <w:szCs w:val="23"/>
        </w:rPr>
        <w:t xml:space="preserve"> </w:t>
      </w:r>
      <w:r w:rsidRPr="00F15E10">
        <w:rPr>
          <w:rFonts w:ascii="Times New Roman" w:hAnsi="Times New Roman" w:cs="Times New Roman"/>
          <w:sz w:val="23"/>
          <w:szCs w:val="23"/>
        </w:rPr>
        <w:t>przegląd</w:t>
      </w:r>
      <w:r w:rsidR="00CD038B">
        <w:rPr>
          <w:rFonts w:ascii="Times New Roman" w:hAnsi="Times New Roman" w:cs="Times New Roman"/>
          <w:sz w:val="23"/>
          <w:szCs w:val="23"/>
        </w:rPr>
        <w:t>u</w:t>
      </w:r>
      <w:r w:rsidR="002264F3">
        <w:rPr>
          <w:rFonts w:ascii="Times New Roman" w:hAnsi="Times New Roman" w:cs="Times New Roman"/>
          <w:sz w:val="23"/>
          <w:szCs w:val="23"/>
        </w:rPr>
        <w:t xml:space="preserve"> i konserwacji</w:t>
      </w:r>
      <w:r w:rsidRPr="00F15E10">
        <w:rPr>
          <w:rFonts w:ascii="Times New Roman" w:hAnsi="Times New Roman" w:cs="Times New Roman"/>
          <w:sz w:val="23"/>
          <w:szCs w:val="23"/>
        </w:rPr>
        <w:t xml:space="preserve"> </w:t>
      </w:r>
      <w:r w:rsidR="00CD038B">
        <w:rPr>
          <w:rFonts w:ascii="Times New Roman" w:hAnsi="Times New Roman" w:cs="Times New Roman"/>
          <w:sz w:val="23"/>
          <w:szCs w:val="23"/>
        </w:rPr>
        <w:t xml:space="preserve">dwóch </w:t>
      </w:r>
      <w:r w:rsidRPr="00F15E10">
        <w:rPr>
          <w:rFonts w:ascii="Times New Roman" w:hAnsi="Times New Roman" w:cs="Times New Roman"/>
          <w:sz w:val="23"/>
          <w:szCs w:val="23"/>
        </w:rPr>
        <w:t xml:space="preserve">bieżni </w:t>
      </w:r>
      <w:r>
        <w:rPr>
          <w:rFonts w:ascii="Times New Roman" w:hAnsi="Times New Roman" w:cs="Times New Roman"/>
          <w:sz w:val="23"/>
          <w:szCs w:val="23"/>
        </w:rPr>
        <w:t xml:space="preserve">mechanicznych </w:t>
      </w:r>
      <w:r w:rsidRPr="00E56A68">
        <w:rPr>
          <w:rFonts w:ascii="Times New Roman" w:hAnsi="Times New Roman"/>
          <w:color w:val="000000" w:themeColor="text1"/>
          <w:shd w:val="clear" w:color="auto" w:fill="FFFFFF"/>
        </w:rPr>
        <w:t>HP Cosmos Pulsar</w:t>
      </w:r>
      <w:r>
        <w:rPr>
          <w:rFonts w:ascii="Times New Roman" w:hAnsi="Times New Roman"/>
          <w:b/>
          <w:color w:val="000000" w:themeColor="text1"/>
          <w:shd w:val="clear" w:color="auto" w:fill="FFFFFF"/>
        </w:rPr>
        <w:t xml:space="preserve"> </w:t>
      </w:r>
      <w:r>
        <w:rPr>
          <w:rFonts w:ascii="Times New Roman" w:hAnsi="Times New Roman" w:cs="Times New Roman"/>
          <w:sz w:val="23"/>
          <w:szCs w:val="23"/>
        </w:rPr>
        <w:t>znajdujących</w:t>
      </w:r>
      <w:r w:rsidRPr="00F15E10">
        <w:rPr>
          <w:rFonts w:ascii="Times New Roman" w:hAnsi="Times New Roman" w:cs="Times New Roman"/>
          <w:sz w:val="23"/>
          <w:szCs w:val="23"/>
        </w:rPr>
        <w:t xml:space="preserve"> się w siedzibie Zamawiającego</w:t>
      </w:r>
      <w:r w:rsidR="001160AE">
        <w:rPr>
          <w:rFonts w:ascii="Times New Roman" w:hAnsi="Times New Roman" w:cs="Times New Roman"/>
          <w:sz w:val="23"/>
          <w:szCs w:val="23"/>
        </w:rPr>
        <w:t>,</w:t>
      </w:r>
      <w:r w:rsidR="00EE4C8F">
        <w:rPr>
          <w:rFonts w:ascii="Times New Roman" w:hAnsi="Times New Roman" w:cs="Times New Roman"/>
          <w:sz w:val="23"/>
          <w:szCs w:val="23"/>
        </w:rPr>
        <w:t xml:space="preserve"> kończących się sporządzeniem raportu z wykonanych prac,</w:t>
      </w:r>
    </w:p>
    <w:p w14:paraId="4C0AD0DD" w14:textId="45D7F1BC" w:rsidR="00D42EBD" w:rsidRPr="00CD038B" w:rsidRDefault="00E56A68" w:rsidP="008C5133">
      <w:pPr>
        <w:pStyle w:val="Akapitzlist"/>
        <w:numPr>
          <w:ilvl w:val="0"/>
          <w:numId w:val="9"/>
        </w:numPr>
        <w:spacing w:after="0" w:line="276" w:lineRule="auto"/>
        <w:jc w:val="both"/>
        <w:rPr>
          <w:rFonts w:ascii="Times New Roman" w:hAnsi="Times New Roman" w:cs="Times New Roman"/>
          <w:sz w:val="23"/>
          <w:szCs w:val="23"/>
        </w:rPr>
      </w:pPr>
      <w:r w:rsidRPr="00F15E10">
        <w:rPr>
          <w:rFonts w:ascii="Times New Roman" w:hAnsi="Times New Roman" w:cs="Times New Roman"/>
          <w:sz w:val="23"/>
          <w:szCs w:val="23"/>
        </w:rPr>
        <w:t xml:space="preserve"> </w:t>
      </w:r>
      <w:r>
        <w:rPr>
          <w:rFonts w:ascii="Times New Roman" w:hAnsi="Times New Roman" w:cs="Times New Roman"/>
          <w:sz w:val="23"/>
          <w:szCs w:val="23"/>
        </w:rPr>
        <w:t xml:space="preserve">jeśli w trakcie wykonywania przeglądów zajdzie konieczność do </w:t>
      </w:r>
      <w:r w:rsidR="002264F3">
        <w:rPr>
          <w:rFonts w:ascii="Times New Roman" w:hAnsi="Times New Roman" w:cs="Times New Roman"/>
          <w:sz w:val="23"/>
          <w:szCs w:val="23"/>
        </w:rPr>
        <w:t>usunięcia</w:t>
      </w:r>
      <w:r w:rsidRPr="00F15E10">
        <w:rPr>
          <w:rFonts w:ascii="Times New Roman" w:hAnsi="Times New Roman" w:cs="Times New Roman"/>
          <w:sz w:val="23"/>
          <w:szCs w:val="23"/>
        </w:rPr>
        <w:t xml:space="preserve"> </w:t>
      </w:r>
      <w:r w:rsidR="001160AE">
        <w:rPr>
          <w:rFonts w:ascii="Times New Roman" w:hAnsi="Times New Roman" w:cs="Times New Roman"/>
          <w:sz w:val="23"/>
          <w:szCs w:val="23"/>
        </w:rPr>
        <w:t xml:space="preserve">drobnych </w:t>
      </w:r>
      <w:r w:rsidR="002264F3">
        <w:rPr>
          <w:rFonts w:ascii="Times New Roman" w:hAnsi="Times New Roman" w:cs="Times New Roman"/>
          <w:sz w:val="23"/>
          <w:szCs w:val="23"/>
        </w:rPr>
        <w:t>usterek, to po przedstawieniu dodatkowych kosztów przez Wykonawcę, Zamawiający podejmie decyzję o ewentualnej naprawie.</w:t>
      </w:r>
      <w:r w:rsidR="00CD038B" w:rsidRPr="00CD038B" w:rsidDel="00CD038B">
        <w:rPr>
          <w:rFonts w:ascii="Times New Roman" w:hAnsi="Times New Roman"/>
          <w:b/>
          <w:color w:val="000000" w:themeColor="text1"/>
          <w:shd w:val="clear" w:color="auto" w:fill="FFFFFF"/>
        </w:rPr>
        <w:t xml:space="preserve"> </w:t>
      </w:r>
    </w:p>
    <w:p w14:paraId="37A283CB" w14:textId="086197A3" w:rsidR="00E56A68" w:rsidRPr="00E56A68" w:rsidRDefault="00CD038B" w:rsidP="002264F3">
      <w:pPr>
        <w:pStyle w:val="Akapitzlist"/>
        <w:spacing w:after="0" w:line="276" w:lineRule="auto"/>
        <w:jc w:val="both"/>
        <w:rPr>
          <w:rFonts w:ascii="Times New Roman" w:hAnsi="Times New Roman" w:cs="Times New Roman"/>
          <w:sz w:val="23"/>
          <w:szCs w:val="23"/>
        </w:rPr>
      </w:pPr>
      <w:r>
        <w:rPr>
          <w:rFonts w:ascii="Times New Roman" w:hAnsi="Times New Roman" w:cs="Times New Roman"/>
          <w:sz w:val="23"/>
          <w:szCs w:val="23"/>
        </w:rPr>
        <w:t>2</w:t>
      </w:r>
      <w:r w:rsidR="002264F3">
        <w:rPr>
          <w:rFonts w:ascii="Times New Roman" w:hAnsi="Times New Roman" w:cs="Times New Roman"/>
          <w:sz w:val="23"/>
          <w:szCs w:val="23"/>
        </w:rPr>
        <w:t xml:space="preserve">. </w:t>
      </w:r>
      <w:r w:rsidR="00E56A68" w:rsidRPr="00E56A68">
        <w:rPr>
          <w:rFonts w:ascii="Times New Roman" w:hAnsi="Times New Roman" w:cs="Times New Roman"/>
          <w:sz w:val="23"/>
          <w:szCs w:val="23"/>
        </w:rPr>
        <w:t xml:space="preserve">Przeglądy oraz </w:t>
      </w:r>
      <w:r w:rsidR="00E56A68">
        <w:rPr>
          <w:rFonts w:ascii="Times New Roman" w:hAnsi="Times New Roman" w:cs="Times New Roman"/>
          <w:sz w:val="23"/>
          <w:szCs w:val="23"/>
        </w:rPr>
        <w:t xml:space="preserve">konserwacja </w:t>
      </w:r>
      <w:r w:rsidR="00E56A68" w:rsidRPr="00E56A68">
        <w:rPr>
          <w:rFonts w:ascii="Times New Roman" w:hAnsi="Times New Roman" w:cs="Times New Roman"/>
          <w:sz w:val="23"/>
          <w:szCs w:val="23"/>
        </w:rPr>
        <w:t xml:space="preserve">o których mowa w ust. 1 mają prowadzić do zachowania </w:t>
      </w:r>
      <w:r w:rsidR="00E56A68">
        <w:rPr>
          <w:rFonts w:ascii="Times New Roman" w:hAnsi="Times New Roman" w:cs="Times New Roman"/>
          <w:sz w:val="23"/>
          <w:szCs w:val="23"/>
        </w:rPr>
        <w:t>prawidłowego funkcjonowania</w:t>
      </w:r>
      <w:r w:rsidR="00A62498">
        <w:rPr>
          <w:rFonts w:ascii="Times New Roman" w:hAnsi="Times New Roman" w:cs="Times New Roman"/>
          <w:sz w:val="23"/>
          <w:szCs w:val="23"/>
        </w:rPr>
        <w:t xml:space="preserve"> urządzeń</w:t>
      </w:r>
      <w:r w:rsidR="002264F3">
        <w:rPr>
          <w:rFonts w:ascii="Times New Roman" w:hAnsi="Times New Roman" w:cs="Times New Roman"/>
          <w:sz w:val="23"/>
          <w:szCs w:val="23"/>
        </w:rPr>
        <w:t xml:space="preserve">, </w:t>
      </w:r>
      <w:r w:rsidR="00E56A68">
        <w:rPr>
          <w:rFonts w:ascii="Times New Roman" w:hAnsi="Times New Roman" w:cs="Times New Roman"/>
          <w:sz w:val="23"/>
          <w:szCs w:val="23"/>
        </w:rPr>
        <w:t xml:space="preserve">bezpieczeństwa użytkowników, wydłużenia żywotności i jego bezawaryjnego działania. </w:t>
      </w:r>
    </w:p>
    <w:p w14:paraId="2DC2FBFB" w14:textId="2302EFA1" w:rsidR="00E44559" w:rsidRPr="00D42EBD" w:rsidRDefault="00CD038B" w:rsidP="002264F3">
      <w:pPr>
        <w:pStyle w:val="Akapitzlist"/>
        <w:spacing w:after="0" w:line="276" w:lineRule="auto"/>
        <w:jc w:val="both"/>
        <w:rPr>
          <w:rFonts w:ascii="Times New Roman" w:hAnsi="Times New Roman" w:cs="Times New Roman"/>
          <w:color w:val="FF0000"/>
          <w:sz w:val="23"/>
          <w:szCs w:val="23"/>
          <w:shd w:val="clear" w:color="auto" w:fill="FFFFFF"/>
        </w:rPr>
      </w:pPr>
      <w:r>
        <w:rPr>
          <w:rFonts w:ascii="Times New Roman" w:hAnsi="Times New Roman" w:cs="Times New Roman"/>
          <w:sz w:val="23"/>
          <w:szCs w:val="23"/>
          <w:shd w:val="clear" w:color="auto" w:fill="FFFFFF"/>
        </w:rPr>
        <w:t>3</w:t>
      </w:r>
      <w:r w:rsidR="002264F3">
        <w:rPr>
          <w:rFonts w:ascii="Times New Roman" w:hAnsi="Times New Roman" w:cs="Times New Roman"/>
          <w:sz w:val="23"/>
          <w:szCs w:val="23"/>
          <w:shd w:val="clear" w:color="auto" w:fill="FFFFFF"/>
        </w:rPr>
        <w:t xml:space="preserve">. </w:t>
      </w:r>
      <w:r w:rsidR="00C426F7" w:rsidRPr="00D42EBD">
        <w:rPr>
          <w:rFonts w:ascii="Times New Roman" w:hAnsi="Times New Roman" w:cs="Times New Roman"/>
          <w:sz w:val="23"/>
          <w:szCs w:val="23"/>
          <w:shd w:val="clear" w:color="auto" w:fill="FFFFFF"/>
        </w:rPr>
        <w:t xml:space="preserve">Szczegółowy opis przedmiotu zamówienia stanowi </w:t>
      </w:r>
      <w:r w:rsidR="00C426F7" w:rsidRPr="00D42EBD">
        <w:rPr>
          <w:rFonts w:ascii="Times New Roman" w:hAnsi="Times New Roman" w:cs="Times New Roman"/>
          <w:b/>
          <w:sz w:val="23"/>
          <w:szCs w:val="23"/>
          <w:shd w:val="clear" w:color="auto" w:fill="FFFFFF"/>
        </w:rPr>
        <w:t xml:space="preserve">załącznik nr 1 </w:t>
      </w:r>
      <w:r w:rsidR="00C426F7" w:rsidRPr="00D42EBD">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2CA8DC6A" w14:textId="2C4C33EC" w:rsidR="00A62498" w:rsidRPr="00A62498" w:rsidRDefault="00A62498" w:rsidP="00A62498">
      <w:pPr>
        <w:numPr>
          <w:ilvl w:val="0"/>
          <w:numId w:val="2"/>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 xml:space="preserve">Wykonawca zobowiązuje się wykonywać obowiązki wynikające z niniejszej Umowy </w:t>
      </w:r>
      <w:r>
        <w:rPr>
          <w:rFonts w:ascii="Times New Roman" w:hAnsi="Times New Roman" w:cs="Times New Roman"/>
          <w:sz w:val="23"/>
          <w:szCs w:val="23"/>
        </w:rPr>
        <w:br/>
      </w:r>
      <w:r w:rsidRPr="0098067C">
        <w:rPr>
          <w:rFonts w:ascii="Times New Roman" w:hAnsi="Times New Roman" w:cs="Times New Roman"/>
          <w:sz w:val="23"/>
          <w:szCs w:val="23"/>
        </w:rPr>
        <w:t>z najwyższą starannością, przy uwzględnieniu profesjonalnego charakteru prowadzonej działalności.</w:t>
      </w:r>
    </w:p>
    <w:p w14:paraId="5936659C" w14:textId="0E937901" w:rsidR="00A62498" w:rsidRDefault="00C717CC" w:rsidP="00A62498">
      <w:pPr>
        <w:numPr>
          <w:ilvl w:val="0"/>
          <w:numId w:val="2"/>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4A95DBBA" w14:textId="2E0FB3D9" w:rsidR="00A62498" w:rsidRDefault="00A62498" w:rsidP="00A62498">
      <w:pPr>
        <w:numPr>
          <w:ilvl w:val="0"/>
          <w:numId w:val="2"/>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Wykonawca wykona prace objęte niniejszą Umową z poszanowaniem mienia Zamawiającego i jego pracowników</w:t>
      </w:r>
      <w:r>
        <w:rPr>
          <w:rFonts w:ascii="Times New Roman" w:hAnsi="Times New Roman" w:cs="Times New Roman"/>
          <w:sz w:val="23"/>
          <w:szCs w:val="23"/>
        </w:rPr>
        <w:t>.</w:t>
      </w:r>
    </w:p>
    <w:p w14:paraId="02B78430" w14:textId="77777777" w:rsidR="00A62498" w:rsidRPr="0098067C" w:rsidRDefault="00A62498" w:rsidP="00A62498">
      <w:pPr>
        <w:pStyle w:val="Akapitzlist"/>
        <w:numPr>
          <w:ilvl w:val="0"/>
          <w:numId w:val="2"/>
        </w:numPr>
        <w:spacing w:after="0" w:line="276" w:lineRule="auto"/>
        <w:jc w:val="both"/>
        <w:rPr>
          <w:rFonts w:ascii="Times New Roman" w:hAnsi="Times New Roman" w:cs="Times New Roman"/>
          <w:sz w:val="23"/>
          <w:szCs w:val="23"/>
        </w:rPr>
      </w:pPr>
      <w:r w:rsidRPr="0098067C">
        <w:rPr>
          <w:rFonts w:ascii="Times New Roman" w:hAnsi="Times New Roman" w:cs="Times New Roman"/>
          <w:sz w:val="23"/>
          <w:szCs w:val="23"/>
        </w:rPr>
        <w:t>O planowanym terminie wykonania usług Wykonawca powiadomi Zamawiającego mailowo, z co najmniej tygodniowym wyprzedzeniem.</w:t>
      </w:r>
    </w:p>
    <w:p w14:paraId="723865D2" w14:textId="64A92D32" w:rsidR="00AE6E91" w:rsidRPr="00206AF9" w:rsidRDefault="00AE6E91" w:rsidP="00AE6E91">
      <w:pPr>
        <w:numPr>
          <w:ilvl w:val="0"/>
          <w:numId w:val="2"/>
        </w:num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Usługi </w:t>
      </w:r>
      <w:r w:rsidR="00B95B11" w:rsidRPr="00AE6E91">
        <w:rPr>
          <w:rFonts w:ascii="Times New Roman" w:hAnsi="Times New Roman" w:cs="Times New Roman"/>
          <w:sz w:val="23"/>
          <w:szCs w:val="23"/>
        </w:rPr>
        <w:t xml:space="preserve">objęte przedmiotem umowy muszą </w:t>
      </w:r>
      <w:r w:rsidR="00795DA4" w:rsidRPr="00AE6E91">
        <w:rPr>
          <w:rFonts w:ascii="Times New Roman" w:hAnsi="Times New Roman" w:cs="Times New Roman"/>
          <w:sz w:val="23"/>
          <w:szCs w:val="23"/>
        </w:rPr>
        <w:t>odpowiadać opisowi przedmiotu zamówienia zgodni</w:t>
      </w:r>
      <w:r w:rsidR="00802C16" w:rsidRPr="00AE6E91">
        <w:rPr>
          <w:rFonts w:ascii="Times New Roman" w:hAnsi="Times New Roman" w:cs="Times New Roman"/>
          <w:sz w:val="23"/>
          <w:szCs w:val="23"/>
        </w:rPr>
        <w:t>e z załącznikiem nr 1 do umowy.</w:t>
      </w:r>
    </w:p>
    <w:p w14:paraId="5746AB5F" w14:textId="7DD1184C" w:rsidR="005D7B9B" w:rsidRPr="00AA6691" w:rsidRDefault="004B32A1" w:rsidP="00C11A94">
      <w:pPr>
        <w:pStyle w:val="Tekstpodstawowy"/>
        <w:widowControl w:val="0"/>
        <w:numPr>
          <w:ilvl w:val="0"/>
          <w:numId w:val="2"/>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6AC43F73" w:rsidR="00EF47A3" w:rsidRDefault="00196C9D" w:rsidP="00C11A94">
      <w:pPr>
        <w:pStyle w:val="Akapitzlist"/>
        <w:numPr>
          <w:ilvl w:val="0"/>
          <w:numId w:val="1"/>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7D4D88">
        <w:rPr>
          <w:rFonts w:ascii="Times New Roman" w:hAnsi="Times New Roman" w:cs="Times New Roman"/>
          <w:sz w:val="23"/>
          <w:szCs w:val="23"/>
        </w:rPr>
        <w:t xml:space="preserve">usługi </w:t>
      </w:r>
      <w:r w:rsidR="00C717CC" w:rsidRPr="00D82AB5">
        <w:rPr>
          <w:rFonts w:ascii="Times New Roman" w:hAnsi="Times New Roman" w:cs="Times New Roman"/>
          <w:sz w:val="23"/>
          <w:szCs w:val="23"/>
        </w:rPr>
        <w:t>określon</w:t>
      </w:r>
      <w:r w:rsidR="007D4D88">
        <w:rPr>
          <w:rFonts w:ascii="Times New Roman" w:hAnsi="Times New Roman" w:cs="Times New Roman"/>
          <w:sz w:val="23"/>
          <w:szCs w:val="23"/>
        </w:rPr>
        <w:t xml:space="preserve">ej </w:t>
      </w:r>
      <w:r w:rsidR="00D66202" w:rsidRPr="00D82AB5">
        <w:rPr>
          <w:rFonts w:ascii="Times New Roman" w:hAnsi="Times New Roman" w:cs="Times New Roman"/>
          <w:sz w:val="23"/>
          <w:szCs w:val="23"/>
        </w:rPr>
        <w:t>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 xml:space="preserve">ust. </w:t>
      </w:r>
      <w:r w:rsidR="00172146">
        <w:rPr>
          <w:rFonts w:ascii="Times New Roman" w:hAnsi="Times New Roman" w:cs="Times New Roman"/>
          <w:sz w:val="23"/>
          <w:szCs w:val="23"/>
        </w:rPr>
        <w:t xml:space="preserve">1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w:t>
      </w:r>
      <w:r w:rsidR="008B73B0">
        <w:rPr>
          <w:rFonts w:ascii="Times New Roman" w:hAnsi="Times New Roman" w:cs="Times New Roman"/>
          <w:sz w:val="23"/>
          <w:szCs w:val="23"/>
        </w:rPr>
        <w:br/>
      </w:r>
      <w:r w:rsidR="00C717CC" w:rsidRPr="00D82AB5">
        <w:rPr>
          <w:rFonts w:ascii="Times New Roman" w:hAnsi="Times New Roman" w:cs="Times New Roman"/>
          <w:sz w:val="23"/>
          <w:szCs w:val="23"/>
        </w:rPr>
        <w:t>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637B260F" w14:textId="2EDE2D4D"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2B070821" w14:textId="05C2FD6A" w:rsidR="00EF47A3" w:rsidRPr="009C38CD" w:rsidRDefault="001D037B"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7D4D88">
        <w:rPr>
          <w:rFonts w:ascii="Times New Roman" w:hAnsi="Times New Roman" w:cs="Times New Roman"/>
          <w:sz w:val="23"/>
          <w:szCs w:val="23"/>
        </w:rPr>
        <w:t>po wykonaniu usługi</w:t>
      </w:r>
      <w:bookmarkStart w:id="0" w:name="_GoBack"/>
      <w:bookmarkEnd w:id="0"/>
      <w:r w:rsidR="007D4D88">
        <w:rPr>
          <w:rFonts w:ascii="Times New Roman" w:hAnsi="Times New Roman" w:cs="Times New Roman"/>
          <w:sz w:val="23"/>
          <w:szCs w:val="23"/>
        </w:rPr>
        <w:t>, o której</w:t>
      </w:r>
      <w:r w:rsidR="00922CBB" w:rsidRPr="00D82AB5">
        <w:rPr>
          <w:rFonts w:ascii="Times New Roman" w:hAnsi="Times New Roman" w:cs="Times New Roman"/>
          <w:sz w:val="23"/>
          <w:szCs w:val="23"/>
        </w:rPr>
        <w:t xml:space="preserve"> mowa w §</w:t>
      </w:r>
      <w:r w:rsidR="00F3281B">
        <w:rPr>
          <w:rFonts w:ascii="Times New Roman" w:hAnsi="Times New Roman" w:cs="Times New Roman"/>
          <w:sz w:val="23"/>
          <w:szCs w:val="23"/>
        </w:rPr>
        <w:t xml:space="preserve"> 1 ust. </w:t>
      </w:r>
      <w:r w:rsidR="003C3F50">
        <w:rPr>
          <w:rFonts w:ascii="Times New Roman" w:hAnsi="Times New Roman" w:cs="Times New Roman"/>
          <w:sz w:val="23"/>
          <w:szCs w:val="23"/>
        </w:rPr>
        <w:t>1</w:t>
      </w:r>
      <w:r w:rsidR="007D4D88">
        <w:rPr>
          <w:rFonts w:ascii="Times New Roman" w:hAnsi="Times New Roman" w:cs="Times New Roman"/>
          <w:sz w:val="23"/>
          <w:szCs w:val="23"/>
        </w:rPr>
        <w:t>.</w:t>
      </w:r>
    </w:p>
    <w:p w14:paraId="4AE533BD" w14:textId="5C39047E" w:rsidR="007406C9" w:rsidRPr="00D82AB5" w:rsidRDefault="00C717CC"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7D4D88">
        <w:rPr>
          <w:rFonts w:ascii="Times New Roman" w:hAnsi="Times New Roman" w:cs="Times New Roman"/>
          <w:sz w:val="23"/>
          <w:szCs w:val="23"/>
        </w:rPr>
        <w:t>przeprowadzonej usługi</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1C1C43D5" w:rsidR="00792ED8" w:rsidRPr="00D82AB5" w:rsidRDefault="00055C54"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Płatność za </w:t>
      </w:r>
      <w:r w:rsidR="007D4D88">
        <w:rPr>
          <w:rFonts w:ascii="Times New Roman" w:hAnsi="Times New Roman" w:cs="Times New Roman"/>
          <w:sz w:val="23"/>
          <w:szCs w:val="23"/>
        </w:rPr>
        <w:t>wykonaną usługę</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C11A94">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5A683C" w:rsidR="005D7B9B" w:rsidRPr="00D82AB5" w:rsidRDefault="005D7B9B" w:rsidP="00C11A94">
      <w:pPr>
        <w:pStyle w:val="Akapitzlist"/>
        <w:numPr>
          <w:ilvl w:val="0"/>
          <w:numId w:val="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7D4D88">
        <w:rPr>
          <w:rFonts w:ascii="Times New Roman" w:hAnsi="Times New Roman" w:cs="Times New Roman"/>
          <w:sz w:val="23"/>
          <w:szCs w:val="23"/>
        </w:rPr>
        <w:t xml:space="preserve">wykonaną usługę </w:t>
      </w:r>
      <w:r w:rsidRPr="00D82AB5">
        <w:rPr>
          <w:rFonts w:ascii="Times New Roman" w:hAnsi="Times New Roman" w:cs="Times New Roman"/>
          <w:sz w:val="23"/>
          <w:szCs w:val="23"/>
        </w:rPr>
        <w:t>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C11A94">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46B104CF" w:rsidR="005D7B9B" w:rsidRDefault="005D7B9B" w:rsidP="00C11A94">
      <w:pPr>
        <w:pStyle w:val="Akapitzlist"/>
        <w:widowControl w:val="0"/>
        <w:numPr>
          <w:ilvl w:val="0"/>
          <w:numId w:val="1"/>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10124A5A" w14:textId="66902118" w:rsidR="006E6CB2" w:rsidRPr="006E6CB2" w:rsidRDefault="006E6CB2" w:rsidP="00C11A94">
      <w:pPr>
        <w:pStyle w:val="Akapitzlist"/>
        <w:widowControl w:val="0"/>
        <w:numPr>
          <w:ilvl w:val="0"/>
          <w:numId w:val="1"/>
        </w:numPr>
        <w:spacing w:after="0" w:line="276" w:lineRule="auto"/>
        <w:jc w:val="both"/>
        <w:rPr>
          <w:rFonts w:ascii="Times New Roman" w:hAnsi="Times New Roman" w:cs="Times New Roman"/>
          <w:sz w:val="23"/>
          <w:szCs w:val="23"/>
        </w:rPr>
      </w:pPr>
      <w:r w:rsidRPr="00042986">
        <w:rPr>
          <w:rFonts w:ascii="Times New Roman" w:hAnsi="Times New Roman" w:cs="Times New Roman"/>
          <w:sz w:val="23"/>
          <w:szCs w:val="23"/>
        </w:rPr>
        <w:t>Wykonawca oświadcza, że jest czynnym płatnikiem podatku VAT</w:t>
      </w:r>
      <w:r>
        <w:rPr>
          <w:rFonts w:ascii="Times New Roman" w:hAnsi="Times New Roman" w:cs="Times New Roman"/>
          <w:sz w:val="23"/>
          <w:szCs w:val="23"/>
        </w:rPr>
        <w:t xml:space="preserve"> </w:t>
      </w:r>
      <w:r w:rsidRPr="00042986">
        <w:rPr>
          <w:rFonts w:ascii="Times New Roman" w:hAnsi="Times New Roman" w:cs="Times New Roman"/>
          <w:sz w:val="23"/>
          <w:szCs w:val="23"/>
        </w:rPr>
        <w:t>*jeśli dotyczy.</w:t>
      </w:r>
    </w:p>
    <w:p w14:paraId="4C3AD8F9" w14:textId="365F5CBF"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210CD">
        <w:rPr>
          <w:rFonts w:ascii="Times New Roman" w:hAnsi="Times New Roman" w:cs="Times New Roman"/>
          <w:sz w:val="23"/>
          <w:szCs w:val="23"/>
        </w:rPr>
        <w:t>2023 r. poz. 2488</w:t>
      </w:r>
      <w:r w:rsidR="0074034B">
        <w:rPr>
          <w:rFonts w:ascii="Times New Roman" w:hAnsi="Times New Roman" w:cs="Times New Roman"/>
          <w:sz w:val="23"/>
          <w:szCs w:val="23"/>
        </w:rPr>
        <w:t xml:space="preserve"> </w:t>
      </w:r>
      <w:r w:rsidR="007210CD">
        <w:rPr>
          <w:rFonts w:ascii="Times New Roman" w:hAnsi="Times New Roman" w:cs="Times New Roman"/>
          <w:sz w:val="23"/>
          <w:szCs w:val="23"/>
        </w:rPr>
        <w:t>z póź</w:t>
      </w:r>
      <w:r w:rsidRPr="00D82AB5">
        <w:rPr>
          <w:rFonts w:ascii="Times New Roman" w:hAnsi="Times New Roman" w:cs="Times New Roman"/>
          <w:sz w:val="23"/>
          <w:szCs w:val="23"/>
        </w:rPr>
        <w:t>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16225E6C"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7210CD">
        <w:rPr>
          <w:rStyle w:val="cf01"/>
          <w:rFonts w:ascii="Times New Roman" w:hAnsi="Times New Roman" w:cs="Times New Roman"/>
          <w:sz w:val="23"/>
          <w:szCs w:val="23"/>
        </w:rPr>
        <w:t>2024 r. poz. 361</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C11A94">
      <w:pPr>
        <w:widowControl w:val="0"/>
        <w:numPr>
          <w:ilvl w:val="0"/>
          <w:numId w:val="1"/>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7D4D88">
      <w:pPr>
        <w:widowControl w:val="0"/>
        <w:spacing w:after="0"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7D4D88">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C11A94">
      <w:pPr>
        <w:widowControl w:val="0"/>
        <w:numPr>
          <w:ilvl w:val="0"/>
          <w:numId w:val="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8"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CA4BF25" w14:textId="1ACD5746" w:rsidR="00FF4498" w:rsidRPr="009C4CB0" w:rsidRDefault="00FF4498" w:rsidP="009C4CB0">
      <w:pPr>
        <w:pStyle w:val="WW-Zwykytekst"/>
        <w:spacing w:line="276" w:lineRule="auto"/>
        <w:rPr>
          <w:rFonts w:ascii="Times New Roman" w:hAnsi="Times New Roman"/>
          <w:b/>
          <w:color w:val="FF0000"/>
          <w:sz w:val="23"/>
          <w:szCs w:val="23"/>
        </w:rPr>
      </w:pPr>
    </w:p>
    <w:p w14:paraId="23BDDF82" w14:textId="0CDD50D8" w:rsidR="004A363A" w:rsidRPr="00187655" w:rsidRDefault="009C4CB0"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§4</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102C56BB" w:rsidR="00055C54" w:rsidRPr="00D82AB5" w:rsidRDefault="00055C54" w:rsidP="00C11A94">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nie rozpoczęcia, opóźnienia w rozpoczęciu </w:t>
      </w:r>
      <w:r w:rsidR="007D4D88">
        <w:rPr>
          <w:rFonts w:ascii="Times New Roman" w:hAnsi="Times New Roman" w:cs="Times New Roman"/>
          <w:sz w:val="23"/>
          <w:szCs w:val="23"/>
        </w:rPr>
        <w:t xml:space="preserve">usługi </w:t>
      </w:r>
      <w:r w:rsidRPr="00D82AB5">
        <w:rPr>
          <w:rFonts w:ascii="Times New Roman" w:hAnsi="Times New Roman" w:cs="Times New Roman"/>
          <w:sz w:val="23"/>
          <w:szCs w:val="23"/>
        </w:rPr>
        <w:t xml:space="preserve">przedmiotu umowy przez Wykonawcę dających podstawę do uzasadnionego przewidywania, że umowa nie będzie realizowana zgodnie z przedmiotem umowy a nie rozpoczęcie, opóźnienie w rozpoczęciu </w:t>
      </w:r>
      <w:r w:rsidR="00EE4C8F">
        <w:rPr>
          <w:rFonts w:ascii="Times New Roman" w:hAnsi="Times New Roman" w:cs="Times New Roman"/>
          <w:sz w:val="23"/>
          <w:szCs w:val="23"/>
        </w:rPr>
        <w:t xml:space="preserve">usługi </w:t>
      </w:r>
      <w:r w:rsidRPr="00D82AB5">
        <w:rPr>
          <w:rFonts w:ascii="Times New Roman" w:hAnsi="Times New Roman" w:cs="Times New Roman"/>
          <w:sz w:val="23"/>
          <w:szCs w:val="23"/>
        </w:rPr>
        <w:t>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C11A94">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C11A94">
      <w:pPr>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7CF556D4" w:rsidR="0076504D" w:rsidRPr="00F3281B" w:rsidRDefault="000622C1"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9C4CB0">
        <w:rPr>
          <w:rFonts w:ascii="Times New Roman" w:hAnsi="Times New Roman" w:cs="Times New Roman"/>
          <w:sz w:val="23"/>
          <w:szCs w:val="23"/>
        </w:rPr>
        <w:t xml:space="preserve"> §5</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C11A94">
      <w:pPr>
        <w:pStyle w:val="Akapitzlist"/>
        <w:numPr>
          <w:ilvl w:val="0"/>
          <w:numId w:val="4"/>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4E1DF25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45F1D983"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7D4D88">
        <w:rPr>
          <w:rFonts w:ascii="Times New Roman" w:hAnsi="Times New Roman" w:cs="Times New Roman"/>
          <w:sz w:val="23"/>
          <w:szCs w:val="23"/>
        </w:rPr>
        <w:t>wykonaniu usługi stanowiącej</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9C4CB0">
        <w:rPr>
          <w:rFonts w:ascii="Times New Roman" w:hAnsi="Times New Roman" w:cs="Times New Roman"/>
          <w:color w:val="000000" w:themeColor="text1"/>
          <w:sz w:val="23"/>
          <w:szCs w:val="23"/>
        </w:rPr>
        <w:t>5</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716B2C26"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752723">
        <w:rPr>
          <w:rFonts w:ascii="Times New Roman" w:hAnsi="Times New Roman" w:cs="Times New Roman"/>
          <w:sz w:val="23"/>
          <w:szCs w:val="23"/>
        </w:rPr>
        <w:t xml:space="preserve">8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xml:space="preserve">. Zmiana stawki podatku VAT </w:t>
      </w:r>
      <w:r w:rsidRPr="00D82AB5">
        <w:rPr>
          <w:rFonts w:ascii="Times New Roman" w:hAnsi="Times New Roman" w:cs="Times New Roman"/>
          <w:sz w:val="23"/>
          <w:szCs w:val="23"/>
        </w:rPr>
        <w:lastRenderedPageBreak/>
        <w:t>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C11A94">
      <w:pPr>
        <w:numPr>
          <w:ilvl w:val="0"/>
          <w:numId w:val="4"/>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7370E48" w14:textId="6CFC9DB8" w:rsidR="00B251D5" w:rsidRDefault="00B251D5" w:rsidP="00AA6691">
      <w:pPr>
        <w:spacing w:after="0" w:line="240" w:lineRule="auto"/>
        <w:rPr>
          <w:rFonts w:ascii="Times New Roman" w:hAnsi="Times New Roman" w:cs="Times New Roman"/>
          <w:sz w:val="23"/>
          <w:szCs w:val="23"/>
        </w:rPr>
      </w:pPr>
    </w:p>
    <w:p w14:paraId="1069639C" w14:textId="36D9978E"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9C4CB0">
        <w:rPr>
          <w:rFonts w:ascii="Times New Roman" w:hAnsi="Times New Roman" w:cs="Times New Roman"/>
          <w:b/>
          <w:sz w:val="23"/>
          <w:szCs w:val="23"/>
        </w:rPr>
        <w:t>5</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72F5BFCD" w:rsidR="00F3281B" w:rsidRDefault="007D4D88" w:rsidP="008B73B0">
      <w:pPr>
        <w:spacing w:after="0" w:line="276" w:lineRule="auto"/>
        <w:jc w:val="both"/>
        <w:rPr>
          <w:rFonts w:ascii="Times New Roman" w:hAnsi="Times New Roman" w:cs="Times New Roman"/>
          <w:color w:val="FF0000"/>
          <w:sz w:val="23"/>
          <w:szCs w:val="23"/>
        </w:rPr>
      </w:pPr>
      <w:r>
        <w:rPr>
          <w:rFonts w:ascii="Times New Roman" w:hAnsi="Times New Roman" w:cs="Times New Roman"/>
          <w:sz w:val="23"/>
          <w:szCs w:val="23"/>
        </w:rPr>
        <w:t>Usługa</w:t>
      </w:r>
      <w:r w:rsidR="00293B27">
        <w:rPr>
          <w:rFonts w:ascii="Times New Roman" w:hAnsi="Times New Roman" w:cs="Times New Roman"/>
          <w:sz w:val="23"/>
          <w:szCs w:val="23"/>
        </w:rPr>
        <w:t xml:space="preserve">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C32174">
        <w:rPr>
          <w:rFonts w:ascii="Times New Roman" w:hAnsi="Times New Roman" w:cs="Times New Roman"/>
          <w:sz w:val="23"/>
          <w:szCs w:val="23"/>
        </w:rPr>
        <w:t xml:space="preserve"> </w:t>
      </w:r>
      <w:r w:rsidR="00095A26">
        <w:rPr>
          <w:rFonts w:ascii="Times New Roman" w:hAnsi="Times New Roman" w:cs="Times New Roman"/>
          <w:sz w:val="23"/>
          <w:szCs w:val="23"/>
        </w:rPr>
        <w:t xml:space="preserve">zostanie zrealizowania </w:t>
      </w:r>
      <w:r>
        <w:rPr>
          <w:rFonts w:ascii="Times New Roman" w:hAnsi="Times New Roman" w:cs="Times New Roman"/>
          <w:b/>
          <w:sz w:val="23"/>
          <w:szCs w:val="23"/>
        </w:rPr>
        <w:t xml:space="preserve">od daty zawarcia umowy do dnia </w:t>
      </w:r>
      <w:r w:rsidR="005B0A18">
        <w:rPr>
          <w:rFonts w:ascii="Times New Roman" w:hAnsi="Times New Roman" w:cs="Times New Roman"/>
          <w:b/>
          <w:sz w:val="23"/>
          <w:szCs w:val="23"/>
        </w:rPr>
        <w:t>29</w:t>
      </w:r>
      <w:r>
        <w:rPr>
          <w:rFonts w:ascii="Times New Roman" w:hAnsi="Times New Roman" w:cs="Times New Roman"/>
          <w:b/>
          <w:sz w:val="23"/>
          <w:szCs w:val="23"/>
        </w:rPr>
        <w:t>.1</w:t>
      </w:r>
      <w:r w:rsidR="005B0A18">
        <w:rPr>
          <w:rFonts w:ascii="Times New Roman" w:hAnsi="Times New Roman" w:cs="Times New Roman"/>
          <w:b/>
          <w:sz w:val="23"/>
          <w:szCs w:val="23"/>
        </w:rPr>
        <w:t>1</w:t>
      </w:r>
      <w:r>
        <w:rPr>
          <w:rFonts w:ascii="Times New Roman" w:hAnsi="Times New Roman" w:cs="Times New Roman"/>
          <w:b/>
          <w:sz w:val="23"/>
          <w:szCs w:val="23"/>
        </w:rPr>
        <w:t xml:space="preserve">.2024 r. </w:t>
      </w:r>
      <w:r w:rsidR="00D42EBD">
        <w:rPr>
          <w:rFonts w:ascii="Times New Roman" w:hAnsi="Times New Roman" w:cs="Times New Roman"/>
          <w:b/>
          <w:sz w:val="23"/>
          <w:szCs w:val="23"/>
        </w:rPr>
        <w:t xml:space="preserve"> </w:t>
      </w:r>
    </w:p>
    <w:p w14:paraId="7D95DF04" w14:textId="30B9082F" w:rsidR="00C32174" w:rsidRDefault="00C32174" w:rsidP="004B32A1">
      <w:pPr>
        <w:spacing w:after="0" w:line="276" w:lineRule="auto"/>
        <w:jc w:val="center"/>
        <w:rPr>
          <w:rFonts w:ascii="Times New Roman" w:hAnsi="Times New Roman" w:cs="Times New Roman"/>
          <w:b/>
          <w:sz w:val="23"/>
          <w:szCs w:val="23"/>
        </w:rPr>
      </w:pPr>
    </w:p>
    <w:p w14:paraId="38996861" w14:textId="0C8F9820" w:rsidR="007D4D88" w:rsidRDefault="007D4D88" w:rsidP="007D4D88">
      <w:pPr>
        <w:spacing w:line="276" w:lineRule="auto"/>
        <w:jc w:val="center"/>
        <w:rPr>
          <w:rFonts w:ascii="Times New Roman" w:hAnsi="Times New Roman" w:cs="Times New Roman"/>
          <w:b/>
          <w:sz w:val="23"/>
          <w:szCs w:val="23"/>
        </w:rPr>
      </w:pPr>
      <w:r>
        <w:rPr>
          <w:rFonts w:ascii="Times New Roman" w:hAnsi="Times New Roman" w:cs="Times New Roman"/>
          <w:b/>
          <w:sz w:val="23"/>
          <w:szCs w:val="23"/>
        </w:rPr>
        <w:t>§6</w:t>
      </w:r>
      <w:r>
        <w:rPr>
          <w:rFonts w:ascii="Times New Roman" w:hAnsi="Times New Roman" w:cs="Times New Roman"/>
          <w:b/>
          <w:sz w:val="23"/>
          <w:szCs w:val="23"/>
        </w:rPr>
        <w:br/>
        <w:t>Gwarancja</w:t>
      </w:r>
    </w:p>
    <w:p w14:paraId="3AF9A723" w14:textId="77777777" w:rsidR="007D4D88" w:rsidRPr="00231E79" w:rsidRDefault="007D4D88" w:rsidP="007D4D88">
      <w:pPr>
        <w:pStyle w:val="Akapitzlist"/>
        <w:numPr>
          <w:ilvl w:val="0"/>
          <w:numId w:val="11"/>
        </w:numPr>
        <w:spacing w:after="0" w:line="276" w:lineRule="auto"/>
        <w:ind w:left="0" w:firstLine="0"/>
        <w:jc w:val="both"/>
        <w:rPr>
          <w:rFonts w:ascii="Times New Roman" w:hAnsi="Times New Roman" w:cs="Times New Roman"/>
          <w:sz w:val="23"/>
          <w:szCs w:val="23"/>
        </w:rPr>
      </w:pPr>
      <w:r w:rsidRPr="00DD1B79">
        <w:rPr>
          <w:rFonts w:ascii="Times New Roman" w:hAnsi="Times New Roman" w:cs="Times New Roman"/>
          <w:sz w:val="23"/>
          <w:szCs w:val="23"/>
        </w:rPr>
        <w:t xml:space="preserve">Na części wymienione okres gwarancji określa gwarancja producenta. </w:t>
      </w:r>
    </w:p>
    <w:p w14:paraId="457BC74B" w14:textId="77777777" w:rsidR="007D4D88" w:rsidRDefault="007D4D88" w:rsidP="004B32A1">
      <w:pPr>
        <w:spacing w:after="0" w:line="276" w:lineRule="auto"/>
        <w:jc w:val="center"/>
        <w:rPr>
          <w:rFonts w:ascii="Times New Roman" w:hAnsi="Times New Roman" w:cs="Times New Roman"/>
          <w:b/>
          <w:sz w:val="23"/>
          <w:szCs w:val="23"/>
        </w:rPr>
      </w:pPr>
    </w:p>
    <w:p w14:paraId="50DA2E30" w14:textId="3608D992" w:rsidR="00C71E31" w:rsidRPr="00D82AB5" w:rsidRDefault="007D4D8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lastRenderedPageBreak/>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C11A94">
      <w:pPr>
        <w:pStyle w:val="Akapitzlist"/>
        <w:numPr>
          <w:ilvl w:val="0"/>
          <w:numId w:val="5"/>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282994F3" w:rsidR="009C38CD" w:rsidRPr="002218CC" w:rsidRDefault="009C38CD" w:rsidP="00AA6691">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72FDF84F" w:rsidR="009742A5" w:rsidRPr="004B32A1"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662AA" w14:textId="77777777" w:rsidR="00EB25A9" w:rsidRDefault="00EB25A9" w:rsidP="004A363A">
      <w:pPr>
        <w:spacing w:after="0" w:line="240" w:lineRule="auto"/>
      </w:pPr>
      <w:r>
        <w:separator/>
      </w:r>
    </w:p>
  </w:endnote>
  <w:endnote w:type="continuationSeparator" w:id="0">
    <w:p w14:paraId="52827091" w14:textId="77777777" w:rsidR="00EB25A9" w:rsidRDefault="00EB25A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A970FD" w14:textId="77777777" w:rsidR="00EB25A9" w:rsidRDefault="00EB25A9" w:rsidP="004A363A">
      <w:pPr>
        <w:spacing w:after="0" w:line="240" w:lineRule="auto"/>
      </w:pPr>
      <w:r>
        <w:separator/>
      </w:r>
    </w:p>
  </w:footnote>
  <w:footnote w:type="continuationSeparator" w:id="0">
    <w:p w14:paraId="066BED51" w14:textId="77777777" w:rsidR="00EB25A9" w:rsidRDefault="00EB25A9"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20BE4BC6"/>
    <w:multiLevelType w:val="hybridMultilevel"/>
    <w:tmpl w:val="EDC4F8F0"/>
    <w:lvl w:ilvl="0" w:tplc="04150001">
      <w:start w:val="1"/>
      <w:numFmt w:val="bullet"/>
      <w:lvlText w:val=""/>
      <w:lvlJc w:val="left"/>
      <w:pPr>
        <w:ind w:left="3600" w:hanging="360"/>
      </w:pPr>
      <w:rPr>
        <w:rFonts w:ascii="Symbol" w:hAnsi="Symbol" w:hint="default"/>
      </w:rPr>
    </w:lvl>
    <w:lvl w:ilvl="1" w:tplc="04150003" w:tentative="1">
      <w:start w:val="1"/>
      <w:numFmt w:val="bullet"/>
      <w:lvlText w:val="o"/>
      <w:lvlJc w:val="left"/>
      <w:pPr>
        <w:ind w:left="4320" w:hanging="360"/>
      </w:pPr>
      <w:rPr>
        <w:rFonts w:ascii="Courier New" w:hAnsi="Courier New" w:cs="Courier New" w:hint="default"/>
      </w:rPr>
    </w:lvl>
    <w:lvl w:ilvl="2" w:tplc="04150005" w:tentative="1">
      <w:start w:val="1"/>
      <w:numFmt w:val="bullet"/>
      <w:lvlText w:val=""/>
      <w:lvlJc w:val="left"/>
      <w:pPr>
        <w:ind w:left="5040" w:hanging="360"/>
      </w:pPr>
      <w:rPr>
        <w:rFonts w:ascii="Wingdings" w:hAnsi="Wingdings" w:hint="default"/>
      </w:rPr>
    </w:lvl>
    <w:lvl w:ilvl="3" w:tplc="04150001" w:tentative="1">
      <w:start w:val="1"/>
      <w:numFmt w:val="bullet"/>
      <w:lvlText w:val=""/>
      <w:lvlJc w:val="left"/>
      <w:pPr>
        <w:ind w:left="5760" w:hanging="360"/>
      </w:pPr>
      <w:rPr>
        <w:rFonts w:ascii="Symbol" w:hAnsi="Symbol" w:hint="default"/>
      </w:rPr>
    </w:lvl>
    <w:lvl w:ilvl="4" w:tplc="04150003" w:tentative="1">
      <w:start w:val="1"/>
      <w:numFmt w:val="bullet"/>
      <w:lvlText w:val="o"/>
      <w:lvlJc w:val="left"/>
      <w:pPr>
        <w:ind w:left="6480" w:hanging="360"/>
      </w:pPr>
      <w:rPr>
        <w:rFonts w:ascii="Courier New" w:hAnsi="Courier New" w:cs="Courier New" w:hint="default"/>
      </w:rPr>
    </w:lvl>
    <w:lvl w:ilvl="5" w:tplc="04150005" w:tentative="1">
      <w:start w:val="1"/>
      <w:numFmt w:val="bullet"/>
      <w:lvlText w:val=""/>
      <w:lvlJc w:val="left"/>
      <w:pPr>
        <w:ind w:left="7200" w:hanging="360"/>
      </w:pPr>
      <w:rPr>
        <w:rFonts w:ascii="Wingdings" w:hAnsi="Wingdings" w:hint="default"/>
      </w:rPr>
    </w:lvl>
    <w:lvl w:ilvl="6" w:tplc="04150001" w:tentative="1">
      <w:start w:val="1"/>
      <w:numFmt w:val="bullet"/>
      <w:lvlText w:val=""/>
      <w:lvlJc w:val="left"/>
      <w:pPr>
        <w:ind w:left="7920" w:hanging="360"/>
      </w:pPr>
      <w:rPr>
        <w:rFonts w:ascii="Symbol" w:hAnsi="Symbol" w:hint="default"/>
      </w:rPr>
    </w:lvl>
    <w:lvl w:ilvl="7" w:tplc="04150003" w:tentative="1">
      <w:start w:val="1"/>
      <w:numFmt w:val="bullet"/>
      <w:lvlText w:val="o"/>
      <w:lvlJc w:val="left"/>
      <w:pPr>
        <w:ind w:left="8640" w:hanging="360"/>
      </w:pPr>
      <w:rPr>
        <w:rFonts w:ascii="Courier New" w:hAnsi="Courier New" w:cs="Courier New" w:hint="default"/>
      </w:rPr>
    </w:lvl>
    <w:lvl w:ilvl="8" w:tplc="04150005" w:tentative="1">
      <w:start w:val="1"/>
      <w:numFmt w:val="bullet"/>
      <w:lvlText w:val=""/>
      <w:lvlJc w:val="left"/>
      <w:pPr>
        <w:ind w:left="9360" w:hanging="360"/>
      </w:pPr>
      <w:rPr>
        <w:rFonts w:ascii="Wingdings" w:hAnsi="Wingdings" w:hint="default"/>
      </w:rPr>
    </w:lvl>
  </w:abstractNum>
  <w:abstractNum w:abstractNumId="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5B37684"/>
    <w:multiLevelType w:val="hybridMultilevel"/>
    <w:tmpl w:val="68D04988"/>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8"/>
  </w:num>
  <w:num w:numId="4">
    <w:abstractNumId w:val="5"/>
  </w:num>
  <w:num w:numId="5">
    <w:abstractNumId w:val="10"/>
  </w:num>
  <w:num w:numId="6">
    <w:abstractNumId w:val="11"/>
  </w:num>
  <w:num w:numId="7">
    <w:abstractNumId w:val="1"/>
  </w:num>
  <w:num w:numId="8">
    <w:abstractNumId w:val="4"/>
  </w:num>
  <w:num w:numId="9">
    <w:abstractNumId w:val="7"/>
  </w:num>
  <w:num w:numId="10">
    <w:abstractNumId w:val="6"/>
  </w:num>
  <w:num w:numId="11">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332C2"/>
    <w:rsid w:val="000428DF"/>
    <w:rsid w:val="00044EF8"/>
    <w:rsid w:val="00055C54"/>
    <w:rsid w:val="000622C1"/>
    <w:rsid w:val="00093E50"/>
    <w:rsid w:val="0009425F"/>
    <w:rsid w:val="00095A26"/>
    <w:rsid w:val="000E0990"/>
    <w:rsid w:val="000E348C"/>
    <w:rsid w:val="000F1718"/>
    <w:rsid w:val="0010515A"/>
    <w:rsid w:val="00110717"/>
    <w:rsid w:val="00112381"/>
    <w:rsid w:val="00115D64"/>
    <w:rsid w:val="001160AE"/>
    <w:rsid w:val="00124F11"/>
    <w:rsid w:val="001349E6"/>
    <w:rsid w:val="00135300"/>
    <w:rsid w:val="00142FF8"/>
    <w:rsid w:val="00161968"/>
    <w:rsid w:val="00172146"/>
    <w:rsid w:val="00184AA1"/>
    <w:rsid w:val="00187655"/>
    <w:rsid w:val="001917A6"/>
    <w:rsid w:val="001919CC"/>
    <w:rsid w:val="00192BB5"/>
    <w:rsid w:val="00195241"/>
    <w:rsid w:val="00196C9D"/>
    <w:rsid w:val="001A193E"/>
    <w:rsid w:val="001C2C8B"/>
    <w:rsid w:val="001D037B"/>
    <w:rsid w:val="001F1D25"/>
    <w:rsid w:val="0020035A"/>
    <w:rsid w:val="00206AF9"/>
    <w:rsid w:val="00206BBD"/>
    <w:rsid w:val="002218CC"/>
    <w:rsid w:val="00224334"/>
    <w:rsid w:val="002264F3"/>
    <w:rsid w:val="002375E1"/>
    <w:rsid w:val="002574A8"/>
    <w:rsid w:val="00270200"/>
    <w:rsid w:val="00270C2E"/>
    <w:rsid w:val="0028209F"/>
    <w:rsid w:val="0029060D"/>
    <w:rsid w:val="0029093D"/>
    <w:rsid w:val="00290DF2"/>
    <w:rsid w:val="00293B27"/>
    <w:rsid w:val="002B00F4"/>
    <w:rsid w:val="002D4B06"/>
    <w:rsid w:val="00306765"/>
    <w:rsid w:val="003108F0"/>
    <w:rsid w:val="00340ED0"/>
    <w:rsid w:val="0035510D"/>
    <w:rsid w:val="0035760C"/>
    <w:rsid w:val="00371DDA"/>
    <w:rsid w:val="003A128B"/>
    <w:rsid w:val="003A630C"/>
    <w:rsid w:val="003B0C93"/>
    <w:rsid w:val="003C02E3"/>
    <w:rsid w:val="003C3F50"/>
    <w:rsid w:val="003D5603"/>
    <w:rsid w:val="003F35A0"/>
    <w:rsid w:val="003F4C73"/>
    <w:rsid w:val="003F5D77"/>
    <w:rsid w:val="0040021F"/>
    <w:rsid w:val="004158A7"/>
    <w:rsid w:val="00440C04"/>
    <w:rsid w:val="00452ED8"/>
    <w:rsid w:val="00461B9D"/>
    <w:rsid w:val="004A0614"/>
    <w:rsid w:val="004A0E66"/>
    <w:rsid w:val="004A363A"/>
    <w:rsid w:val="004B0BAB"/>
    <w:rsid w:val="004B32A1"/>
    <w:rsid w:val="004C0BAE"/>
    <w:rsid w:val="004D3CDD"/>
    <w:rsid w:val="004E601B"/>
    <w:rsid w:val="004E6C44"/>
    <w:rsid w:val="004F12FD"/>
    <w:rsid w:val="004F4BA0"/>
    <w:rsid w:val="004F7944"/>
    <w:rsid w:val="00504545"/>
    <w:rsid w:val="00521A0D"/>
    <w:rsid w:val="00524F70"/>
    <w:rsid w:val="005254E4"/>
    <w:rsid w:val="00547047"/>
    <w:rsid w:val="00555E1D"/>
    <w:rsid w:val="00560517"/>
    <w:rsid w:val="00577571"/>
    <w:rsid w:val="00584390"/>
    <w:rsid w:val="005859F5"/>
    <w:rsid w:val="00586406"/>
    <w:rsid w:val="005B0A18"/>
    <w:rsid w:val="005C4DAA"/>
    <w:rsid w:val="005D21F5"/>
    <w:rsid w:val="005D7B9B"/>
    <w:rsid w:val="005E5214"/>
    <w:rsid w:val="005F14D1"/>
    <w:rsid w:val="006065B6"/>
    <w:rsid w:val="00615DA2"/>
    <w:rsid w:val="0062539A"/>
    <w:rsid w:val="00655DC6"/>
    <w:rsid w:val="00657726"/>
    <w:rsid w:val="00660A27"/>
    <w:rsid w:val="00665EA5"/>
    <w:rsid w:val="00666325"/>
    <w:rsid w:val="006732FA"/>
    <w:rsid w:val="006737E5"/>
    <w:rsid w:val="00674DCD"/>
    <w:rsid w:val="006979DF"/>
    <w:rsid w:val="006B0298"/>
    <w:rsid w:val="006B29CA"/>
    <w:rsid w:val="006B3C7E"/>
    <w:rsid w:val="006C137A"/>
    <w:rsid w:val="006E2688"/>
    <w:rsid w:val="006E6CB2"/>
    <w:rsid w:val="00716B3F"/>
    <w:rsid w:val="007210CD"/>
    <w:rsid w:val="0074034B"/>
    <w:rsid w:val="007406C9"/>
    <w:rsid w:val="00744CB4"/>
    <w:rsid w:val="00752723"/>
    <w:rsid w:val="0076504D"/>
    <w:rsid w:val="00786DE6"/>
    <w:rsid w:val="00791170"/>
    <w:rsid w:val="00792ED8"/>
    <w:rsid w:val="00795DA4"/>
    <w:rsid w:val="007A06B8"/>
    <w:rsid w:val="007B7FDA"/>
    <w:rsid w:val="007C1B57"/>
    <w:rsid w:val="007D4D88"/>
    <w:rsid w:val="007F5BC1"/>
    <w:rsid w:val="00800BB5"/>
    <w:rsid w:val="00802C16"/>
    <w:rsid w:val="00807F22"/>
    <w:rsid w:val="00812E5D"/>
    <w:rsid w:val="0081757A"/>
    <w:rsid w:val="008341CA"/>
    <w:rsid w:val="0085185D"/>
    <w:rsid w:val="0085480F"/>
    <w:rsid w:val="00871A7D"/>
    <w:rsid w:val="008758C4"/>
    <w:rsid w:val="00880D4D"/>
    <w:rsid w:val="00885F99"/>
    <w:rsid w:val="00887CE3"/>
    <w:rsid w:val="00887E77"/>
    <w:rsid w:val="00890679"/>
    <w:rsid w:val="00894E5E"/>
    <w:rsid w:val="008977DB"/>
    <w:rsid w:val="008A1EF7"/>
    <w:rsid w:val="008B4915"/>
    <w:rsid w:val="008B7261"/>
    <w:rsid w:val="008B73B0"/>
    <w:rsid w:val="008C5133"/>
    <w:rsid w:val="008F02B8"/>
    <w:rsid w:val="008F1DEB"/>
    <w:rsid w:val="009069F5"/>
    <w:rsid w:val="009228FD"/>
    <w:rsid w:val="00922CBB"/>
    <w:rsid w:val="00924032"/>
    <w:rsid w:val="00930807"/>
    <w:rsid w:val="009312FE"/>
    <w:rsid w:val="00936B90"/>
    <w:rsid w:val="00955DE3"/>
    <w:rsid w:val="0097147E"/>
    <w:rsid w:val="009742A5"/>
    <w:rsid w:val="0097499B"/>
    <w:rsid w:val="0098097B"/>
    <w:rsid w:val="00993BF5"/>
    <w:rsid w:val="009B0803"/>
    <w:rsid w:val="009B3B09"/>
    <w:rsid w:val="009B713C"/>
    <w:rsid w:val="009C38CD"/>
    <w:rsid w:val="009C4CB0"/>
    <w:rsid w:val="009C5A1B"/>
    <w:rsid w:val="009D6A32"/>
    <w:rsid w:val="00A02FBD"/>
    <w:rsid w:val="00A2433B"/>
    <w:rsid w:val="00A318F4"/>
    <w:rsid w:val="00A337D6"/>
    <w:rsid w:val="00A42AA8"/>
    <w:rsid w:val="00A556C4"/>
    <w:rsid w:val="00A62498"/>
    <w:rsid w:val="00A7523F"/>
    <w:rsid w:val="00AA6691"/>
    <w:rsid w:val="00AB626B"/>
    <w:rsid w:val="00AC481A"/>
    <w:rsid w:val="00AE05B5"/>
    <w:rsid w:val="00AE1A47"/>
    <w:rsid w:val="00AE6E91"/>
    <w:rsid w:val="00AF06FD"/>
    <w:rsid w:val="00AF2A65"/>
    <w:rsid w:val="00B05F39"/>
    <w:rsid w:val="00B12429"/>
    <w:rsid w:val="00B251D5"/>
    <w:rsid w:val="00B445C7"/>
    <w:rsid w:val="00B52492"/>
    <w:rsid w:val="00B57479"/>
    <w:rsid w:val="00B60B1F"/>
    <w:rsid w:val="00B74D18"/>
    <w:rsid w:val="00B7639A"/>
    <w:rsid w:val="00B768EC"/>
    <w:rsid w:val="00B95A01"/>
    <w:rsid w:val="00B95B11"/>
    <w:rsid w:val="00BA4DD9"/>
    <w:rsid w:val="00BB35E3"/>
    <w:rsid w:val="00BC2AA0"/>
    <w:rsid w:val="00BD7E72"/>
    <w:rsid w:val="00BE0A93"/>
    <w:rsid w:val="00BE1CF9"/>
    <w:rsid w:val="00BF39F8"/>
    <w:rsid w:val="00C11004"/>
    <w:rsid w:val="00C11A94"/>
    <w:rsid w:val="00C2457F"/>
    <w:rsid w:val="00C32174"/>
    <w:rsid w:val="00C32F19"/>
    <w:rsid w:val="00C35F0F"/>
    <w:rsid w:val="00C364D9"/>
    <w:rsid w:val="00C40057"/>
    <w:rsid w:val="00C41821"/>
    <w:rsid w:val="00C419C9"/>
    <w:rsid w:val="00C426F7"/>
    <w:rsid w:val="00C441D5"/>
    <w:rsid w:val="00C60460"/>
    <w:rsid w:val="00C606B7"/>
    <w:rsid w:val="00C61B0B"/>
    <w:rsid w:val="00C6274F"/>
    <w:rsid w:val="00C64146"/>
    <w:rsid w:val="00C6768A"/>
    <w:rsid w:val="00C717CC"/>
    <w:rsid w:val="00C7189B"/>
    <w:rsid w:val="00C71E31"/>
    <w:rsid w:val="00C81301"/>
    <w:rsid w:val="00CB5D28"/>
    <w:rsid w:val="00CC129D"/>
    <w:rsid w:val="00CC1F15"/>
    <w:rsid w:val="00CD038B"/>
    <w:rsid w:val="00CE3AC0"/>
    <w:rsid w:val="00D236ED"/>
    <w:rsid w:val="00D3703B"/>
    <w:rsid w:val="00D415C0"/>
    <w:rsid w:val="00D42EBD"/>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6A68"/>
    <w:rsid w:val="00E57077"/>
    <w:rsid w:val="00E80816"/>
    <w:rsid w:val="00E81A97"/>
    <w:rsid w:val="00EA20E6"/>
    <w:rsid w:val="00EB25A9"/>
    <w:rsid w:val="00EE4C8F"/>
    <w:rsid w:val="00EF47A3"/>
    <w:rsid w:val="00EF7527"/>
    <w:rsid w:val="00F0177B"/>
    <w:rsid w:val="00F02FA2"/>
    <w:rsid w:val="00F05A40"/>
    <w:rsid w:val="00F122D9"/>
    <w:rsid w:val="00F17693"/>
    <w:rsid w:val="00F3281B"/>
    <w:rsid w:val="00F3346F"/>
    <w:rsid w:val="00F4357A"/>
    <w:rsid w:val="00F43860"/>
    <w:rsid w:val="00F66B6D"/>
    <w:rsid w:val="00F71972"/>
    <w:rsid w:val="00FA02C3"/>
    <w:rsid w:val="00FA15F4"/>
    <w:rsid w:val="00FB3091"/>
    <w:rsid w:val="00FC2DB9"/>
    <w:rsid w:val="00FC7FB5"/>
    <w:rsid w:val="00FD6C07"/>
    <w:rsid w:val="00FE08DE"/>
    <w:rsid w:val="00FE1E6B"/>
    <w:rsid w:val="00FF3BF1"/>
    <w:rsid w:val="00FF44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6C0E251-E028-4D2D-A2CB-BA228586F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49949190">
      <w:bodyDiv w:val="1"/>
      <w:marLeft w:val="0"/>
      <w:marRight w:val="0"/>
      <w:marTop w:val="0"/>
      <w:marBottom w:val="0"/>
      <w:divBdr>
        <w:top w:val="none" w:sz="0" w:space="0" w:color="auto"/>
        <w:left w:val="none" w:sz="0" w:space="0" w:color="auto"/>
        <w:bottom w:val="none" w:sz="0" w:space="0" w:color="auto"/>
        <w:right w:val="none" w:sz="0" w:space="0" w:color="auto"/>
      </w:divBdr>
    </w:div>
    <w:div w:id="931164847">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datki.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F8C19-4D3D-46DD-A202-AB782F9AA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2441</Words>
  <Characters>14646</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Anna Gniezińska</cp:lastModifiedBy>
  <cp:revision>6</cp:revision>
  <cp:lastPrinted>2021-03-30T09:18:00Z</cp:lastPrinted>
  <dcterms:created xsi:type="dcterms:W3CDTF">2024-10-22T07:14:00Z</dcterms:created>
  <dcterms:modified xsi:type="dcterms:W3CDTF">2024-10-22T10:00:00Z</dcterms:modified>
</cp:coreProperties>
</file>