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9135" w:type="dxa"/>
        <w:tblLayout w:type="fixed"/>
        <w:tblLook w:val="06A0" w:firstRow="1" w:lastRow="0" w:firstColumn="1" w:lastColumn="0" w:noHBand="1" w:noVBand="1"/>
      </w:tblPr>
      <w:tblGrid>
        <w:gridCol w:w="4125"/>
        <w:gridCol w:w="5010"/>
      </w:tblGrid>
      <w:tr w:rsidR="004F12D5" w:rsidRPr="004D6635" w14:paraId="61E51D87" w14:textId="77777777" w:rsidTr="003E4B8A">
        <w:trPr>
          <w:trHeight w:val="630"/>
        </w:trPr>
        <w:tc>
          <w:tcPr>
            <w:tcW w:w="4125" w:type="dxa"/>
          </w:tcPr>
          <w:p w14:paraId="2CEB0E0D" w14:textId="77777777" w:rsidR="004F12D5" w:rsidRPr="004D6635" w:rsidRDefault="004F12D5" w:rsidP="003E4B8A">
            <w:pPr>
              <w:rPr>
                <w:rFonts w:cstheme="minorHAnsi"/>
                <w:sz w:val="20"/>
                <w:szCs w:val="20"/>
              </w:rPr>
            </w:pPr>
            <w:r w:rsidRPr="004D6635">
              <w:rPr>
                <w:rFonts w:cstheme="minorHAnsi"/>
                <w:sz w:val="20"/>
                <w:szCs w:val="20"/>
              </w:rPr>
              <w:t>PRODUKT/PEŁNA KOLORYSTYKA</w:t>
            </w:r>
          </w:p>
        </w:tc>
        <w:tc>
          <w:tcPr>
            <w:tcW w:w="5010" w:type="dxa"/>
          </w:tcPr>
          <w:p w14:paraId="5086E3FC" w14:textId="77777777" w:rsidR="004F12D5" w:rsidRPr="004D6635" w:rsidRDefault="004F12D5" w:rsidP="003E4B8A">
            <w:pPr>
              <w:spacing w:line="259" w:lineRule="auto"/>
              <w:rPr>
                <w:rFonts w:cstheme="minorHAnsi"/>
                <w:sz w:val="20"/>
                <w:szCs w:val="20"/>
              </w:rPr>
            </w:pPr>
            <w:r w:rsidRPr="004D6635">
              <w:rPr>
                <w:rFonts w:cstheme="minorHAnsi"/>
              </w:rPr>
              <w:t>Zdjęcie poglądowe obrazujące przykładowy produkt zamawiany zgodnie z opisem.</w:t>
            </w:r>
            <w:r w:rsidRPr="004D6635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4F12D5" w:rsidRPr="004D6635" w14:paraId="0A00EFB8" w14:textId="77777777" w:rsidTr="003E4B8A">
        <w:trPr>
          <w:trHeight w:val="300"/>
        </w:trPr>
        <w:tc>
          <w:tcPr>
            <w:tcW w:w="4125" w:type="dxa"/>
          </w:tcPr>
          <w:p w14:paraId="2DAA9BDC" w14:textId="77777777" w:rsidR="00DC4F10" w:rsidRDefault="004F12D5" w:rsidP="003E4B8A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Kubek</w:t>
            </w:r>
            <w:r w:rsidR="00DC4F10">
              <w:rPr>
                <w:rFonts w:cstheme="minorHAnsi"/>
                <w:sz w:val="24"/>
                <w:szCs w:val="24"/>
              </w:rPr>
              <w:t xml:space="preserve"> termiczny</w:t>
            </w:r>
          </w:p>
          <w:p w14:paraId="052A1C45" w14:textId="77777777" w:rsidR="004F12D5" w:rsidRDefault="00DC4F10" w:rsidP="004F12D5">
            <w:pPr>
              <w:pStyle w:val="Akapitzlist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Materiał: stal nierdzewna z recyklingu</w:t>
            </w:r>
          </w:p>
          <w:p w14:paraId="3B8B3246" w14:textId="77777777" w:rsidR="003305C2" w:rsidRDefault="003305C2" w:rsidP="004F12D5">
            <w:pPr>
              <w:pStyle w:val="Akapitzlist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Budowa – podwójna ścianka </w:t>
            </w:r>
          </w:p>
          <w:p w14:paraId="66146B8A" w14:textId="77777777" w:rsidR="00DC4F10" w:rsidRDefault="00DC4F10" w:rsidP="004F12D5">
            <w:pPr>
              <w:pStyle w:val="Akapitzlist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Uchwyt – karabińczyk z aluminium</w:t>
            </w:r>
          </w:p>
          <w:p w14:paraId="386E6B3E" w14:textId="77777777" w:rsidR="00DC4F10" w:rsidRDefault="00DC4F10" w:rsidP="004F12D5">
            <w:pPr>
              <w:pStyle w:val="Akapitzlist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Kolor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silver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; kolor uchwytu – </w:t>
            </w:r>
            <w:proofErr w:type="spellStart"/>
            <w:r>
              <w:rPr>
                <w:rFonts w:cstheme="minorHAnsi"/>
                <w:sz w:val="24"/>
                <w:szCs w:val="24"/>
              </w:rPr>
              <w:t>silver</w:t>
            </w:r>
            <w:proofErr w:type="spellEnd"/>
          </w:p>
          <w:p w14:paraId="7F1508C1" w14:textId="77777777" w:rsidR="00DC4F10" w:rsidRDefault="00DC4F10" w:rsidP="004F12D5">
            <w:pPr>
              <w:pStyle w:val="Akapitzlist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Pojemność – 300 ml</w:t>
            </w:r>
          </w:p>
          <w:p w14:paraId="64FDCF25" w14:textId="77777777" w:rsidR="00DC4F10" w:rsidRDefault="00DC4F10" w:rsidP="004F12D5">
            <w:pPr>
              <w:pStyle w:val="Akapitzlist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Opakowanie – kartonik </w:t>
            </w:r>
          </w:p>
          <w:p w14:paraId="7800A22B" w14:textId="77777777" w:rsidR="00DC4F10" w:rsidRPr="004F12D5" w:rsidRDefault="00DC4F10" w:rsidP="004F12D5">
            <w:pPr>
              <w:pStyle w:val="Akapitzlist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Technika zdobienia - grawer</w:t>
            </w:r>
          </w:p>
          <w:p w14:paraId="4B5A42C2" w14:textId="77777777" w:rsidR="004F12D5" w:rsidRPr="004F4147" w:rsidRDefault="004F12D5" w:rsidP="003E4B8A">
            <w:pPr>
              <w:autoSpaceDE w:val="0"/>
              <w:autoSpaceDN w:val="0"/>
              <w:adjustRightInd w:val="0"/>
              <w:rPr>
                <w:rFonts w:cstheme="minorHAnsi"/>
                <w:b/>
              </w:rPr>
            </w:pPr>
            <w:r w:rsidRPr="004F4147">
              <w:rPr>
                <w:rFonts w:cstheme="minorHAnsi"/>
                <w:b/>
                <w:sz w:val="24"/>
                <w:szCs w:val="24"/>
              </w:rPr>
              <w:t xml:space="preserve">Nakład: </w:t>
            </w:r>
            <w:r>
              <w:rPr>
                <w:rFonts w:cstheme="minorHAnsi"/>
                <w:b/>
                <w:sz w:val="24"/>
                <w:szCs w:val="24"/>
              </w:rPr>
              <w:t xml:space="preserve">150 </w:t>
            </w:r>
            <w:r w:rsidRPr="004F4147">
              <w:rPr>
                <w:rFonts w:cstheme="minorHAnsi"/>
                <w:b/>
                <w:bCs/>
                <w:sz w:val="24"/>
                <w:szCs w:val="24"/>
              </w:rPr>
              <w:t xml:space="preserve"> szt.</w:t>
            </w:r>
          </w:p>
        </w:tc>
        <w:tc>
          <w:tcPr>
            <w:tcW w:w="5010" w:type="dxa"/>
          </w:tcPr>
          <w:p w14:paraId="60BFDF1F" w14:textId="77777777" w:rsidR="004F12D5" w:rsidRPr="004D6635" w:rsidRDefault="004F12D5" w:rsidP="003E4B8A">
            <w:pPr>
              <w:rPr>
                <w:rFonts w:cstheme="minorHAnsi"/>
              </w:rPr>
            </w:pPr>
          </w:p>
          <w:p w14:paraId="3BDF8F83" w14:textId="77777777" w:rsidR="004F12D5" w:rsidRPr="004D6635" w:rsidRDefault="00070F08" w:rsidP="003E4B8A">
            <w:pPr>
              <w:rPr>
                <w:rFonts w:cstheme="minorHAnsi"/>
              </w:rPr>
            </w:pPr>
            <w:r w:rsidRPr="00070F08">
              <w:rPr>
                <w:rFonts w:cstheme="minorHAnsi"/>
                <w:noProof/>
                <w:lang w:eastAsia="pl-PL"/>
              </w:rPr>
              <w:drawing>
                <wp:inline distT="0" distB="0" distL="0" distR="0" wp14:anchorId="640213A3" wp14:editId="59AEBDAB">
                  <wp:extent cx="1898006" cy="1143000"/>
                  <wp:effectExtent l="0" t="0" r="7620" b="0"/>
                  <wp:docPr id="7" name="Obraz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03660" cy="1146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A9179F9" w14:textId="77777777" w:rsidR="004F12D5" w:rsidRPr="004D6635" w:rsidRDefault="004F12D5" w:rsidP="003E4B8A">
            <w:pPr>
              <w:jc w:val="center"/>
              <w:rPr>
                <w:rFonts w:cstheme="minorHAnsi"/>
              </w:rPr>
            </w:pPr>
          </w:p>
        </w:tc>
      </w:tr>
      <w:tr w:rsidR="004F12D5" w:rsidRPr="004D6635" w14:paraId="7549E324" w14:textId="77777777" w:rsidTr="003E4B8A">
        <w:trPr>
          <w:trHeight w:val="300"/>
        </w:trPr>
        <w:tc>
          <w:tcPr>
            <w:tcW w:w="4125" w:type="dxa"/>
          </w:tcPr>
          <w:p w14:paraId="60F92A67" w14:textId="77777777" w:rsidR="004F12D5" w:rsidRDefault="004F12D5" w:rsidP="004F12D5">
            <w:pPr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Worek ze sznurkami</w:t>
            </w:r>
          </w:p>
          <w:p w14:paraId="51DC92F9" w14:textId="77777777" w:rsidR="00DC4F10" w:rsidRDefault="00DC4F10" w:rsidP="008A1B98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Wymiary: </w:t>
            </w:r>
            <w:r>
              <w:rPr>
                <w:rFonts w:ascii="Open Sans" w:hAnsi="Open Sans"/>
                <w:color w:val="131313"/>
                <w:sz w:val="23"/>
                <w:szCs w:val="23"/>
                <w:shd w:val="clear" w:color="auto" w:fill="FFFFFF"/>
              </w:rPr>
              <w:t>37X41CM</w:t>
            </w:r>
          </w:p>
          <w:p w14:paraId="15FF4755" w14:textId="77777777" w:rsidR="008A1B98" w:rsidRPr="00DC4F10" w:rsidRDefault="008A1B98" w:rsidP="008A1B98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bCs/>
              </w:rPr>
            </w:pPr>
            <w:r w:rsidRPr="00DC4F10">
              <w:rPr>
                <w:rFonts w:cstheme="minorHAnsi"/>
                <w:bCs/>
              </w:rPr>
              <w:t>Materiał – 100% Bawełna 180 g/m2</w:t>
            </w:r>
          </w:p>
          <w:p w14:paraId="7D60386E" w14:textId="77777777" w:rsidR="008A1B98" w:rsidRPr="00DC4F10" w:rsidRDefault="008A1B98" w:rsidP="00673512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bCs/>
              </w:rPr>
            </w:pPr>
            <w:r w:rsidRPr="00DC4F10">
              <w:rPr>
                <w:rFonts w:cstheme="minorHAnsi"/>
                <w:bCs/>
              </w:rPr>
              <w:t xml:space="preserve">Wiązanie – sznurek </w:t>
            </w:r>
          </w:p>
          <w:p w14:paraId="6F61C8C6" w14:textId="77777777" w:rsidR="004F12D5" w:rsidRPr="00DC4F10" w:rsidRDefault="008A1B98" w:rsidP="008A1B98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bCs/>
              </w:rPr>
            </w:pPr>
            <w:r w:rsidRPr="00DC4F10">
              <w:rPr>
                <w:rFonts w:cstheme="minorHAnsi"/>
                <w:bCs/>
              </w:rPr>
              <w:t>Kolor – worek - biały (</w:t>
            </w:r>
            <w:r w:rsidR="00DC4F10">
              <w:rPr>
                <w:rFonts w:cstheme="minorHAnsi"/>
                <w:bCs/>
              </w:rPr>
              <w:t>beż</w:t>
            </w:r>
            <w:r w:rsidRPr="00DC4F10">
              <w:rPr>
                <w:rFonts w:cstheme="minorHAnsi"/>
                <w:bCs/>
              </w:rPr>
              <w:t>);</w:t>
            </w:r>
          </w:p>
          <w:p w14:paraId="156034AA" w14:textId="77777777" w:rsidR="008A1B98" w:rsidRDefault="008A1B98" w:rsidP="008A1B98">
            <w:pPr>
              <w:pStyle w:val="Akapitzlist"/>
              <w:rPr>
                <w:rFonts w:cstheme="minorHAnsi"/>
                <w:bCs/>
              </w:rPr>
            </w:pPr>
            <w:r w:rsidRPr="00DC4F10">
              <w:rPr>
                <w:rFonts w:cstheme="minorHAnsi"/>
                <w:bCs/>
              </w:rPr>
              <w:t xml:space="preserve">Sznurek (czarny, biały, </w:t>
            </w:r>
            <w:r w:rsidR="00DC4F10">
              <w:rPr>
                <w:rFonts w:cstheme="minorHAnsi"/>
                <w:bCs/>
              </w:rPr>
              <w:t>beż</w:t>
            </w:r>
            <w:r w:rsidRPr="00DC4F10">
              <w:rPr>
                <w:rFonts w:cstheme="minorHAnsi"/>
                <w:bCs/>
              </w:rPr>
              <w:t>)</w:t>
            </w:r>
          </w:p>
          <w:p w14:paraId="26D1246B" w14:textId="77777777" w:rsidR="001A61E8" w:rsidRPr="00DC4F10" w:rsidRDefault="001A61E8" w:rsidP="001A61E8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Znakowanie – sitodruk (3 kolory) </w:t>
            </w:r>
          </w:p>
          <w:p w14:paraId="406EDB5D" w14:textId="77777777" w:rsidR="004F12D5" w:rsidRPr="004F12D5" w:rsidRDefault="004F12D5" w:rsidP="004F12D5">
            <w:pPr>
              <w:rPr>
                <w:rFonts w:cstheme="minorHAnsi"/>
                <w:b/>
                <w:bCs/>
              </w:rPr>
            </w:pPr>
          </w:p>
          <w:p w14:paraId="77E244FD" w14:textId="77777777" w:rsidR="004F12D5" w:rsidRPr="00F42599" w:rsidRDefault="004F12D5" w:rsidP="003E4B8A">
            <w:pPr>
              <w:autoSpaceDE w:val="0"/>
              <w:autoSpaceDN w:val="0"/>
              <w:adjustRightInd w:val="0"/>
              <w:rPr>
                <w:rFonts w:ascii="ArialMT" w:hAnsi="ArialMT" w:cs="ArialMT"/>
              </w:rPr>
            </w:pPr>
            <w:r w:rsidRPr="004F4147">
              <w:rPr>
                <w:rFonts w:ascii="ArialMT" w:hAnsi="ArialMT" w:cs="ArialMT"/>
                <w:b/>
              </w:rPr>
              <w:t xml:space="preserve">Nakład: </w:t>
            </w:r>
            <w:r>
              <w:rPr>
                <w:rFonts w:ascii="Arial-BoldMT" w:hAnsi="Arial-BoldMT" w:cs="Arial-BoldMT"/>
                <w:b/>
                <w:bCs/>
              </w:rPr>
              <w:t>150</w:t>
            </w:r>
            <w:r w:rsidRPr="004F4147">
              <w:rPr>
                <w:rFonts w:ascii="Arial-BoldMT" w:hAnsi="Arial-BoldMT" w:cs="Arial-BoldMT"/>
                <w:b/>
                <w:bCs/>
              </w:rPr>
              <w:t xml:space="preserve"> szt.</w:t>
            </w:r>
            <w:r w:rsidRPr="00F42599">
              <w:rPr>
                <w:rFonts w:ascii="Arial-BoldMT" w:hAnsi="Arial-BoldMT" w:cs="Arial-BoldMT"/>
                <w:b/>
                <w:bCs/>
              </w:rPr>
              <w:t xml:space="preserve"> </w:t>
            </w:r>
          </w:p>
        </w:tc>
        <w:tc>
          <w:tcPr>
            <w:tcW w:w="5010" w:type="dxa"/>
          </w:tcPr>
          <w:p w14:paraId="3E7DA5AE" w14:textId="77777777" w:rsidR="004F12D5" w:rsidRPr="00F42599" w:rsidRDefault="00070F08" w:rsidP="003E4B8A">
            <w:pPr>
              <w:rPr>
                <w:rFonts w:cstheme="minorHAnsi"/>
              </w:rPr>
            </w:pPr>
            <w:r w:rsidRPr="00070F08">
              <w:rPr>
                <w:rFonts w:cstheme="minorHAnsi"/>
                <w:noProof/>
                <w:lang w:eastAsia="pl-PL"/>
              </w:rPr>
              <w:drawing>
                <wp:inline distT="0" distB="0" distL="0" distR="0" wp14:anchorId="0AE6E5A4" wp14:editId="23ADBB07">
                  <wp:extent cx="2071430" cy="1295400"/>
                  <wp:effectExtent l="0" t="0" r="508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3451" cy="13029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12D5" w:rsidRPr="004D6635" w14:paraId="3935ED29" w14:textId="77777777" w:rsidTr="003E4B8A">
        <w:trPr>
          <w:trHeight w:val="300"/>
        </w:trPr>
        <w:tc>
          <w:tcPr>
            <w:tcW w:w="4125" w:type="dxa"/>
          </w:tcPr>
          <w:p w14:paraId="2E9BE19A" w14:textId="77777777" w:rsidR="004F12D5" w:rsidRPr="00DC4F10" w:rsidRDefault="004F12D5" w:rsidP="004F12D5">
            <w:pPr>
              <w:pStyle w:val="Akapitzlist"/>
              <w:ind w:left="643"/>
              <w:rPr>
                <w:rFonts w:cstheme="minorHAnsi"/>
                <w:b/>
                <w:bCs/>
              </w:rPr>
            </w:pPr>
            <w:r w:rsidRPr="00DC4F10">
              <w:rPr>
                <w:rFonts w:cstheme="minorHAnsi"/>
                <w:b/>
                <w:bCs/>
              </w:rPr>
              <w:t>Metalowy brelok/ podstawka na telefon</w:t>
            </w:r>
          </w:p>
          <w:p w14:paraId="2D2A9ECC" w14:textId="77777777" w:rsidR="008A1B98" w:rsidRDefault="008A1B98" w:rsidP="008A1B98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Kolor – srebrny</w:t>
            </w:r>
          </w:p>
          <w:p w14:paraId="571AC762" w14:textId="77777777" w:rsidR="008A1B98" w:rsidRDefault="008A1B98" w:rsidP="008A1B98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Wymiary – 5,5X</w:t>
            </w:r>
            <w:r w:rsidR="00DC4F10">
              <w:rPr>
                <w:rFonts w:cstheme="minorHAnsi"/>
                <w:bCs/>
              </w:rPr>
              <w:t>95X0,8CM</w:t>
            </w:r>
          </w:p>
          <w:p w14:paraId="395FDB2F" w14:textId="77777777" w:rsidR="00DC4F10" w:rsidRDefault="00DC4F10" w:rsidP="008A1B98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Materiał – aluminium </w:t>
            </w:r>
          </w:p>
          <w:p w14:paraId="2D687916" w14:textId="77777777" w:rsidR="004F12D5" w:rsidRDefault="004F12D5" w:rsidP="004F12D5">
            <w:pPr>
              <w:rPr>
                <w:rFonts w:cstheme="minorHAnsi"/>
                <w:bCs/>
              </w:rPr>
            </w:pPr>
          </w:p>
          <w:p w14:paraId="1BFA00C2" w14:textId="77777777" w:rsidR="004F12D5" w:rsidRPr="004F12D5" w:rsidRDefault="004F12D5" w:rsidP="004F12D5">
            <w:pPr>
              <w:rPr>
                <w:rFonts w:cstheme="minorHAnsi"/>
                <w:bCs/>
              </w:rPr>
            </w:pPr>
            <w:r w:rsidRPr="004F4147">
              <w:rPr>
                <w:rFonts w:ascii="ArialMT" w:hAnsi="ArialMT" w:cs="ArialMT"/>
                <w:b/>
              </w:rPr>
              <w:t xml:space="preserve">Nakład: </w:t>
            </w:r>
            <w:r>
              <w:rPr>
                <w:rFonts w:ascii="ArialMT" w:hAnsi="ArialMT" w:cs="ArialMT"/>
                <w:b/>
              </w:rPr>
              <w:t>150</w:t>
            </w:r>
            <w:r w:rsidRPr="004F4147">
              <w:rPr>
                <w:rFonts w:ascii="Arial-BoldMT" w:hAnsi="Arial-BoldMT" w:cs="Arial-BoldMT"/>
                <w:b/>
                <w:bCs/>
              </w:rPr>
              <w:t xml:space="preserve"> szt.</w:t>
            </w:r>
          </w:p>
        </w:tc>
        <w:tc>
          <w:tcPr>
            <w:tcW w:w="5010" w:type="dxa"/>
          </w:tcPr>
          <w:p w14:paraId="60FBDC0E" w14:textId="77777777" w:rsidR="004F12D5" w:rsidRPr="00F42599" w:rsidRDefault="00070F08" w:rsidP="003E4B8A">
            <w:pPr>
              <w:rPr>
                <w:rFonts w:cstheme="minorHAnsi"/>
              </w:rPr>
            </w:pPr>
            <w:r w:rsidRPr="00070F08">
              <w:rPr>
                <w:rFonts w:cstheme="minorHAnsi"/>
                <w:noProof/>
                <w:lang w:eastAsia="pl-PL"/>
              </w:rPr>
              <w:drawing>
                <wp:inline distT="0" distB="0" distL="0" distR="0" wp14:anchorId="6F7C2DF1" wp14:editId="0DF3A847">
                  <wp:extent cx="1609659" cy="1495425"/>
                  <wp:effectExtent l="0" t="0" r="0" b="0"/>
                  <wp:docPr id="8" name="Obraz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563" cy="1506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12D5" w:rsidRPr="004D6635" w14:paraId="41D9A8BA" w14:textId="77777777" w:rsidTr="003E4B8A">
        <w:trPr>
          <w:trHeight w:val="300"/>
        </w:trPr>
        <w:tc>
          <w:tcPr>
            <w:tcW w:w="4125" w:type="dxa"/>
          </w:tcPr>
          <w:p w14:paraId="64D82332" w14:textId="77777777" w:rsidR="004F12D5" w:rsidRDefault="004F12D5" w:rsidP="004F12D5">
            <w:pPr>
              <w:pStyle w:val="Akapitzlist"/>
              <w:ind w:left="643"/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Gra logiczna</w:t>
            </w:r>
            <w:r w:rsidR="003305C2">
              <w:rPr>
                <w:rFonts w:cstheme="minorHAnsi"/>
                <w:bCs/>
              </w:rPr>
              <w:t xml:space="preserve"> w woreczku</w:t>
            </w:r>
          </w:p>
          <w:p w14:paraId="52CB252E" w14:textId="77777777" w:rsidR="003305C2" w:rsidRDefault="003305C2" w:rsidP="003305C2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Materiał – drewno, metal</w:t>
            </w:r>
          </w:p>
          <w:p w14:paraId="565E44C1" w14:textId="77777777" w:rsidR="003305C2" w:rsidRDefault="004B7FB3" w:rsidP="003305C2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 xml:space="preserve">Opakowanie – bawełniane etui </w:t>
            </w:r>
          </w:p>
          <w:p w14:paraId="7980814B" w14:textId="77777777" w:rsidR="00022CC7" w:rsidRDefault="00022CC7" w:rsidP="003305C2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Wymiar – ok. 5x5 cm</w:t>
            </w:r>
          </w:p>
          <w:p w14:paraId="51ED0AA3" w14:textId="77777777" w:rsidR="00F172D8" w:rsidRDefault="00F172D8" w:rsidP="003305C2">
            <w:pPr>
              <w:pStyle w:val="Akapitzlist"/>
              <w:numPr>
                <w:ilvl w:val="0"/>
                <w:numId w:val="5"/>
              </w:numPr>
              <w:rPr>
                <w:rFonts w:cstheme="minorHAnsi"/>
                <w:bCs/>
              </w:rPr>
            </w:pPr>
            <w:r>
              <w:rPr>
                <w:rFonts w:cstheme="minorHAnsi"/>
                <w:bCs/>
              </w:rPr>
              <w:t>Znakowanie sitodruk, 1 kolor</w:t>
            </w:r>
          </w:p>
          <w:p w14:paraId="0DBDFABE" w14:textId="77777777" w:rsidR="004F12D5" w:rsidRDefault="004F12D5" w:rsidP="004F12D5">
            <w:pPr>
              <w:rPr>
                <w:rFonts w:cstheme="minorHAnsi"/>
                <w:bCs/>
              </w:rPr>
            </w:pPr>
          </w:p>
          <w:p w14:paraId="4C48F13D" w14:textId="77777777" w:rsidR="004F12D5" w:rsidRPr="004F12D5" w:rsidRDefault="004F12D5" w:rsidP="004F12D5">
            <w:pPr>
              <w:rPr>
                <w:rFonts w:cstheme="minorHAnsi"/>
                <w:bCs/>
              </w:rPr>
            </w:pPr>
            <w:r w:rsidRPr="004F4147">
              <w:rPr>
                <w:rFonts w:ascii="ArialMT" w:hAnsi="ArialMT" w:cs="ArialMT"/>
                <w:b/>
              </w:rPr>
              <w:t xml:space="preserve">Nakład: </w:t>
            </w:r>
            <w:r>
              <w:rPr>
                <w:rFonts w:ascii="ArialMT" w:hAnsi="ArialMT" w:cs="ArialMT"/>
                <w:b/>
              </w:rPr>
              <w:t>150</w:t>
            </w:r>
            <w:r w:rsidRPr="004F4147">
              <w:rPr>
                <w:rFonts w:ascii="Arial-BoldMT" w:hAnsi="Arial-BoldMT" w:cs="Arial-BoldMT"/>
                <w:b/>
                <w:bCs/>
              </w:rPr>
              <w:t xml:space="preserve"> szt.</w:t>
            </w:r>
          </w:p>
        </w:tc>
        <w:tc>
          <w:tcPr>
            <w:tcW w:w="5010" w:type="dxa"/>
          </w:tcPr>
          <w:p w14:paraId="255B7D11" w14:textId="77777777" w:rsidR="004F12D5" w:rsidRPr="00F42599" w:rsidRDefault="008A1B98" w:rsidP="003E4B8A">
            <w:pPr>
              <w:rPr>
                <w:rFonts w:cstheme="minorHAnsi"/>
              </w:rPr>
            </w:pPr>
            <w:r w:rsidRPr="008A1B98">
              <w:rPr>
                <w:rFonts w:cstheme="minorHAnsi"/>
                <w:noProof/>
                <w:lang w:eastAsia="pl-PL"/>
              </w:rPr>
              <w:drawing>
                <wp:anchor distT="0" distB="0" distL="114300" distR="114300" simplePos="0" relativeHeight="251658240" behindDoc="0" locked="0" layoutInCell="1" allowOverlap="1" wp14:anchorId="3FA01293" wp14:editId="7AF558CE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3810</wp:posOffset>
                  </wp:positionV>
                  <wp:extent cx="1234594" cy="1133475"/>
                  <wp:effectExtent l="0" t="0" r="3810" b="0"/>
                  <wp:wrapThrough wrapText="bothSides">
                    <wp:wrapPolygon edited="0">
                      <wp:start x="0" y="0"/>
                      <wp:lineTo x="0" y="21055"/>
                      <wp:lineTo x="21333" y="21055"/>
                      <wp:lineTo x="21333" y="0"/>
                      <wp:lineTo x="0" y="0"/>
                    </wp:wrapPolygon>
                  </wp:wrapThrough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4594" cy="1133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22CC7">
              <w:rPr>
                <w:noProof/>
                <w:lang w:eastAsia="pl-PL"/>
              </w:rPr>
              <w:t xml:space="preserve"> </w:t>
            </w:r>
            <w:r w:rsidR="00022CC7" w:rsidRPr="00022CC7">
              <w:rPr>
                <w:rFonts w:cstheme="minorHAnsi"/>
                <w:noProof/>
                <w:lang w:eastAsia="pl-PL"/>
              </w:rPr>
              <w:drawing>
                <wp:inline distT="0" distB="0" distL="0" distR="0" wp14:anchorId="6F2A8120" wp14:editId="4F93E8F6">
                  <wp:extent cx="1285875" cy="694437"/>
                  <wp:effectExtent l="0" t="0" r="0" b="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656" cy="70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CE30769" w14:textId="18A9A809" w:rsidR="00264FB0" w:rsidRDefault="00264FB0"/>
    <w:sectPr w:rsidR="00264FB0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F0A789" w14:textId="77777777" w:rsidR="00B55F26" w:rsidRDefault="00B55F26">
      <w:pPr>
        <w:spacing w:after="0" w:line="240" w:lineRule="auto"/>
      </w:pPr>
      <w:r>
        <w:separator/>
      </w:r>
    </w:p>
  </w:endnote>
  <w:endnote w:type="continuationSeparator" w:id="0">
    <w:p w14:paraId="6C57F587" w14:textId="77777777" w:rsidR="00B55F26" w:rsidRDefault="00B55F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Open Sans">
    <w:altName w:val="Times New Roman"/>
    <w:charset w:val="00"/>
    <w:family w:val="swiss"/>
    <w:pitch w:val="variable"/>
    <w:sig w:usb0="E00002EF" w:usb1="4000205B" w:usb2="00000028" w:usb3="00000000" w:csb0="0000019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86DA36" w14:textId="77777777" w:rsidR="00B55F26" w:rsidRDefault="00B55F26">
      <w:pPr>
        <w:spacing w:after="0" w:line="240" w:lineRule="auto"/>
      </w:pPr>
      <w:r>
        <w:separator/>
      </w:r>
    </w:p>
  </w:footnote>
  <w:footnote w:type="continuationSeparator" w:id="0">
    <w:p w14:paraId="0E6E3B96" w14:textId="77777777" w:rsidR="00B55F26" w:rsidRDefault="00B55F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68DD7E" w14:textId="77777777" w:rsidR="00BC3D3C" w:rsidRDefault="00022CC7" w:rsidP="00CB3AFE">
    <w:pPr>
      <w:jc w:val="center"/>
      <w:rPr>
        <w:rFonts w:ascii="Times New Roman" w:hAnsi="Times New Roman"/>
        <w:b/>
        <w:sz w:val="23"/>
        <w:szCs w:val="23"/>
      </w:rPr>
    </w:pPr>
    <w:r w:rsidRPr="003C5369">
      <w:rPr>
        <w:rFonts w:ascii="Times New Roman" w:hAnsi="Times New Roman"/>
        <w:b/>
        <w:sz w:val="23"/>
        <w:szCs w:val="23"/>
      </w:rPr>
      <w:t>OPIS PRZEDMIOTU ZAMÓWIENIA</w:t>
    </w:r>
  </w:p>
  <w:p w14:paraId="6F060F53" w14:textId="77777777" w:rsidR="00BC3D3C" w:rsidRPr="00CB3AFE" w:rsidRDefault="00BC3D3C" w:rsidP="00CB3A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024BA6"/>
    <w:multiLevelType w:val="hybridMultilevel"/>
    <w:tmpl w:val="8A7E6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697603"/>
    <w:multiLevelType w:val="hybridMultilevel"/>
    <w:tmpl w:val="335A4BD6"/>
    <w:lvl w:ilvl="0" w:tplc="0415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" w15:restartNumberingAfterBreak="0">
    <w:nsid w:val="21FD291F"/>
    <w:multiLevelType w:val="hybridMultilevel"/>
    <w:tmpl w:val="6C38104C"/>
    <w:lvl w:ilvl="0" w:tplc="0415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abstractNum w:abstractNumId="3" w15:restartNumberingAfterBreak="0">
    <w:nsid w:val="32EF3834"/>
    <w:multiLevelType w:val="hybridMultilevel"/>
    <w:tmpl w:val="9F202F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3732F5"/>
    <w:multiLevelType w:val="hybridMultilevel"/>
    <w:tmpl w:val="8760F892"/>
    <w:lvl w:ilvl="0" w:tplc="B282AE34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D30428"/>
    <w:multiLevelType w:val="hybridMultilevel"/>
    <w:tmpl w:val="1198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D33360"/>
    <w:multiLevelType w:val="hybridMultilevel"/>
    <w:tmpl w:val="51DA7BAC"/>
    <w:lvl w:ilvl="0" w:tplc="04150001">
      <w:start w:val="1"/>
      <w:numFmt w:val="bullet"/>
      <w:lvlText w:val=""/>
      <w:lvlJc w:val="left"/>
      <w:pPr>
        <w:ind w:left="136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3" w:hanging="360"/>
      </w:pPr>
      <w:rPr>
        <w:rFonts w:ascii="Wingdings" w:hAnsi="Wingdings" w:hint="default"/>
      </w:rPr>
    </w:lvl>
  </w:abstractNum>
  <w:num w:numId="1" w16cid:durableId="822090995">
    <w:abstractNumId w:val="4"/>
  </w:num>
  <w:num w:numId="2" w16cid:durableId="1881670707">
    <w:abstractNumId w:val="3"/>
  </w:num>
  <w:num w:numId="3" w16cid:durableId="398750400">
    <w:abstractNumId w:val="1"/>
  </w:num>
  <w:num w:numId="4" w16cid:durableId="32926997">
    <w:abstractNumId w:val="5"/>
  </w:num>
  <w:num w:numId="5" w16cid:durableId="2009359773">
    <w:abstractNumId w:val="0"/>
  </w:num>
  <w:num w:numId="6" w16cid:durableId="1347898668">
    <w:abstractNumId w:val="2"/>
  </w:num>
  <w:num w:numId="7" w16cid:durableId="43694856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12D5"/>
    <w:rsid w:val="00022CC7"/>
    <w:rsid w:val="00070F08"/>
    <w:rsid w:val="001A61E8"/>
    <w:rsid w:val="0025517E"/>
    <w:rsid w:val="00264FB0"/>
    <w:rsid w:val="003305C2"/>
    <w:rsid w:val="0044193F"/>
    <w:rsid w:val="004B7FB3"/>
    <w:rsid w:val="004F12D5"/>
    <w:rsid w:val="00504317"/>
    <w:rsid w:val="008A1B98"/>
    <w:rsid w:val="00B55F26"/>
    <w:rsid w:val="00BC3D3C"/>
    <w:rsid w:val="00DC4F10"/>
    <w:rsid w:val="00F172D8"/>
    <w:rsid w:val="00FD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033FDF"/>
  <w15:chartTrackingRefBased/>
  <w15:docId w15:val="{66B4FD4B-49CD-4EE8-B7D6-9729B0348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12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F12D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4F12D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F12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F12D5"/>
  </w:style>
  <w:style w:type="paragraph" w:styleId="Tekstdymka">
    <w:name w:val="Balloon Text"/>
    <w:basedOn w:val="Normalny"/>
    <w:link w:val="TekstdymkaZnak"/>
    <w:uiPriority w:val="99"/>
    <w:semiHidden/>
    <w:unhideWhenUsed/>
    <w:rsid w:val="005043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3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118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Fraczek</dc:creator>
  <cp:keywords/>
  <dc:description/>
  <cp:lastModifiedBy>Karolina Zalewa</cp:lastModifiedBy>
  <cp:revision>5</cp:revision>
  <cp:lastPrinted>2024-08-06T08:04:00Z</cp:lastPrinted>
  <dcterms:created xsi:type="dcterms:W3CDTF">2024-08-05T07:16:00Z</dcterms:created>
  <dcterms:modified xsi:type="dcterms:W3CDTF">2024-08-14T11:55:00Z</dcterms:modified>
</cp:coreProperties>
</file>