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01D12F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AA35EA">
        <w:t>4</w:t>
      </w:r>
    </w:p>
    <w:p w14:paraId="0401D130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A37AA2" w:rsidRPr="00A37AA2">
        <w:rPr>
          <w:rFonts w:cstheme="minorHAnsi"/>
          <w:b/>
          <w:sz w:val="24"/>
          <w:szCs w:val="24"/>
        </w:rPr>
        <w:t>Budynku Dydaktycznym</w:t>
      </w:r>
      <w:r w:rsidR="0048767F">
        <w:rPr>
          <w:rFonts w:cstheme="minorHAnsi"/>
          <w:b/>
          <w:sz w:val="24"/>
          <w:szCs w:val="24"/>
        </w:rPr>
        <w:t xml:space="preserve">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AA35EA">
        <w:rPr>
          <w:rFonts w:cstheme="minorHAnsi"/>
          <w:b/>
          <w:sz w:val="24"/>
          <w:szCs w:val="24"/>
        </w:rPr>
        <w:t>1</w:t>
      </w:r>
    </w:p>
    <w:p w14:paraId="0401D131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A37AA2">
        <w:rPr>
          <w:rFonts w:cstheme="minorHAnsi"/>
        </w:rPr>
        <w:t>Budynek Dydaktyczny</w:t>
      </w:r>
      <w:r>
        <w:rPr>
          <w:rFonts w:cstheme="minorHAnsi"/>
        </w:rPr>
        <w:t>, ul. Mikołowska 72a</w:t>
      </w:r>
    </w:p>
    <w:p w14:paraId="0401D132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0401D133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0401D134" w14:textId="77777777" w:rsidR="00A37AA2" w:rsidRPr="00EF63A5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pon</w:t>
      </w:r>
      <w:r>
        <w:rPr>
          <w:rFonts w:cstheme="minorHAnsi"/>
        </w:rPr>
        <w:t>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piątek: zgodnie z harmonogramem zajęć dydaktycznych oraz godzinami działania obiektu</w:t>
      </w:r>
      <w:r w:rsidRPr="00EF63A5">
        <w:rPr>
          <w:rFonts w:cstheme="minorHAnsi"/>
        </w:rPr>
        <w:t>,</w:t>
      </w:r>
    </w:p>
    <w:p w14:paraId="0401D135" w14:textId="77777777" w:rsidR="00A37AA2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weekendy: zgodnie z harmonogramem zajęć dydaktycznych oraz godzinami działania obiektu</w:t>
      </w:r>
      <w:r w:rsidRPr="00EF63A5">
        <w:rPr>
          <w:rFonts w:cstheme="minorHAnsi"/>
        </w:rPr>
        <w:t>,</w:t>
      </w:r>
    </w:p>
    <w:p w14:paraId="0401D136" w14:textId="77777777" w:rsidR="00A37AA2" w:rsidRDefault="00A37AA2" w:rsidP="00A37AA2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z wyłączeniem świąt.</w:t>
      </w:r>
    </w:p>
    <w:p w14:paraId="0401D137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0401D138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  <w:t>m.in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0401D139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0401D13A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70AE167A" w14:textId="77777777" w:rsidR="00E947D4" w:rsidRDefault="00E947D4" w:rsidP="00E947D4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 do 31.12.2024.</w:t>
      </w:r>
    </w:p>
    <w:p w14:paraId="0401D13C" w14:textId="77777777" w:rsidR="00A37AA2" w:rsidRDefault="00A37AA2" w:rsidP="00A37AA2">
      <w:pPr>
        <w:rPr>
          <w:b/>
        </w:rPr>
      </w:pPr>
      <w:r w:rsidRPr="005F4BB9">
        <w:rPr>
          <w:b/>
        </w:rPr>
        <w:t>Szczegółowy zakres obowiązków:</w:t>
      </w:r>
    </w:p>
    <w:p w14:paraId="0401D13D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0401D13E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kluczy z sal wykładowych wykładowcom mającym zajęcia w danej sali zgodnie z planem zajęć oraz przyjmowanie kluczy po zajęciach, </w:t>
      </w:r>
    </w:p>
    <w:p w14:paraId="0401D13F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0401D140" w14:textId="77777777" w:rsidR="00A37AA2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bieżące i skrupulatne prowadzenie wymaganej dokumentacji w postaci: książki dyżurów portierów, ewidencji wydanych i zwróconych kluczy, zeszytu zgłaszanych usterek, </w:t>
      </w:r>
    </w:p>
    <w:p w14:paraId="0401D141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0401D142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</w:t>
      </w:r>
    </w:p>
    <w:p w14:paraId="0401D143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informowanie wskazanego przedstawiciela Zamawiającego o niezwróceniu klucza lub </w:t>
      </w:r>
      <w:r w:rsidRPr="000E0BB5">
        <w:rPr>
          <w:rFonts w:cstheme="minorHAnsi"/>
        </w:rPr>
        <w:br/>
        <w:t xml:space="preserve">o konieczności wydania klucza zapasowego, </w:t>
      </w:r>
    </w:p>
    <w:p w14:paraId="0401D144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0401D145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zamykanie głównych drzwi wejściowych o ustalonej z przedstawicielem Zamawiającego porze, </w:t>
      </w:r>
    </w:p>
    <w:p w14:paraId="0401D146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zabezpieczanie obiektów przed włamaniem, kradzieżą i zniszczeniem mienia,</w:t>
      </w:r>
    </w:p>
    <w:p w14:paraId="0401D147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0401D148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dbałość o mienie Zamawiającego, w tym przez zwracanie szczególnej uwagi na osoby wynoszące jakikolwiek sprzęt z dozorowanego obiektu,</w:t>
      </w:r>
    </w:p>
    <w:p w14:paraId="0401D149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0401D14A" w14:textId="77777777" w:rsidR="00A37AA2" w:rsidRPr="000E0BB5" w:rsidRDefault="00A37AA2" w:rsidP="00A37AA2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uzbrajanie alarmu w momencie opuszczania budynku,</w:t>
      </w:r>
    </w:p>
    <w:p w14:paraId="0401D14B" w14:textId="77777777" w:rsidR="00A37AA2" w:rsidRPr="00A37AA2" w:rsidRDefault="00A37AA2" w:rsidP="00A37AA2">
      <w:pPr>
        <w:pStyle w:val="Akapitzlist"/>
        <w:numPr>
          <w:ilvl w:val="0"/>
          <w:numId w:val="2"/>
        </w:numPr>
        <w:rPr>
          <w:b/>
        </w:rPr>
      </w:pPr>
      <w:r>
        <w:rPr>
          <w:rFonts w:cstheme="minorHAnsi"/>
        </w:rPr>
        <w:t>obsługa monitoringu,</w:t>
      </w:r>
    </w:p>
    <w:p w14:paraId="0401D14C" w14:textId="77777777" w:rsidR="009D3D36" w:rsidRPr="00A37AA2" w:rsidRDefault="00A37AA2" w:rsidP="00A37AA2">
      <w:pPr>
        <w:pStyle w:val="Akapitzlist"/>
        <w:numPr>
          <w:ilvl w:val="0"/>
          <w:numId w:val="2"/>
        </w:numPr>
        <w:rPr>
          <w:b/>
        </w:rPr>
      </w:pPr>
      <w:r w:rsidRPr="00A37AA2">
        <w:rPr>
          <w:rFonts w:cstheme="minorHAnsi"/>
        </w:rPr>
        <w:t>w okresie zimowym: odśnieżanie i usuwanie lodu przed wejściem do budynku.</w:t>
      </w:r>
    </w:p>
    <w:p w14:paraId="0401D14D" w14:textId="77777777" w:rsidR="009D3D36" w:rsidRDefault="009D3D36"/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2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3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C119D"/>
    <w:rsid w:val="004547AF"/>
    <w:rsid w:val="0048767F"/>
    <w:rsid w:val="005B3005"/>
    <w:rsid w:val="005D2AAD"/>
    <w:rsid w:val="00643CDD"/>
    <w:rsid w:val="00656254"/>
    <w:rsid w:val="007E198B"/>
    <w:rsid w:val="00802AC9"/>
    <w:rsid w:val="00987A3E"/>
    <w:rsid w:val="009D3D36"/>
    <w:rsid w:val="00A37AA2"/>
    <w:rsid w:val="00A4371A"/>
    <w:rsid w:val="00A50DF9"/>
    <w:rsid w:val="00AA35EA"/>
    <w:rsid w:val="00B467D6"/>
    <w:rsid w:val="00D35CBA"/>
    <w:rsid w:val="00D5044C"/>
    <w:rsid w:val="00DC66F8"/>
    <w:rsid w:val="00E70D36"/>
    <w:rsid w:val="00E9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1D12F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2024-07-12T13:11:00Z</dcterms:created>
  <dcterms:modified xsi:type="dcterms:W3CDTF">2024-07-12T13:11:00Z</dcterms:modified>
</cp:coreProperties>
</file>