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ED248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752265">
        <w:t>2</w:t>
      </w:r>
    </w:p>
    <w:p w14:paraId="147ED249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696D7A" w:rsidRPr="00696D7A">
        <w:rPr>
          <w:rFonts w:cstheme="minorHAnsi"/>
          <w:b/>
          <w:sz w:val="24"/>
          <w:szCs w:val="24"/>
        </w:rPr>
        <w:t xml:space="preserve">Hali Sportowej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33722E">
        <w:rPr>
          <w:rFonts w:cstheme="minorHAnsi"/>
          <w:b/>
          <w:sz w:val="24"/>
          <w:szCs w:val="24"/>
        </w:rPr>
        <w:t>2</w:t>
      </w:r>
    </w:p>
    <w:p w14:paraId="147ED24A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696D7A">
        <w:rPr>
          <w:rFonts w:cstheme="minorHAnsi"/>
        </w:rPr>
        <w:t>Hala Sportowa</w:t>
      </w:r>
      <w:r>
        <w:rPr>
          <w:rFonts w:cstheme="minorHAnsi"/>
        </w:rPr>
        <w:t>, ul. Mikołowska 72a</w:t>
      </w:r>
    </w:p>
    <w:p w14:paraId="147ED24B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147ED24C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147ED24D" w14:textId="77777777" w:rsidR="00696D7A" w:rsidRPr="00EF63A5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pon</w:t>
      </w:r>
      <w:r>
        <w:rPr>
          <w:rFonts w:cstheme="minorHAnsi"/>
        </w:rPr>
        <w:t>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piątek: zgodnie z harmonogramem zajęć dydaktycznych oraz godzinami działania obiektu</w:t>
      </w:r>
      <w:r w:rsidRPr="00EF63A5">
        <w:rPr>
          <w:rFonts w:cstheme="minorHAnsi"/>
        </w:rPr>
        <w:t>,</w:t>
      </w:r>
    </w:p>
    <w:p w14:paraId="147ED24E" w14:textId="77777777" w:rsidR="00696D7A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weekendy oraz święta: zgodnie z harmonogramem zajęć dydaktycznych oraz godzinami działania obiektu.</w:t>
      </w:r>
    </w:p>
    <w:p w14:paraId="147ED24F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147ED250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</w:r>
      <w:r w:rsidR="00B43F88">
        <w:rPr>
          <w:rFonts w:cstheme="minorHAnsi"/>
        </w:rPr>
        <w:t>m.in.</w:t>
      </w:r>
      <w:r w:rsidRPr="00FC3082">
        <w:rPr>
          <w:rFonts w:cstheme="minorHAnsi"/>
        </w:rPr>
        <w:t xml:space="preserve">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147ED251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147ED252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4F1457D1" w14:textId="77777777" w:rsidR="00D75F76" w:rsidRDefault="00D75F76" w:rsidP="00D75F76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147ED254" w14:textId="77777777" w:rsidR="00696D7A" w:rsidRDefault="00696D7A" w:rsidP="00696D7A">
      <w:pPr>
        <w:rPr>
          <w:b/>
        </w:rPr>
      </w:pPr>
      <w:r w:rsidRPr="005F4BB9">
        <w:rPr>
          <w:b/>
        </w:rPr>
        <w:t>Szczegółowy zakres obowiązków:</w:t>
      </w:r>
    </w:p>
    <w:p w14:paraId="147ED255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147ED256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wydawanie kluczy z sal wykładowych wykładowcom mającym zajęcia w danej sali zgodnie z planem zajęć oraz przyjmowanie kluczy po zajęciach,</w:t>
      </w:r>
    </w:p>
    <w:p w14:paraId="147ED257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147ED258" w14:textId="77777777" w:rsidR="00696D7A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bieżące i skrupulatne prowadzenie wymaganej dokumentacji w postaci: książki dyżurów portierów, ewidencji wydanych i zwróconych kluczy, zeszytu zgłaszanych usterek, </w:t>
      </w:r>
    </w:p>
    <w:p w14:paraId="147ED259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147ED25A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informowanie wskazanego przedstawiciela Zamawiającego o niezwróceniu klucza lub o konieczności wydania klucza zapasowego, </w:t>
      </w:r>
    </w:p>
    <w:p w14:paraId="147ED25B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147ED25C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 xml:space="preserve">zamykanie </w:t>
      </w:r>
      <w:r>
        <w:rPr>
          <w:rFonts w:cstheme="minorHAnsi"/>
        </w:rPr>
        <w:t xml:space="preserve">wszystkich </w:t>
      </w:r>
      <w:r w:rsidRPr="000E0BB5">
        <w:rPr>
          <w:rFonts w:cstheme="minorHAnsi"/>
        </w:rPr>
        <w:t xml:space="preserve">drzwi wejściowych o ustalonej </w:t>
      </w:r>
      <w:r w:rsidRPr="000E0BB5">
        <w:rPr>
          <w:rFonts w:cstheme="minorHAnsi"/>
        </w:rPr>
        <w:br/>
        <w:t xml:space="preserve">z przedstawicielem Zamawiającego porze, </w:t>
      </w:r>
    </w:p>
    <w:p w14:paraId="147ED25D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zabezpieczanie obiektów przed włamaniem, kradzieżą i zniszczeniem mienia,</w:t>
      </w:r>
    </w:p>
    <w:p w14:paraId="147ED25E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147ED25F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dbałość o mienie Zamawiającego, w tym przez zwracanie szczególnej uwagi na osoby wynoszące jakikolwiek sprzęt z dozorowanego obiektu, </w:t>
      </w:r>
    </w:p>
    <w:p w14:paraId="147ED260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eastAsia="Times New Roman" w:cstheme="minorHAnsi"/>
          <w:lang w:eastAsia="pl-PL"/>
        </w:rPr>
        <w:t xml:space="preserve">sprawdzanie obiektów sportowych przed i po wynajmie przez poszczególnych korzystających tj. weryfikacja stanu obiektu, sporządzanie protokołów dokumentujących fakt zaistnienia szkody, </w:t>
      </w:r>
    </w:p>
    <w:p w14:paraId="147ED261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147ED262" w14:textId="77777777" w:rsidR="00696D7A" w:rsidRDefault="00696D7A" w:rsidP="00696D7A">
      <w:pPr>
        <w:pStyle w:val="Akapitzlist"/>
        <w:numPr>
          <w:ilvl w:val="0"/>
          <w:numId w:val="8"/>
        </w:numPr>
      </w:pPr>
      <w:r w:rsidRPr="000E0BB5">
        <w:t>uzbrajanie alarmu w momencie opuszczania budynku,</w:t>
      </w:r>
    </w:p>
    <w:p w14:paraId="147ED263" w14:textId="77777777" w:rsidR="00696D7A" w:rsidRDefault="00696D7A" w:rsidP="00696D7A">
      <w:pPr>
        <w:pStyle w:val="Akapitzlist"/>
        <w:numPr>
          <w:ilvl w:val="0"/>
          <w:numId w:val="8"/>
        </w:numPr>
      </w:pPr>
      <w:r>
        <w:t>obsługa monitoringu,</w:t>
      </w:r>
    </w:p>
    <w:p w14:paraId="147ED264" w14:textId="77777777" w:rsidR="009D3D36" w:rsidRDefault="00696D7A" w:rsidP="00696D7A">
      <w:pPr>
        <w:pStyle w:val="Akapitzlist"/>
        <w:numPr>
          <w:ilvl w:val="0"/>
          <w:numId w:val="8"/>
        </w:numPr>
      </w:pPr>
      <w:r w:rsidRPr="00696D7A">
        <w:rPr>
          <w:rFonts w:cstheme="minorHAnsi"/>
        </w:rPr>
        <w:t>w okresie zimowym: odśnieżanie i usuwanie lodu przed wejściem do budynku.</w:t>
      </w:r>
    </w:p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2F51"/>
    <w:multiLevelType w:val="hybridMultilevel"/>
    <w:tmpl w:val="3E909C1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20C13640"/>
    <w:multiLevelType w:val="hybridMultilevel"/>
    <w:tmpl w:val="61345F6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4F7A5474"/>
    <w:multiLevelType w:val="hybridMultilevel"/>
    <w:tmpl w:val="A230A8AA"/>
    <w:lvl w:ilvl="0" w:tplc="04150001">
      <w:start w:val="1"/>
      <w:numFmt w:val="bullet"/>
      <w:lvlText w:val=""/>
      <w:lvlJc w:val="left"/>
      <w:pPr>
        <w:ind w:left="19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7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C119D"/>
    <w:rsid w:val="000F254B"/>
    <w:rsid w:val="002972D9"/>
    <w:rsid w:val="0033722E"/>
    <w:rsid w:val="003F4254"/>
    <w:rsid w:val="0041205B"/>
    <w:rsid w:val="004547AF"/>
    <w:rsid w:val="0048767F"/>
    <w:rsid w:val="005D2AAD"/>
    <w:rsid w:val="00643CDD"/>
    <w:rsid w:val="00656254"/>
    <w:rsid w:val="00696D7A"/>
    <w:rsid w:val="00752265"/>
    <w:rsid w:val="007E198B"/>
    <w:rsid w:val="007F0219"/>
    <w:rsid w:val="00802AC9"/>
    <w:rsid w:val="008741E0"/>
    <w:rsid w:val="00987A3E"/>
    <w:rsid w:val="009D3D36"/>
    <w:rsid w:val="00A37AA2"/>
    <w:rsid w:val="00A4371A"/>
    <w:rsid w:val="00A50DF9"/>
    <w:rsid w:val="00B43F88"/>
    <w:rsid w:val="00B467D6"/>
    <w:rsid w:val="00B56F98"/>
    <w:rsid w:val="00C97E7E"/>
    <w:rsid w:val="00D35CBA"/>
    <w:rsid w:val="00D5044C"/>
    <w:rsid w:val="00D75F76"/>
    <w:rsid w:val="00DA65AD"/>
    <w:rsid w:val="00DC66F8"/>
    <w:rsid w:val="00E7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248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2024-07-12T13:11:00Z</dcterms:created>
  <dcterms:modified xsi:type="dcterms:W3CDTF">2024-07-12T13:11:00Z</dcterms:modified>
</cp:coreProperties>
</file>