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E17D50" w:rsidRDefault="00417453" w:rsidP="00E17D50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 10 szt. testu Y-Balance służącego do pomiaru równowagi dynamicznej oraz ryzyka kontuzji.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17453">
        <w:rPr>
          <w:rFonts w:ascii="Times New Roman" w:hAnsi="Times New Roman"/>
          <w:b/>
          <w:sz w:val="23"/>
          <w:szCs w:val="23"/>
          <w:shd w:val="clear" w:color="auto" w:fill="FFFFFF"/>
        </w:rPr>
        <w:t>ZSO/3</w:t>
      </w:r>
      <w:bookmarkStart w:id="0" w:name="_GoBack"/>
      <w:bookmarkEnd w:id="0"/>
      <w:r w:rsidR="00CA0235">
        <w:rPr>
          <w:rFonts w:ascii="Times New Roman" w:hAnsi="Times New Roman"/>
          <w:b/>
          <w:sz w:val="23"/>
          <w:szCs w:val="23"/>
          <w:shd w:val="clear" w:color="auto" w:fill="FFFFFF"/>
        </w:rPr>
        <w:t>7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E00" w:rsidRDefault="00DB4E00" w:rsidP="00783146">
      <w:pPr>
        <w:spacing w:after="0"/>
      </w:pPr>
      <w:r>
        <w:separator/>
      </w:r>
    </w:p>
  </w:endnote>
  <w:endnote w:type="continuationSeparator" w:id="0">
    <w:p w:rsidR="00DB4E00" w:rsidRDefault="00DB4E00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E00" w:rsidRDefault="00DB4E00" w:rsidP="00783146">
      <w:pPr>
        <w:spacing w:after="0"/>
      </w:pPr>
      <w:r>
        <w:separator/>
      </w:r>
    </w:p>
  </w:footnote>
  <w:footnote w:type="continuationSeparator" w:id="0">
    <w:p w:rsidR="00DB4E00" w:rsidRDefault="00DB4E00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1745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45B6C"/>
    <w:rsid w:val="00D92A37"/>
    <w:rsid w:val="00DB4E00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A263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2024-04-18T07:14:00Z</dcterms:created>
  <dcterms:modified xsi:type="dcterms:W3CDTF">2024-05-29T07:43:00Z</dcterms:modified>
</cp:coreProperties>
</file>