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E7217C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ZSO/34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E7217C" w:rsidRPr="00E7217C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:rsidR="003969CE" w:rsidRDefault="00E7217C" w:rsidP="00E7217C">
      <w:pPr>
        <w:pStyle w:val="Akapitzlist"/>
        <w:autoSpaceDE w:val="0"/>
        <w:ind w:left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  <w:sz w:val="23"/>
          <w:szCs w:val="23"/>
        </w:rPr>
        <w:t>Dostawa urządzenia do wykonywania pomiarów spirometrycznych, wykorzystującego technikę ultradźwiękową, wraz z oprogramowaniem.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1D59D4" w:rsidRPr="00624AB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24ABC" w:rsidRPr="00200290" w:rsidRDefault="00E7217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</w:t>
      </w:r>
      <w:r w:rsidRPr="00E7217C">
        <w:rPr>
          <w:rFonts w:ascii="Times New Roman" w:hAnsi="Times New Roman"/>
          <w:sz w:val="23"/>
          <w:szCs w:val="23"/>
        </w:rPr>
        <w:t>dostawa urządzenia do wykonywania pomiarów spirometrycznych, wykorzystującego technikę ultradźwiękową, wraz z oprogramowaniem.</w:t>
      </w:r>
    </w:p>
    <w:p w:rsidR="00AE5242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F67070" w:rsidRPr="00F67070" w:rsidRDefault="00F6707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</w:p>
    <w:p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E7217C">
        <w:rPr>
          <w:sz w:val="23"/>
          <w:szCs w:val="23"/>
        </w:rPr>
        <w:t>do 40</w:t>
      </w:r>
      <w:r w:rsidR="00303713">
        <w:rPr>
          <w:sz w:val="23"/>
          <w:szCs w:val="23"/>
        </w:rPr>
        <w:t xml:space="preserve"> dni</w:t>
      </w:r>
      <w:r w:rsidR="00630073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>od daty zawarcia umowy.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1D55F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29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63007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05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E7217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E7217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ZSO/34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b) Z</w:t>
      </w:r>
      <w:bookmarkStart w:id="0" w:name="_GoBack"/>
      <w:bookmarkEnd w:id="0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6EA0" w:rsidRPr="000B5F69">
        <w:rPr>
          <w:rFonts w:ascii="Times New Roman" w:hAnsi="Times New Roman"/>
          <w:sz w:val="23"/>
          <w:szCs w:val="23"/>
        </w:rPr>
        <w:t xml:space="preserve">Zamawiający </w:t>
      </w:r>
      <w:r w:rsidR="000B5F69" w:rsidRPr="000B5F69">
        <w:rPr>
          <w:rFonts w:ascii="Times New Roman" w:hAnsi="Times New Roman"/>
          <w:sz w:val="23"/>
          <w:szCs w:val="23"/>
        </w:rPr>
        <w:t>nie dopuszcza składania</w:t>
      </w:r>
      <w:r w:rsidR="009E02B0" w:rsidRPr="000B5F69">
        <w:rPr>
          <w:rFonts w:ascii="Times New Roman" w:hAnsi="Times New Roman"/>
          <w:sz w:val="23"/>
          <w:szCs w:val="23"/>
        </w:rPr>
        <w:t xml:space="preserve"> </w:t>
      </w:r>
      <w:r w:rsidR="000B5F69" w:rsidRPr="000B5F69">
        <w:rPr>
          <w:rFonts w:ascii="Times New Roman" w:hAnsi="Times New Roman"/>
          <w:sz w:val="23"/>
          <w:szCs w:val="23"/>
        </w:rPr>
        <w:t>ofert częściowych.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5F69"/>
    <w:rsid w:val="000B7D65"/>
    <w:rsid w:val="001124C0"/>
    <w:rsid w:val="0012491F"/>
    <w:rsid w:val="00143098"/>
    <w:rsid w:val="0014542C"/>
    <w:rsid w:val="00155EDD"/>
    <w:rsid w:val="001D55FC"/>
    <w:rsid w:val="001D59D4"/>
    <w:rsid w:val="001F6AB0"/>
    <w:rsid w:val="00200290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22DC"/>
    <w:rsid w:val="003969CE"/>
    <w:rsid w:val="003A0B75"/>
    <w:rsid w:val="003B1B36"/>
    <w:rsid w:val="003E4DBD"/>
    <w:rsid w:val="004027CA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7459F"/>
    <w:rsid w:val="00977A00"/>
    <w:rsid w:val="00977DED"/>
    <w:rsid w:val="0099029D"/>
    <w:rsid w:val="009D0BF9"/>
    <w:rsid w:val="009D495E"/>
    <w:rsid w:val="009E02B0"/>
    <w:rsid w:val="009E7CFC"/>
    <w:rsid w:val="00A1268E"/>
    <w:rsid w:val="00A84941"/>
    <w:rsid w:val="00A96B3B"/>
    <w:rsid w:val="00AA5122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CC27F9"/>
    <w:rsid w:val="00CC52FB"/>
    <w:rsid w:val="00D04206"/>
    <w:rsid w:val="00D11478"/>
    <w:rsid w:val="00D12FEF"/>
    <w:rsid w:val="00D277FE"/>
    <w:rsid w:val="00D30FFD"/>
    <w:rsid w:val="00DC4F03"/>
    <w:rsid w:val="00DD285B"/>
    <w:rsid w:val="00E151BE"/>
    <w:rsid w:val="00E24651"/>
    <w:rsid w:val="00E355C8"/>
    <w:rsid w:val="00E44BF6"/>
    <w:rsid w:val="00E7217C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EF4E7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2015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AWF</dc:creator>
  <cp:lastModifiedBy>Anna Gniezińska</cp:lastModifiedBy>
  <cp:revision>3</cp:revision>
  <cp:lastPrinted>2022-03-22T13:46:00Z</cp:lastPrinted>
  <dcterms:created xsi:type="dcterms:W3CDTF">2024-05-17T09:27:00Z</dcterms:created>
  <dcterms:modified xsi:type="dcterms:W3CDTF">2024-05-22T09:21:00Z</dcterms:modified>
</cp:coreProperties>
</file>