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4DA81ED4"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 xml:space="preserve">y wskazanej w ust. 2 </w:t>
      </w:r>
      <w:r w:rsidR="008A1EF7">
        <w:rPr>
          <w:rFonts w:ascii="Times New Roman" w:hAnsi="Times New Roman" w:cs="Times New Roman"/>
          <w:sz w:val="23"/>
          <w:szCs w:val="23"/>
          <w:shd w:val="clear" w:color="auto" w:fill="FFFFFF"/>
        </w:rPr>
        <w:t>pkt</w:t>
      </w:r>
      <w:r w:rsidR="00FA1804">
        <w:rPr>
          <w:rFonts w:ascii="Times New Roman" w:hAnsi="Times New Roman" w:cs="Times New Roman"/>
          <w:sz w:val="23"/>
          <w:szCs w:val="23"/>
          <w:shd w:val="clear" w:color="auto" w:fill="FFFFFF"/>
        </w:rPr>
        <w:t xml:space="preserve">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447D33B1" w14:textId="7F236EB6" w:rsidR="00C441D5" w:rsidRPr="00FA1804" w:rsidRDefault="008758C4" w:rsidP="005254E4">
      <w:pPr>
        <w:pStyle w:val="Akapitzlist"/>
        <w:numPr>
          <w:ilvl w:val="0"/>
          <w:numId w:val="32"/>
        </w:numPr>
        <w:spacing w:after="0" w:line="276" w:lineRule="auto"/>
        <w:jc w:val="both"/>
        <w:rPr>
          <w:rFonts w:ascii="Times New Roman" w:hAnsi="Times New Roman" w:cs="Times New Roman"/>
          <w:b/>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8A1EF7">
        <w:rPr>
          <w:rFonts w:ascii="Times New Roman" w:hAnsi="Times New Roman" w:cs="Times New Roman"/>
          <w:sz w:val="23"/>
          <w:szCs w:val="23"/>
          <w:shd w:val="clear" w:color="auto" w:fill="FFFFFF"/>
        </w:rPr>
        <w:t xml:space="preserve"> następujących rzeczy</w:t>
      </w:r>
      <w:r w:rsidR="00C441D5">
        <w:rPr>
          <w:rFonts w:ascii="Times New Roman" w:hAnsi="Times New Roman" w:cs="Times New Roman"/>
          <w:sz w:val="23"/>
          <w:szCs w:val="23"/>
          <w:shd w:val="clear" w:color="auto" w:fill="FFFFFF"/>
        </w:rPr>
        <w:t>:</w:t>
      </w:r>
    </w:p>
    <w:p w14:paraId="0D5B4910" w14:textId="2E2D5862" w:rsidR="00FA1804" w:rsidRPr="00FA1804" w:rsidRDefault="00FA1804" w:rsidP="00FA1804">
      <w:pPr>
        <w:pStyle w:val="Akapitzlist"/>
        <w:jc w:val="both"/>
        <w:rPr>
          <w:rFonts w:ascii="Times New Roman" w:hAnsi="Times New Roman"/>
          <w:b/>
          <w:sz w:val="23"/>
          <w:szCs w:val="23"/>
        </w:rPr>
      </w:pPr>
      <w:r>
        <w:rPr>
          <w:rFonts w:ascii="Times New Roman" w:hAnsi="Times New Roman"/>
          <w:b/>
          <w:sz w:val="23"/>
          <w:szCs w:val="23"/>
        </w:rPr>
        <w:t xml:space="preserve">- </w:t>
      </w:r>
      <w:r w:rsidRPr="00FA1804">
        <w:rPr>
          <w:rFonts w:ascii="Times New Roman" w:hAnsi="Times New Roman"/>
          <w:b/>
          <w:sz w:val="23"/>
          <w:szCs w:val="23"/>
        </w:rPr>
        <w:t>Wykonanie oraz dostawa ścianki tekstylnej wraz z wykonaniem dla niej projektu graficznego z nową identyfikacją wizualną Uczelnianej Rady Samorządu Studenckiego AWF Katowice</w:t>
      </w:r>
      <w:r>
        <w:rPr>
          <w:rFonts w:ascii="Times New Roman" w:hAnsi="Times New Roman"/>
          <w:b/>
          <w:sz w:val="23"/>
          <w:szCs w:val="23"/>
        </w:rPr>
        <w:t xml:space="preserve"> 1 szt.</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1CA47681"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009C38CD">
        <w:rPr>
          <w:rFonts w:ascii="Times New Roman" w:hAnsi="Times New Roman" w:cs="Times New Roman"/>
          <w:sz w:val="23"/>
          <w:szCs w:val="23"/>
        </w:rPr>
        <w:t>pkt</w:t>
      </w:r>
      <w:r w:rsidR="00C441D5">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1271FAA8" w14:textId="0090E347" w:rsidR="00795DA4" w:rsidRPr="00FA1804" w:rsidRDefault="00795DA4" w:rsidP="00FA1804">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xml:space="preserve">, Zamawiający zgłosi to Wykonawcy, który niezwłocznie w nieprzekraczalnym terminie 3 dni roboczych </w:t>
      </w:r>
      <w:r w:rsidR="005E7F3B">
        <w:rPr>
          <w:rFonts w:ascii="Times New Roman" w:hAnsi="Times New Roman" w:cs="Times New Roman"/>
          <w:sz w:val="23"/>
          <w:szCs w:val="23"/>
        </w:rPr>
        <w:t xml:space="preserve">licząc od dnia zgłoszenia </w:t>
      </w:r>
      <w:r w:rsidRPr="00D82AB5">
        <w:rPr>
          <w:rFonts w:ascii="Times New Roman" w:hAnsi="Times New Roman" w:cs="Times New Roman"/>
          <w:sz w:val="23"/>
          <w:szCs w:val="23"/>
        </w:rPr>
        <w:t>uzupełni braki w przedmiocie umowy lub wymieni przedmiot umowy na nieposiadający wad.</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 xml:space="preserve">w dniu dostawy po telefonicznym powiadomieniu o terminie dostawy upoważnionego pracownika </w:t>
      </w:r>
      <w:r w:rsidR="001D037B" w:rsidRPr="00D82AB5">
        <w:lastRenderedPageBreak/>
        <w:t>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4313AF2" w14:textId="516BC461" w:rsidR="00D909A0" w:rsidRPr="00EF47A3" w:rsidRDefault="00196C9D" w:rsidP="00D909A0">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p>
    <w:p w14:paraId="0F1CA47A" w14:textId="7F754AC4" w:rsidR="00EF47A3" w:rsidRPr="00F3281B" w:rsidRDefault="00EF47A3" w:rsidP="00EF47A3">
      <w:pPr>
        <w:pStyle w:val="Akapitzlist"/>
        <w:spacing w:after="0" w:line="276" w:lineRule="auto"/>
        <w:ind w:left="644"/>
        <w:jc w:val="both"/>
        <w:rPr>
          <w:rFonts w:ascii="Times New Roman" w:hAnsi="Times New Roman" w:cs="Times New Roman"/>
          <w:color w:val="FF0000"/>
          <w:sz w:val="23"/>
          <w:szCs w:val="23"/>
        </w:rPr>
      </w:pPr>
      <w:r>
        <w:rPr>
          <w:rFonts w:ascii="Times New Roman" w:hAnsi="Times New Roman" w:cs="Times New Roman"/>
          <w:color w:val="FF0000"/>
          <w:sz w:val="23"/>
          <w:szCs w:val="23"/>
        </w:rPr>
        <w:t>*zapis zostanie dostosowany do rzeczywistego zakresu przedmiotowego umowy</w:t>
      </w:r>
    </w:p>
    <w:p w14:paraId="2B070821" w14:textId="1A259CD0"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9C38CD">
        <w:rPr>
          <w:rFonts w:ascii="Times New Roman" w:hAnsi="Times New Roman" w:cs="Times New Roman"/>
          <w:sz w:val="23"/>
          <w:szCs w:val="23"/>
        </w:rPr>
        <w:t xml:space="preserve"> pkt</w:t>
      </w:r>
      <w:r w:rsidR="00EF47A3">
        <w:rPr>
          <w:rFonts w:ascii="Times New Roman" w:hAnsi="Times New Roman" w:cs="Times New Roman"/>
          <w:sz w:val="23"/>
          <w:szCs w:val="23"/>
        </w:rPr>
        <w:t>.</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712F31C5"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1205CD">
        <w:rPr>
          <w:rFonts w:ascii="Times New Roman" w:hAnsi="Times New Roman" w:cs="Times New Roman"/>
          <w:sz w:val="23"/>
          <w:szCs w:val="23"/>
        </w:rPr>
        <w:t>2023 r. poz. 2488</w:t>
      </w:r>
      <w:r w:rsidR="0074034B">
        <w:rPr>
          <w:rFonts w:ascii="Times New Roman" w:hAnsi="Times New Roman" w:cs="Times New Roman"/>
          <w:sz w:val="23"/>
          <w:szCs w:val="23"/>
        </w:rPr>
        <w:t xml:space="preserve">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53C04CDE"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1205CD">
        <w:rPr>
          <w:rStyle w:val="cf01"/>
          <w:rFonts w:ascii="Times New Roman" w:hAnsi="Times New Roman" w:cs="Times New Roman"/>
          <w:sz w:val="23"/>
          <w:szCs w:val="23"/>
        </w:rPr>
        <w:t>4</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1205CD">
        <w:rPr>
          <w:rStyle w:val="cf01"/>
          <w:rFonts w:ascii="Times New Roman" w:hAnsi="Times New Roman" w:cs="Times New Roman"/>
          <w:sz w:val="23"/>
          <w:szCs w:val="23"/>
        </w:rPr>
        <w:t>361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t>
      </w:r>
      <w:r w:rsidRPr="00D82AB5">
        <w:rPr>
          <w:rFonts w:ascii="Times New Roman" w:hAnsi="Times New Roman" w:cs="Times New Roman"/>
          <w:sz w:val="23"/>
          <w:szCs w:val="23"/>
        </w:rPr>
        <w:lastRenderedPageBreak/>
        <w:t xml:space="preserve">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B432D09" w14:textId="77777777" w:rsidR="009C38CD" w:rsidRDefault="009C38CD" w:rsidP="00187655">
      <w:pPr>
        <w:pStyle w:val="WW-Zwykytekst"/>
        <w:spacing w:line="276" w:lineRule="auto"/>
        <w:jc w:val="center"/>
        <w:rPr>
          <w:rFonts w:ascii="Times New Roman" w:hAnsi="Times New Roman"/>
          <w:b/>
          <w:sz w:val="23"/>
          <w:szCs w:val="23"/>
        </w:rPr>
      </w:pPr>
    </w:p>
    <w:p w14:paraId="23BDDF82" w14:textId="5E6D5D8F" w:rsidR="004A363A" w:rsidRPr="00187655" w:rsidRDefault="005254E4"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W przypadku niewykonania lub wadliwego wykonywania przez Wykonawcę zobowiązań zawartych w niniejszej umowie wynagrodzenie Wykonawcy będzie ograniczone lub nie zostanie wypłacone.</w:t>
      </w:r>
    </w:p>
    <w:p w14:paraId="331CCCDD" w14:textId="4096EA74"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5254E4">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1EEFBD7E"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w:t>
      </w:r>
    </w:p>
    <w:p w14:paraId="5C13C1C2" w14:textId="531E91F6"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E373E1" w:rsidRPr="004B0BAB">
        <w:rPr>
          <w:rFonts w:ascii="Times New Roman" w:hAnsi="Times New Roman" w:cs="Times New Roman"/>
          <w:color w:val="000000" w:themeColor="text1"/>
          <w:sz w:val="23"/>
          <w:szCs w:val="23"/>
        </w:rPr>
        <w:t>5</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adekwatnego do przedmiotu zamówienia objętego karą</w:t>
      </w:r>
      <w:r w:rsidR="00C32F19">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12B83045"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 xml:space="preserve">adający wad ponad termin, o którym mowa w </w:t>
      </w:r>
      <w:r w:rsidR="005E7F3B">
        <w:rPr>
          <w:rFonts w:ascii="Times New Roman" w:hAnsi="Times New Roman" w:cs="Times New Roman"/>
          <w:sz w:val="23"/>
          <w:szCs w:val="23"/>
        </w:rPr>
        <w:t>§ 2 ust. 6</w:t>
      </w:r>
      <w:r w:rsidR="005E7F3B" w:rsidRPr="0035760C">
        <w:rPr>
          <w:rFonts w:ascii="Times New Roman" w:hAnsi="Times New Roman" w:cs="Times New Roman"/>
          <w:sz w:val="23"/>
          <w:szCs w:val="23"/>
        </w:rPr>
        <w:t xml:space="preserve"> </w:t>
      </w:r>
      <w:r w:rsidR="007E7663">
        <w:rPr>
          <w:rFonts w:ascii="Times New Roman" w:hAnsi="Times New Roman" w:cs="Times New Roman"/>
          <w:sz w:val="23"/>
          <w:szCs w:val="23"/>
        </w:rPr>
        <w:t>lub ust. 9</w:t>
      </w:r>
      <w:r w:rsidR="009758C5">
        <w:rPr>
          <w:rFonts w:ascii="Times New Roman" w:hAnsi="Times New Roman" w:cs="Times New Roman"/>
          <w:sz w:val="23"/>
          <w:szCs w:val="23"/>
        </w:rPr>
        <w:t xml:space="preserve"> </w:t>
      </w:r>
      <w:r w:rsidRPr="0035760C">
        <w:rPr>
          <w:rFonts w:ascii="Times New Roman" w:hAnsi="Times New Roman" w:cs="Times New Roman"/>
          <w:sz w:val="23"/>
          <w:szCs w:val="23"/>
        </w:rPr>
        <w:t xml:space="preserve"> –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52EB6B9F" w14:textId="0DB396EA"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454B28F"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095A26">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w:t>
      </w:r>
      <w:r w:rsidRPr="00D82AB5">
        <w:rPr>
          <w:rFonts w:ascii="Times New Roman" w:hAnsi="Times New Roman" w:cs="Times New Roman"/>
          <w:sz w:val="23"/>
          <w:szCs w:val="23"/>
        </w:rPr>
        <w:lastRenderedPageBreak/>
        <w:t xml:space="preserve">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414B345B" w14:textId="77777777" w:rsidR="004E6C44" w:rsidRPr="00D82AB5" w:rsidRDefault="004E6C44" w:rsidP="004B32A1">
      <w:pPr>
        <w:pStyle w:val="Akapitzlist"/>
        <w:spacing w:after="0" w:line="276" w:lineRule="auto"/>
        <w:ind w:left="0"/>
        <w:jc w:val="both"/>
        <w:rPr>
          <w:rFonts w:ascii="Times New Roman" w:hAnsi="Times New Roman" w:cs="Times New Roman"/>
          <w:sz w:val="23"/>
          <w:szCs w:val="23"/>
        </w:rPr>
      </w:pPr>
    </w:p>
    <w:p w14:paraId="016715E9" w14:textId="77777777" w:rsidR="00B95A01" w:rsidRDefault="00B95A01" w:rsidP="004B32A1">
      <w:pPr>
        <w:spacing w:after="0" w:line="240" w:lineRule="auto"/>
        <w:jc w:val="center"/>
        <w:rPr>
          <w:rFonts w:ascii="Times New Roman" w:hAnsi="Times New Roman" w:cs="Times New Roman"/>
          <w:sz w:val="23"/>
          <w:szCs w:val="23"/>
        </w:rPr>
      </w:pPr>
    </w:p>
    <w:p w14:paraId="6AC0312E" w14:textId="77777777" w:rsidR="00B95A01" w:rsidRDefault="00B95A01" w:rsidP="004B32A1">
      <w:pPr>
        <w:spacing w:after="0" w:line="240" w:lineRule="auto"/>
        <w:jc w:val="center"/>
        <w:rPr>
          <w:rFonts w:ascii="Times New Roman" w:hAnsi="Times New Roman" w:cs="Times New Roman"/>
          <w:sz w:val="23"/>
          <w:szCs w:val="23"/>
        </w:rPr>
      </w:pPr>
    </w:p>
    <w:p w14:paraId="1069639C" w14:textId="57A36B3B"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293B27">
        <w:rPr>
          <w:rFonts w:ascii="Times New Roman" w:hAnsi="Times New Roman" w:cs="Times New Roman"/>
          <w:b/>
          <w:sz w:val="23"/>
          <w:szCs w:val="23"/>
        </w:rPr>
        <w:t>5</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764D8920" w14:textId="5C377D7F" w:rsidR="00560517" w:rsidRPr="001D055E" w:rsidRDefault="007406C9" w:rsidP="001D055E">
      <w:pPr>
        <w:spacing w:after="0" w:line="276" w:lineRule="auto"/>
        <w:ind w:firstLine="567"/>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1D055E">
        <w:rPr>
          <w:rFonts w:ascii="Times New Roman" w:hAnsi="Times New Roman" w:cs="Times New Roman"/>
          <w:sz w:val="23"/>
          <w:szCs w:val="23"/>
        </w:rPr>
        <w:t xml:space="preserve"> pkt </w:t>
      </w:r>
      <w:r w:rsidR="00095A26">
        <w:rPr>
          <w:rFonts w:ascii="Times New Roman" w:hAnsi="Times New Roman" w:cs="Times New Roman"/>
          <w:sz w:val="23"/>
          <w:szCs w:val="23"/>
        </w:rPr>
        <w:t xml:space="preserve"> zostanie zrealizowania </w:t>
      </w:r>
      <w:r w:rsidR="00FA1804">
        <w:rPr>
          <w:rFonts w:ascii="Times New Roman" w:hAnsi="Times New Roman" w:cs="Times New Roman"/>
          <w:b/>
          <w:sz w:val="23"/>
          <w:szCs w:val="23"/>
        </w:rPr>
        <w:t>do 14</w:t>
      </w:r>
      <w:r w:rsidR="00D958B0">
        <w:rPr>
          <w:rFonts w:ascii="Times New Roman" w:hAnsi="Times New Roman" w:cs="Times New Roman"/>
          <w:b/>
          <w:sz w:val="23"/>
          <w:szCs w:val="23"/>
        </w:rPr>
        <w:t xml:space="preserve"> </w:t>
      </w:r>
      <w:r w:rsidR="00095A26" w:rsidRPr="00095A26">
        <w:rPr>
          <w:rFonts w:ascii="Times New Roman" w:hAnsi="Times New Roman" w:cs="Times New Roman"/>
          <w:b/>
          <w:sz w:val="23"/>
          <w:szCs w:val="23"/>
        </w:rPr>
        <w:t xml:space="preserve">dni </w:t>
      </w:r>
      <w:r w:rsidR="001D055E">
        <w:rPr>
          <w:rFonts w:ascii="Times New Roman" w:hAnsi="Times New Roman" w:cs="Times New Roman"/>
          <w:b/>
          <w:sz w:val="23"/>
          <w:szCs w:val="23"/>
        </w:rPr>
        <w:t xml:space="preserve">kalendarzowych </w:t>
      </w:r>
      <w:r w:rsidR="00095A26" w:rsidRPr="00095A26">
        <w:rPr>
          <w:rFonts w:ascii="Times New Roman" w:hAnsi="Times New Roman" w:cs="Times New Roman"/>
          <w:b/>
          <w:sz w:val="23"/>
          <w:szCs w:val="23"/>
        </w:rPr>
        <w:t>od daty zawarcia umowy</w:t>
      </w:r>
      <w:r w:rsidR="00095A26">
        <w:rPr>
          <w:rFonts w:ascii="Times New Roman" w:hAnsi="Times New Roman" w:cs="Times New Roman"/>
          <w:sz w:val="23"/>
          <w:szCs w:val="23"/>
        </w:rPr>
        <w:t>.</w:t>
      </w:r>
      <w:bookmarkStart w:id="0" w:name="_GoBack"/>
      <w:bookmarkEnd w:id="0"/>
    </w:p>
    <w:p w14:paraId="50DA2E30" w14:textId="3A3F738E"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Postanowienia umowy mają charakter rozłączny. W przypadku, gdy jedno lub więcej z postanowień umowy okaże się nieskuteczne, nieważne lub niewykonalne, nie narusza </w:t>
      </w:r>
      <w:r w:rsidRPr="00D82AB5">
        <w:rPr>
          <w:rFonts w:ascii="Times New Roman" w:hAnsi="Times New Roman" w:cs="Times New Roman"/>
          <w:sz w:val="23"/>
          <w:szCs w:val="23"/>
        </w:rPr>
        <w:lastRenderedPageBreak/>
        <w:t>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5812D7F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65F3600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4628E345"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154DDFB2"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DAB8419" w14:textId="77777777" w:rsidR="009742A5" w:rsidRDefault="009742A5" w:rsidP="004B32A1">
      <w:pPr>
        <w:widowControl w:val="0"/>
        <w:spacing w:line="276" w:lineRule="auto"/>
        <w:jc w:val="center"/>
        <w:rPr>
          <w:rFonts w:ascii="Times New Roman" w:hAnsi="Times New Roman" w:cs="Times New Roman"/>
          <w:b/>
          <w:sz w:val="24"/>
          <w:szCs w:val="24"/>
        </w:rPr>
      </w:pPr>
    </w:p>
    <w:p w14:paraId="27F78EB9" w14:textId="77777777" w:rsidR="009742A5" w:rsidRPr="004B32A1" w:rsidRDefault="009742A5" w:rsidP="004B32A1">
      <w:pPr>
        <w:widowControl w:val="0"/>
        <w:spacing w:line="276" w:lineRule="auto"/>
        <w:jc w:val="center"/>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0CAB62" w14:textId="77777777" w:rsidR="0035239F" w:rsidRDefault="0035239F" w:rsidP="004A363A">
      <w:pPr>
        <w:spacing w:after="0" w:line="240" w:lineRule="auto"/>
      </w:pPr>
      <w:r>
        <w:separator/>
      </w:r>
    </w:p>
  </w:endnote>
  <w:endnote w:type="continuationSeparator" w:id="0">
    <w:p w14:paraId="1C79D131" w14:textId="77777777" w:rsidR="0035239F" w:rsidRDefault="0035239F"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619885" w14:textId="77777777" w:rsidR="0035239F" w:rsidRDefault="0035239F" w:rsidP="004A363A">
      <w:pPr>
        <w:spacing w:after="0" w:line="240" w:lineRule="auto"/>
      </w:pPr>
      <w:r>
        <w:separator/>
      </w:r>
    </w:p>
  </w:footnote>
  <w:footnote w:type="continuationSeparator" w:id="0">
    <w:p w14:paraId="675886A2" w14:textId="77777777" w:rsidR="0035239F" w:rsidRDefault="0035239F"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2"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9"/>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3"/>
  </w:num>
  <w:num w:numId="32">
    <w:abstractNumId w:val="3"/>
  </w:num>
  <w:num w:numId="33">
    <w:abstractNumId w:val="18"/>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1"/>
  </w:num>
  <w:num w:numId="38">
    <w:abstractNumId w:val="22"/>
  </w:num>
  <w:num w:numId="39">
    <w:abstractNumId w:val="40"/>
  </w:num>
  <w:num w:numId="40">
    <w:abstractNumId w:val="6"/>
  </w:num>
  <w:num w:numId="41">
    <w:abstractNumId w:val="14"/>
  </w:num>
  <w:num w:numId="42">
    <w:abstractNumId w:val="42"/>
  </w:num>
  <w:num w:numId="43">
    <w:abstractNumId w:val="26"/>
  </w:num>
  <w:num w:numId="44">
    <w:abstractNumId w:val="23"/>
  </w:num>
  <w:num w:numId="45">
    <w:abstractNumId w:val="11"/>
  </w:num>
  <w:num w:numId="46">
    <w:abstractNumId w:val="29"/>
  </w:num>
  <w:num w:numId="47">
    <w:abstractNumId w:val="36"/>
  </w:num>
  <w:num w:numId="48">
    <w:abstractNumId w:val="38"/>
  </w:num>
  <w:num w:numId="49">
    <w:abstractNumId w:val="4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5C54"/>
    <w:rsid w:val="000622C1"/>
    <w:rsid w:val="00093E50"/>
    <w:rsid w:val="00095A26"/>
    <w:rsid w:val="000C69EC"/>
    <w:rsid w:val="000E0990"/>
    <w:rsid w:val="00115D64"/>
    <w:rsid w:val="001205CD"/>
    <w:rsid w:val="00124F11"/>
    <w:rsid w:val="001340FB"/>
    <w:rsid w:val="001349E6"/>
    <w:rsid w:val="00135300"/>
    <w:rsid w:val="00142FF8"/>
    <w:rsid w:val="00150682"/>
    <w:rsid w:val="00161968"/>
    <w:rsid w:val="00187655"/>
    <w:rsid w:val="001919CC"/>
    <w:rsid w:val="00192BB5"/>
    <w:rsid w:val="00195241"/>
    <w:rsid w:val="00196C9D"/>
    <w:rsid w:val="001A193E"/>
    <w:rsid w:val="001C2C8B"/>
    <w:rsid w:val="001D037B"/>
    <w:rsid w:val="001D055E"/>
    <w:rsid w:val="0020035A"/>
    <w:rsid w:val="00224334"/>
    <w:rsid w:val="002574A8"/>
    <w:rsid w:val="00270C2E"/>
    <w:rsid w:val="0028209F"/>
    <w:rsid w:val="0029093D"/>
    <w:rsid w:val="00290DF2"/>
    <w:rsid w:val="00293B27"/>
    <w:rsid w:val="002B00F4"/>
    <w:rsid w:val="002D4B06"/>
    <w:rsid w:val="002E1BCD"/>
    <w:rsid w:val="00306765"/>
    <w:rsid w:val="003108F0"/>
    <w:rsid w:val="00340ED0"/>
    <w:rsid w:val="0035239F"/>
    <w:rsid w:val="0035510D"/>
    <w:rsid w:val="0035760C"/>
    <w:rsid w:val="003A128B"/>
    <w:rsid w:val="003B0C93"/>
    <w:rsid w:val="003C02E3"/>
    <w:rsid w:val="003D5603"/>
    <w:rsid w:val="003F5D77"/>
    <w:rsid w:val="0040021F"/>
    <w:rsid w:val="004158A7"/>
    <w:rsid w:val="00452ED8"/>
    <w:rsid w:val="00461B9D"/>
    <w:rsid w:val="0048412F"/>
    <w:rsid w:val="004A0E66"/>
    <w:rsid w:val="004A363A"/>
    <w:rsid w:val="004B0BAB"/>
    <w:rsid w:val="004B32A1"/>
    <w:rsid w:val="004C0BAE"/>
    <w:rsid w:val="004D3CDD"/>
    <w:rsid w:val="004E601B"/>
    <w:rsid w:val="004E6C44"/>
    <w:rsid w:val="004F12FD"/>
    <w:rsid w:val="004F4BA0"/>
    <w:rsid w:val="004F7944"/>
    <w:rsid w:val="005254E4"/>
    <w:rsid w:val="00547047"/>
    <w:rsid w:val="00555E1D"/>
    <w:rsid w:val="00560517"/>
    <w:rsid w:val="00577571"/>
    <w:rsid w:val="00586406"/>
    <w:rsid w:val="005C4BA4"/>
    <w:rsid w:val="005D7B9B"/>
    <w:rsid w:val="005E7F3B"/>
    <w:rsid w:val="005F14D1"/>
    <w:rsid w:val="00615DA2"/>
    <w:rsid w:val="0062539A"/>
    <w:rsid w:val="00655DC6"/>
    <w:rsid w:val="00660A27"/>
    <w:rsid w:val="00665EA5"/>
    <w:rsid w:val="00666325"/>
    <w:rsid w:val="006732FA"/>
    <w:rsid w:val="006737E5"/>
    <w:rsid w:val="00674DCD"/>
    <w:rsid w:val="006B0298"/>
    <w:rsid w:val="006B3C7E"/>
    <w:rsid w:val="006C137A"/>
    <w:rsid w:val="00716B3F"/>
    <w:rsid w:val="0074034B"/>
    <w:rsid w:val="007406C9"/>
    <w:rsid w:val="00744CB4"/>
    <w:rsid w:val="0076504D"/>
    <w:rsid w:val="007753BB"/>
    <w:rsid w:val="00785C05"/>
    <w:rsid w:val="00786DE6"/>
    <w:rsid w:val="00791170"/>
    <w:rsid w:val="00792ED8"/>
    <w:rsid w:val="00795DA4"/>
    <w:rsid w:val="007A06B8"/>
    <w:rsid w:val="007B7FDA"/>
    <w:rsid w:val="007E7663"/>
    <w:rsid w:val="007F5BC1"/>
    <w:rsid w:val="00800BB5"/>
    <w:rsid w:val="00802C16"/>
    <w:rsid w:val="00807F22"/>
    <w:rsid w:val="0081757A"/>
    <w:rsid w:val="008341CA"/>
    <w:rsid w:val="0085185D"/>
    <w:rsid w:val="0085480F"/>
    <w:rsid w:val="00871A7D"/>
    <w:rsid w:val="008758C4"/>
    <w:rsid w:val="00880D4D"/>
    <w:rsid w:val="00885F99"/>
    <w:rsid w:val="00894E5E"/>
    <w:rsid w:val="008977DB"/>
    <w:rsid w:val="008A1EF7"/>
    <w:rsid w:val="008B7261"/>
    <w:rsid w:val="008F02B8"/>
    <w:rsid w:val="009069F5"/>
    <w:rsid w:val="009228FD"/>
    <w:rsid w:val="00922CBB"/>
    <w:rsid w:val="00924032"/>
    <w:rsid w:val="00930807"/>
    <w:rsid w:val="009312FE"/>
    <w:rsid w:val="0097147E"/>
    <w:rsid w:val="009742A5"/>
    <w:rsid w:val="0097499B"/>
    <w:rsid w:val="009758C5"/>
    <w:rsid w:val="0098097B"/>
    <w:rsid w:val="00993BF5"/>
    <w:rsid w:val="009B0803"/>
    <w:rsid w:val="009B3B09"/>
    <w:rsid w:val="009B713C"/>
    <w:rsid w:val="009C38CD"/>
    <w:rsid w:val="009C5A1B"/>
    <w:rsid w:val="009D6A32"/>
    <w:rsid w:val="00A02FBD"/>
    <w:rsid w:val="00A04E75"/>
    <w:rsid w:val="00A2433B"/>
    <w:rsid w:val="00A337D6"/>
    <w:rsid w:val="00A42AA8"/>
    <w:rsid w:val="00A556C4"/>
    <w:rsid w:val="00A7523F"/>
    <w:rsid w:val="00AC481A"/>
    <w:rsid w:val="00AD6A39"/>
    <w:rsid w:val="00AE05B5"/>
    <w:rsid w:val="00AE1A47"/>
    <w:rsid w:val="00AF06FD"/>
    <w:rsid w:val="00AF2A65"/>
    <w:rsid w:val="00B12429"/>
    <w:rsid w:val="00B445C7"/>
    <w:rsid w:val="00B52492"/>
    <w:rsid w:val="00B57479"/>
    <w:rsid w:val="00B61A73"/>
    <w:rsid w:val="00B74D18"/>
    <w:rsid w:val="00B768EC"/>
    <w:rsid w:val="00B95A01"/>
    <w:rsid w:val="00B95B11"/>
    <w:rsid w:val="00BA4DD9"/>
    <w:rsid w:val="00BB35E3"/>
    <w:rsid w:val="00BC2AA0"/>
    <w:rsid w:val="00BD7E72"/>
    <w:rsid w:val="00BE0A93"/>
    <w:rsid w:val="00BE1CF9"/>
    <w:rsid w:val="00BF39F8"/>
    <w:rsid w:val="00C11004"/>
    <w:rsid w:val="00C2457F"/>
    <w:rsid w:val="00C32F19"/>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958B0"/>
    <w:rsid w:val="00DA7DD5"/>
    <w:rsid w:val="00DB15BB"/>
    <w:rsid w:val="00DB1AEA"/>
    <w:rsid w:val="00DE445C"/>
    <w:rsid w:val="00E2111F"/>
    <w:rsid w:val="00E247BE"/>
    <w:rsid w:val="00E354EC"/>
    <w:rsid w:val="00E373E1"/>
    <w:rsid w:val="00E428A6"/>
    <w:rsid w:val="00E57077"/>
    <w:rsid w:val="00E80816"/>
    <w:rsid w:val="00E81A97"/>
    <w:rsid w:val="00EA20E6"/>
    <w:rsid w:val="00EF47A3"/>
    <w:rsid w:val="00EF7527"/>
    <w:rsid w:val="00F0177B"/>
    <w:rsid w:val="00F02FA2"/>
    <w:rsid w:val="00F05A40"/>
    <w:rsid w:val="00F122D9"/>
    <w:rsid w:val="00F17693"/>
    <w:rsid w:val="00F3281B"/>
    <w:rsid w:val="00F3346F"/>
    <w:rsid w:val="00F4357A"/>
    <w:rsid w:val="00F43860"/>
    <w:rsid w:val="00F66B6D"/>
    <w:rsid w:val="00FA02C3"/>
    <w:rsid w:val="00FA15F4"/>
    <w:rsid w:val="00FA1804"/>
    <w:rsid w:val="00FA3475"/>
    <w:rsid w:val="00FB3091"/>
    <w:rsid w:val="00FC2DB9"/>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F5BDF34C-5063-4134-9058-ED62A7B01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718700078">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2585</Words>
  <Characters>15516</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Anna Gniezińska</cp:lastModifiedBy>
  <cp:revision>3</cp:revision>
  <cp:lastPrinted>2021-03-30T09:18:00Z</cp:lastPrinted>
  <dcterms:created xsi:type="dcterms:W3CDTF">2024-04-26T12:08:00Z</dcterms:created>
  <dcterms:modified xsi:type="dcterms:W3CDTF">2024-04-29T06:59:00Z</dcterms:modified>
</cp:coreProperties>
</file>