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390C9E9A"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p w14:paraId="2E2D4BAA" w14:textId="3FA3706A" w:rsidR="008A1EF7" w:rsidRPr="00B95A01" w:rsidRDefault="008A1EF7" w:rsidP="0048412F">
      <w:pPr>
        <w:pStyle w:val="Akapitzlist"/>
        <w:spacing w:after="0" w:line="240" w:lineRule="auto"/>
        <w:jc w:val="both"/>
        <w:rPr>
          <w:rFonts w:ascii="Times New Roman" w:hAnsi="Times New Roman" w:cs="Times New Roman"/>
          <w:b/>
          <w:sz w:val="23"/>
          <w:szCs w:val="23"/>
          <w:shd w:val="clear" w:color="auto" w:fill="FFFFFF"/>
        </w:rPr>
      </w:pPr>
      <w:r>
        <w:rPr>
          <w:rFonts w:ascii="Times New Roman" w:hAnsi="Times New Roman" w:cs="Times New Roman"/>
          <w:sz w:val="23"/>
          <w:szCs w:val="23"/>
          <w:shd w:val="clear" w:color="auto" w:fill="FFFFFF"/>
        </w:rPr>
        <w:t>1</w:t>
      </w:r>
      <w:r w:rsidR="00C441D5">
        <w:rPr>
          <w:rFonts w:ascii="Times New Roman" w:hAnsi="Times New Roman" w:cs="Times New Roman"/>
          <w:sz w:val="23"/>
          <w:szCs w:val="23"/>
          <w:shd w:val="clear" w:color="auto" w:fill="FFFFFF"/>
        </w:rPr>
        <w:t>)</w:t>
      </w:r>
      <w:r w:rsidR="00044EF8">
        <w:rPr>
          <w:rFonts w:ascii="Times New Roman" w:hAnsi="Times New Roman" w:cs="Times New Roman"/>
          <w:sz w:val="23"/>
          <w:szCs w:val="23"/>
          <w:shd w:val="clear" w:color="auto" w:fill="FFFFFF"/>
        </w:rPr>
        <w:t xml:space="preserve"> </w:t>
      </w:r>
      <w:r>
        <w:rPr>
          <w:rFonts w:ascii="Times New Roman" w:hAnsi="Times New Roman" w:cs="Times New Roman"/>
          <w:b/>
          <w:sz w:val="23"/>
          <w:szCs w:val="23"/>
          <w:shd w:val="clear" w:color="auto" w:fill="FFFFFF"/>
        </w:rPr>
        <w:t>w ramach części 1</w:t>
      </w:r>
      <w:r w:rsidRPr="008A1EF7">
        <w:rPr>
          <w:rFonts w:ascii="Times New Roman" w:hAnsi="Times New Roman" w:cs="Times New Roman"/>
          <w:sz w:val="23"/>
          <w:szCs w:val="23"/>
          <w:shd w:val="clear" w:color="auto" w:fill="FFFFFF"/>
        </w:rPr>
        <w:t>:</w:t>
      </w:r>
      <w:r w:rsidR="0048412F">
        <w:rPr>
          <w:rFonts w:ascii="Times New Roman" w:hAnsi="Times New Roman" w:cs="Times New Roman"/>
          <w:sz w:val="23"/>
          <w:szCs w:val="23"/>
          <w:shd w:val="clear" w:color="auto" w:fill="FFFFFF"/>
        </w:rPr>
        <w:t xml:space="preserve"> </w:t>
      </w:r>
      <w:r w:rsidR="0048412F" w:rsidRPr="003D39B9">
        <w:rPr>
          <w:rFonts w:ascii="Times New Roman" w:hAnsi="Times New Roman"/>
          <w:sz w:val="23"/>
          <w:szCs w:val="23"/>
        </w:rPr>
        <w:t xml:space="preserve">Dostawa płatków kosmetycznych bawełnianych - </w:t>
      </w:r>
      <w:r w:rsidR="0048412F" w:rsidRPr="00820B32">
        <w:rPr>
          <w:rFonts w:ascii="Times New Roman" w:hAnsi="Times New Roman"/>
          <w:sz w:val="24"/>
          <w:szCs w:val="24"/>
        </w:rPr>
        <w:t>13 opakowań o masie 500g</w:t>
      </w:r>
      <w:r w:rsidR="0048412F">
        <w:rPr>
          <w:rFonts w:ascii="Times New Roman" w:hAnsi="Times New Roman"/>
          <w:sz w:val="24"/>
          <w:szCs w:val="24"/>
        </w:rPr>
        <w:t>.</w:t>
      </w:r>
    </w:p>
    <w:p w14:paraId="11DC93C8" w14:textId="3D285294" w:rsidR="008A1EF7" w:rsidRDefault="008A1EF7" w:rsidP="0048412F">
      <w:pPr>
        <w:pStyle w:val="Akapitzlist"/>
        <w:spacing w:after="135" w:line="240" w:lineRule="auto"/>
        <w:ind w:left="704"/>
        <w:jc w:val="both"/>
        <w:rPr>
          <w:rFonts w:ascii="Times New Roman" w:hAnsi="Times New Roman"/>
          <w:sz w:val="23"/>
          <w:szCs w:val="23"/>
        </w:rPr>
      </w:pPr>
      <w:r>
        <w:rPr>
          <w:rFonts w:ascii="Times New Roman" w:hAnsi="Times New Roman"/>
          <w:sz w:val="23"/>
          <w:szCs w:val="23"/>
        </w:rPr>
        <w:t xml:space="preserve">2) </w:t>
      </w:r>
      <w:r w:rsidRPr="008A1EF7">
        <w:rPr>
          <w:rFonts w:ascii="Times New Roman" w:hAnsi="Times New Roman"/>
          <w:b/>
          <w:sz w:val="23"/>
          <w:szCs w:val="23"/>
        </w:rPr>
        <w:t>w ramach części 2</w:t>
      </w:r>
      <w:r w:rsidR="00B95A01">
        <w:rPr>
          <w:rFonts w:ascii="Times New Roman" w:hAnsi="Times New Roman"/>
          <w:sz w:val="23"/>
          <w:szCs w:val="23"/>
        </w:rPr>
        <w:t xml:space="preserve">: </w:t>
      </w:r>
      <w:r w:rsidR="0048412F" w:rsidRPr="003D39B9">
        <w:rPr>
          <w:rFonts w:ascii="Times New Roman" w:hAnsi="Times New Roman"/>
          <w:sz w:val="24"/>
          <w:szCs w:val="24"/>
        </w:rPr>
        <w:t xml:space="preserve">Dostawa przylepca włókninowego chirurgicznego - </w:t>
      </w:r>
      <w:r w:rsidR="0048412F">
        <w:rPr>
          <w:rFonts w:ascii="Times New Roman" w:hAnsi="Times New Roman"/>
          <w:sz w:val="24"/>
          <w:szCs w:val="24"/>
        </w:rPr>
        <w:t>2 pudełka po 6 rolek o szerokości 5 cm i długości plastra 5 m.</w:t>
      </w:r>
    </w:p>
    <w:p w14:paraId="02CCD546" w14:textId="4EF4D640" w:rsidR="0048412F" w:rsidRPr="003D39B9" w:rsidRDefault="008A1EF7" w:rsidP="0048412F">
      <w:pPr>
        <w:spacing w:after="0" w:line="240" w:lineRule="auto"/>
        <w:ind w:left="704" w:firstLine="1"/>
        <w:contextualSpacing/>
        <w:rPr>
          <w:rFonts w:ascii="Times New Roman" w:hAnsi="Times New Roman"/>
          <w:sz w:val="24"/>
          <w:szCs w:val="24"/>
        </w:rPr>
      </w:pPr>
      <w:r>
        <w:rPr>
          <w:rFonts w:ascii="Times New Roman" w:hAnsi="Times New Roman"/>
          <w:sz w:val="23"/>
          <w:szCs w:val="23"/>
        </w:rPr>
        <w:t xml:space="preserve">3) </w:t>
      </w:r>
      <w:r w:rsidRPr="008A1EF7">
        <w:rPr>
          <w:rFonts w:ascii="Times New Roman" w:hAnsi="Times New Roman"/>
          <w:b/>
          <w:sz w:val="23"/>
          <w:szCs w:val="23"/>
        </w:rPr>
        <w:t>w ramach części 3</w:t>
      </w:r>
      <w:r w:rsidR="00B95A01">
        <w:rPr>
          <w:rFonts w:ascii="Times New Roman" w:hAnsi="Times New Roman"/>
          <w:sz w:val="23"/>
          <w:szCs w:val="23"/>
        </w:rPr>
        <w:t xml:space="preserve">: </w:t>
      </w:r>
      <w:r w:rsidR="0048412F" w:rsidRPr="003D39B9">
        <w:rPr>
          <w:rFonts w:ascii="Times New Roman" w:hAnsi="Times New Roman"/>
          <w:sz w:val="24"/>
          <w:szCs w:val="24"/>
        </w:rPr>
        <w:t xml:space="preserve">Dostawa igieł jednorazowych – 0,8 x 40 mm – </w:t>
      </w:r>
      <w:r w:rsidR="0048412F" w:rsidRPr="00623692">
        <w:rPr>
          <w:rFonts w:ascii="Times New Roman" w:hAnsi="Times New Roman"/>
          <w:sz w:val="24"/>
          <w:szCs w:val="24"/>
        </w:rPr>
        <w:t>20</w:t>
      </w:r>
      <w:r w:rsidR="0048412F" w:rsidRPr="004805EB">
        <w:rPr>
          <w:rFonts w:ascii="Times New Roman" w:hAnsi="Times New Roman"/>
          <w:sz w:val="24"/>
          <w:szCs w:val="24"/>
        </w:rPr>
        <w:t xml:space="preserve"> opakowań po 100 sztuk</w:t>
      </w:r>
      <w:r w:rsidR="0048412F">
        <w:rPr>
          <w:rFonts w:ascii="Times New Roman" w:hAnsi="Times New Roman"/>
          <w:sz w:val="24"/>
          <w:szCs w:val="24"/>
        </w:rPr>
        <w:t>.</w:t>
      </w:r>
    </w:p>
    <w:p w14:paraId="7DE259A8" w14:textId="06E21235" w:rsidR="000C69EC" w:rsidRPr="000C69EC" w:rsidRDefault="000C69EC" w:rsidP="0048412F">
      <w:pPr>
        <w:spacing w:after="135" w:line="240" w:lineRule="auto"/>
        <w:ind w:left="704"/>
        <w:jc w:val="both"/>
        <w:rPr>
          <w:rFonts w:ascii="Times New Roman" w:hAnsi="Times New Roman"/>
          <w:sz w:val="23"/>
          <w:szCs w:val="23"/>
        </w:rPr>
      </w:pPr>
      <w:r>
        <w:rPr>
          <w:rFonts w:ascii="Times New Roman" w:hAnsi="Times New Roman"/>
          <w:sz w:val="23"/>
          <w:szCs w:val="23"/>
        </w:rPr>
        <w:t xml:space="preserve">4) </w:t>
      </w:r>
      <w:r>
        <w:rPr>
          <w:rFonts w:ascii="Times New Roman" w:hAnsi="Times New Roman"/>
          <w:b/>
          <w:sz w:val="23"/>
          <w:szCs w:val="23"/>
        </w:rPr>
        <w:t>w ramach części 4</w:t>
      </w:r>
      <w:r>
        <w:rPr>
          <w:rFonts w:ascii="Times New Roman" w:hAnsi="Times New Roman"/>
          <w:sz w:val="23"/>
          <w:szCs w:val="23"/>
        </w:rPr>
        <w:t xml:space="preserve">: </w:t>
      </w:r>
      <w:r w:rsidR="0048412F" w:rsidRPr="003D39B9">
        <w:rPr>
          <w:rFonts w:ascii="Times New Roman" w:hAnsi="Times New Roman"/>
          <w:sz w:val="24"/>
          <w:szCs w:val="24"/>
        </w:rPr>
        <w:t xml:space="preserve">Dostawa igieł jednorazowych – 0,9 x 40 mm – </w:t>
      </w:r>
      <w:r w:rsidR="0048412F" w:rsidRPr="00623692">
        <w:rPr>
          <w:rFonts w:ascii="Times New Roman" w:hAnsi="Times New Roman"/>
          <w:sz w:val="24"/>
          <w:szCs w:val="24"/>
        </w:rPr>
        <w:t xml:space="preserve">20 </w:t>
      </w:r>
      <w:r w:rsidR="0048412F" w:rsidRPr="004805EB">
        <w:rPr>
          <w:rFonts w:ascii="Times New Roman" w:hAnsi="Times New Roman"/>
          <w:sz w:val="24"/>
          <w:szCs w:val="24"/>
        </w:rPr>
        <w:t>opakowań  po 100 sztuk</w:t>
      </w:r>
      <w:r w:rsidR="0048412F">
        <w:rPr>
          <w:rFonts w:ascii="Times New Roman" w:hAnsi="Times New Roman"/>
          <w:sz w:val="24"/>
          <w:szCs w:val="24"/>
        </w:rPr>
        <w:t>.</w:t>
      </w:r>
    </w:p>
    <w:p w14:paraId="7615D262" w14:textId="317F33CC" w:rsidR="000C69EC" w:rsidRPr="000C69EC" w:rsidRDefault="000C69EC" w:rsidP="0048412F">
      <w:pPr>
        <w:spacing w:after="135" w:line="240" w:lineRule="auto"/>
        <w:ind w:left="704" w:firstLine="1"/>
        <w:jc w:val="both"/>
        <w:rPr>
          <w:rFonts w:ascii="Times New Roman" w:hAnsi="Times New Roman"/>
          <w:sz w:val="23"/>
          <w:szCs w:val="23"/>
        </w:rPr>
      </w:pPr>
      <w:r>
        <w:rPr>
          <w:rFonts w:ascii="Times New Roman" w:hAnsi="Times New Roman"/>
          <w:sz w:val="23"/>
          <w:szCs w:val="23"/>
        </w:rPr>
        <w:t xml:space="preserve">5) </w:t>
      </w:r>
      <w:r>
        <w:rPr>
          <w:rFonts w:ascii="Times New Roman" w:hAnsi="Times New Roman"/>
          <w:b/>
          <w:sz w:val="23"/>
          <w:szCs w:val="23"/>
        </w:rPr>
        <w:t>w ramach części 5</w:t>
      </w:r>
      <w:r>
        <w:rPr>
          <w:rFonts w:ascii="Times New Roman" w:hAnsi="Times New Roman"/>
          <w:sz w:val="23"/>
          <w:szCs w:val="23"/>
        </w:rPr>
        <w:t xml:space="preserve">: </w:t>
      </w:r>
      <w:r w:rsidR="0048412F" w:rsidRPr="003D39B9">
        <w:rPr>
          <w:rFonts w:ascii="Times New Roman" w:hAnsi="Times New Roman"/>
          <w:sz w:val="24"/>
          <w:szCs w:val="24"/>
        </w:rPr>
        <w:t xml:space="preserve">Dostawa kriopudełek kartonowych do przechowywania prób -  81 miejscowe </w:t>
      </w:r>
      <w:r w:rsidR="0048412F">
        <w:rPr>
          <w:rFonts w:ascii="Times New Roman" w:hAnsi="Times New Roman"/>
          <w:sz w:val="24"/>
          <w:szCs w:val="24"/>
        </w:rPr>
        <w:t>- 5 opakowań zawierających łącznie 25 sztuk.</w:t>
      </w:r>
    </w:p>
    <w:p w14:paraId="54B5C51C" w14:textId="3FD5E194" w:rsidR="000C69EC" w:rsidRPr="0048412F" w:rsidRDefault="000C69EC" w:rsidP="0048412F">
      <w:pPr>
        <w:spacing w:after="200" w:line="240" w:lineRule="auto"/>
        <w:ind w:left="704"/>
        <w:contextualSpacing/>
        <w:rPr>
          <w:rFonts w:ascii="Times New Roman" w:hAnsi="Times New Roman"/>
          <w:sz w:val="24"/>
          <w:szCs w:val="24"/>
        </w:rPr>
      </w:pPr>
      <w:r>
        <w:rPr>
          <w:rFonts w:ascii="Times New Roman" w:hAnsi="Times New Roman"/>
          <w:sz w:val="23"/>
          <w:szCs w:val="23"/>
        </w:rPr>
        <w:t xml:space="preserve">6) </w:t>
      </w:r>
      <w:r>
        <w:rPr>
          <w:rFonts w:ascii="Times New Roman" w:hAnsi="Times New Roman"/>
          <w:b/>
          <w:sz w:val="23"/>
          <w:szCs w:val="23"/>
        </w:rPr>
        <w:t>w ramach części 6</w:t>
      </w:r>
      <w:r>
        <w:rPr>
          <w:rFonts w:ascii="Times New Roman" w:hAnsi="Times New Roman"/>
          <w:sz w:val="23"/>
          <w:szCs w:val="23"/>
        </w:rPr>
        <w:t xml:space="preserve">:  </w:t>
      </w:r>
      <w:r w:rsidR="0048412F" w:rsidRPr="003D39B9">
        <w:rPr>
          <w:rFonts w:ascii="Times New Roman" w:hAnsi="Times New Roman"/>
          <w:sz w:val="24"/>
          <w:szCs w:val="24"/>
        </w:rPr>
        <w:t xml:space="preserve">Dostawa statywów na probówki typu eppendorf o poj. 1,5 / 2,0 ml </w:t>
      </w:r>
      <w:r w:rsidR="0048412F">
        <w:rPr>
          <w:rFonts w:ascii="Times New Roman" w:hAnsi="Times New Roman"/>
          <w:sz w:val="24"/>
          <w:szCs w:val="24"/>
        </w:rPr>
        <w:t xml:space="preserve">- </w:t>
      </w:r>
      <w:r w:rsidR="0048412F" w:rsidRPr="00111821">
        <w:rPr>
          <w:rFonts w:ascii="Times New Roman" w:hAnsi="Times New Roman"/>
          <w:sz w:val="24"/>
          <w:szCs w:val="24"/>
        </w:rPr>
        <w:t>10 sztuk</w:t>
      </w:r>
      <w:r w:rsidR="0048412F">
        <w:rPr>
          <w:rFonts w:ascii="Times New Roman" w:hAnsi="Times New Roman"/>
          <w:sz w:val="24"/>
          <w:szCs w:val="24"/>
        </w:rPr>
        <w:t>.</w:t>
      </w:r>
    </w:p>
    <w:p w14:paraId="27807936" w14:textId="371C11D9" w:rsidR="00C441D5" w:rsidRPr="00C441D5" w:rsidRDefault="00C441D5" w:rsidP="00C441D5">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color w:val="FF0000"/>
          <w:sz w:val="23"/>
          <w:szCs w:val="23"/>
          <w:shd w:val="clear" w:color="auto" w:fill="FFFFFF"/>
        </w:rPr>
        <w:t>* w zależności od oferty Wykonawcy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7C03383"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026BF6E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w:t>
      </w:r>
      <w:r w:rsidRPr="00D82AB5">
        <w:rPr>
          <w:rFonts w:ascii="Times New Roman" w:hAnsi="Times New Roman" w:cs="Times New Roman"/>
          <w:sz w:val="23"/>
          <w:szCs w:val="23"/>
        </w:rPr>
        <w:lastRenderedPageBreak/>
        <w:t xml:space="preserve">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1271FAA8" w14:textId="0341E9EF"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34333FAC"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EF47A3">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0F076F3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12B83045"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2 ust. 6</w:t>
      </w:r>
      <w:r w:rsidR="005E7F3B" w:rsidRPr="0035760C">
        <w:rPr>
          <w:rFonts w:ascii="Times New Roman" w:hAnsi="Times New Roman" w:cs="Times New Roman"/>
          <w:sz w:val="23"/>
          <w:szCs w:val="23"/>
        </w:rPr>
        <w:t xml:space="preserve"> </w:t>
      </w:r>
      <w:r w:rsidR="007E7663">
        <w:rPr>
          <w:rFonts w:ascii="Times New Roman" w:hAnsi="Times New Roman" w:cs="Times New Roman"/>
          <w:sz w:val="23"/>
          <w:szCs w:val="23"/>
        </w:rPr>
        <w:t>lub ust. 9</w:t>
      </w:r>
      <w:r w:rsidR="009758C5">
        <w:rPr>
          <w:rFonts w:ascii="Times New Roman" w:hAnsi="Times New Roman" w:cs="Times New Roman"/>
          <w:sz w:val="23"/>
          <w:szCs w:val="23"/>
        </w:rPr>
        <w:t xml:space="preserve"> </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w:t>
      </w:r>
      <w:r w:rsidR="003A128B">
        <w:rPr>
          <w:rFonts w:ascii="Times New Roman" w:hAnsi="Times New Roman" w:cs="Times New Roman"/>
          <w:sz w:val="23"/>
          <w:szCs w:val="23"/>
        </w:rPr>
        <w:lastRenderedPageBreak/>
        <w:t>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Przekształcenie Wykonawcy w związku z sukcesją generalną, przekształceniami, dziedziczeniem spółek handlowych zgodnie z KSH, a także sukcesją z mocy prawa, zgodnie </w:t>
      </w:r>
      <w:r w:rsidRPr="00D82AB5">
        <w:rPr>
          <w:rFonts w:ascii="Times New Roman" w:hAnsi="Times New Roman" w:cs="Times New Roman"/>
          <w:sz w:val="23"/>
          <w:szCs w:val="23"/>
        </w:rPr>
        <w:lastRenderedPageBreak/>
        <w:t>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715FC07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r w:rsidR="00B95A01">
        <w:rPr>
          <w:rFonts w:ascii="Times New Roman" w:hAnsi="Times New Roman" w:cs="Times New Roman"/>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665356B6"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AD6A39">
        <w:rPr>
          <w:rFonts w:ascii="Times New Roman" w:hAnsi="Times New Roman" w:cs="Times New Roman"/>
          <w:b/>
          <w:sz w:val="23"/>
          <w:szCs w:val="23"/>
        </w:rPr>
        <w:t>do 21</w:t>
      </w:r>
      <w:bookmarkStart w:id="0" w:name="_GoBack"/>
      <w:bookmarkEnd w:id="0"/>
      <w:r w:rsidR="00D958B0">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067FAA4F" w14:textId="22E63B34"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BFF0E" w14:textId="77777777" w:rsidR="00A04E75" w:rsidRDefault="00A04E75" w:rsidP="004A363A">
      <w:pPr>
        <w:spacing w:after="0" w:line="240" w:lineRule="auto"/>
      </w:pPr>
      <w:r>
        <w:separator/>
      </w:r>
    </w:p>
  </w:endnote>
  <w:endnote w:type="continuationSeparator" w:id="0">
    <w:p w14:paraId="560D1CA5" w14:textId="77777777" w:rsidR="00A04E75" w:rsidRDefault="00A04E7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700D4" w14:textId="77777777" w:rsidR="00A04E75" w:rsidRDefault="00A04E75" w:rsidP="004A363A">
      <w:pPr>
        <w:spacing w:after="0" w:line="240" w:lineRule="auto"/>
      </w:pPr>
      <w:r>
        <w:separator/>
      </w:r>
    </w:p>
  </w:footnote>
  <w:footnote w:type="continuationSeparator" w:id="0">
    <w:p w14:paraId="4087A5A0" w14:textId="77777777" w:rsidR="00A04E75" w:rsidRDefault="00A04E75"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4EF8"/>
    <w:rsid w:val="00055C54"/>
    <w:rsid w:val="000622C1"/>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2E1BCD"/>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8412F"/>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C4BA4"/>
    <w:rsid w:val="005D7B9B"/>
    <w:rsid w:val="005E7F3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5C05"/>
    <w:rsid w:val="00786DE6"/>
    <w:rsid w:val="00791170"/>
    <w:rsid w:val="00792ED8"/>
    <w:rsid w:val="00795DA4"/>
    <w:rsid w:val="007A06B8"/>
    <w:rsid w:val="007B7FDA"/>
    <w:rsid w:val="007E7663"/>
    <w:rsid w:val="007F5BC1"/>
    <w:rsid w:val="00800BB5"/>
    <w:rsid w:val="00802C16"/>
    <w:rsid w:val="00807F22"/>
    <w:rsid w:val="0081757A"/>
    <w:rsid w:val="008341CA"/>
    <w:rsid w:val="0085185D"/>
    <w:rsid w:val="0085480F"/>
    <w:rsid w:val="00871A7D"/>
    <w:rsid w:val="008758C4"/>
    <w:rsid w:val="00880D4D"/>
    <w:rsid w:val="00885F99"/>
    <w:rsid w:val="00894E5E"/>
    <w:rsid w:val="008977DB"/>
    <w:rsid w:val="008A1EF7"/>
    <w:rsid w:val="008B7261"/>
    <w:rsid w:val="008F02B8"/>
    <w:rsid w:val="009069F5"/>
    <w:rsid w:val="009228FD"/>
    <w:rsid w:val="00922CBB"/>
    <w:rsid w:val="00924032"/>
    <w:rsid w:val="00930807"/>
    <w:rsid w:val="009312FE"/>
    <w:rsid w:val="0097147E"/>
    <w:rsid w:val="009742A5"/>
    <w:rsid w:val="0097499B"/>
    <w:rsid w:val="009758C5"/>
    <w:rsid w:val="0098097B"/>
    <w:rsid w:val="00993BF5"/>
    <w:rsid w:val="009B0803"/>
    <w:rsid w:val="009B3B09"/>
    <w:rsid w:val="009B713C"/>
    <w:rsid w:val="009C38CD"/>
    <w:rsid w:val="009C5A1B"/>
    <w:rsid w:val="009D6A32"/>
    <w:rsid w:val="00A02FBD"/>
    <w:rsid w:val="00A04E75"/>
    <w:rsid w:val="00A2433B"/>
    <w:rsid w:val="00A337D6"/>
    <w:rsid w:val="00A42AA8"/>
    <w:rsid w:val="00A556C4"/>
    <w:rsid w:val="00A7523F"/>
    <w:rsid w:val="00AC481A"/>
    <w:rsid w:val="00AD6A39"/>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A7DD5"/>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A3475"/>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F5BDF34C-5063-4134-9058-ED62A7B0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2715</Words>
  <Characters>16295</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9</cp:revision>
  <cp:lastPrinted>2021-03-30T09:18:00Z</cp:lastPrinted>
  <dcterms:created xsi:type="dcterms:W3CDTF">2024-04-15T12:49:00Z</dcterms:created>
  <dcterms:modified xsi:type="dcterms:W3CDTF">2024-04-25T09:39:00Z</dcterms:modified>
</cp:coreProperties>
</file>