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4A4" w:rsidRDefault="008C44A4" w:rsidP="008C44A4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mp926gjixe7u"/>
      <w:bookmarkEnd w:id="0"/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:rsidR="008C44A4" w:rsidRDefault="008C44A4" w:rsidP="008C44A4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8C44A4" w:rsidRDefault="008C44A4" w:rsidP="008C44A4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8C44A4" w:rsidRDefault="008C44A4" w:rsidP="008C44A4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OPIS PRZEDMIOTU ZAMÓWIENIA</w:t>
      </w:r>
    </w:p>
    <w:p w:rsidR="0013516B" w:rsidRPr="00753F12" w:rsidRDefault="0013516B" w:rsidP="008C44A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13516B" w:rsidRPr="00753F12" w:rsidRDefault="0013516B" w:rsidP="001351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Przedmiotem zamówienia jest dostawa następujących materiałów</w:t>
      </w:r>
      <w:r w:rsidR="008C44A4">
        <w:rPr>
          <w:rFonts w:ascii="Times New Roman" w:hAnsi="Times New Roman" w:cs="Times New Roman"/>
          <w:sz w:val="24"/>
          <w:szCs w:val="24"/>
        </w:rPr>
        <w:t xml:space="preserve"> medycznych </w:t>
      </w:r>
      <w:r w:rsidR="00227DB4">
        <w:rPr>
          <w:rFonts w:ascii="Times New Roman" w:hAnsi="Times New Roman" w:cs="Times New Roman"/>
          <w:sz w:val="24"/>
          <w:szCs w:val="24"/>
        </w:rPr>
        <w:br/>
      </w:r>
      <w:r w:rsidR="008C44A4">
        <w:rPr>
          <w:rFonts w:ascii="Times New Roman" w:hAnsi="Times New Roman" w:cs="Times New Roman"/>
          <w:sz w:val="24"/>
          <w:szCs w:val="24"/>
        </w:rPr>
        <w:t>i kosmetycznych</w:t>
      </w:r>
      <w:r w:rsidRPr="00753F12">
        <w:rPr>
          <w:rFonts w:ascii="Times New Roman" w:hAnsi="Times New Roman" w:cs="Times New Roman"/>
          <w:sz w:val="24"/>
          <w:szCs w:val="24"/>
        </w:rPr>
        <w:t>:</w:t>
      </w:r>
    </w:p>
    <w:p w:rsidR="008C44A4" w:rsidRDefault="008C44A4" w:rsidP="0013516B">
      <w:pPr>
        <w:rPr>
          <w:rFonts w:ascii="Times New Roman" w:hAnsi="Times New Roman" w:cs="Times New Roman"/>
          <w:b/>
          <w:sz w:val="24"/>
          <w:szCs w:val="24"/>
        </w:rPr>
      </w:pPr>
    </w:p>
    <w:p w:rsidR="0013516B" w:rsidRPr="0013516B" w:rsidRDefault="00EA62C3" w:rsidP="001351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1</w:t>
      </w:r>
    </w:p>
    <w:p w:rsidR="00EA7AF5" w:rsidRPr="008C44A4" w:rsidRDefault="00EA7AF5" w:rsidP="008C44A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C44A4">
        <w:rPr>
          <w:rFonts w:ascii="Times New Roman" w:hAnsi="Times New Roman" w:cs="Times New Roman"/>
          <w:b/>
          <w:sz w:val="24"/>
          <w:szCs w:val="24"/>
        </w:rPr>
        <w:t xml:space="preserve">Dostawa płatków kosmetycznych bawełnianych </w:t>
      </w:r>
    </w:p>
    <w:p w:rsidR="00EA7AF5" w:rsidRPr="00753F12" w:rsidRDefault="00EA7AF5" w:rsidP="00EA7AF5">
      <w:pPr>
        <w:pStyle w:val="Akapitzlist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EA7AF5" w:rsidRPr="00753F12" w:rsidRDefault="00603C2A" w:rsidP="00E479E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pylące</w:t>
      </w:r>
    </w:p>
    <w:p w:rsidR="00EA7AF5" w:rsidRPr="00753F12" w:rsidRDefault="00603C2A" w:rsidP="00E479E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wykonane z bawełny</w:t>
      </w:r>
    </w:p>
    <w:p w:rsidR="00EA7AF5" w:rsidRPr="00753F12" w:rsidRDefault="00603C2A" w:rsidP="00E479E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rozdwajające się</w:t>
      </w:r>
    </w:p>
    <w:p w:rsidR="00EA7AF5" w:rsidRPr="00753F12" w:rsidRDefault="00EA7AF5" w:rsidP="00E479E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 xml:space="preserve">pakowane w worek </w:t>
      </w:r>
    </w:p>
    <w:p w:rsidR="00EA7AF5" w:rsidRPr="00753F12" w:rsidRDefault="00EA7AF5" w:rsidP="00E479E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przybliżona waga opakowania 500g, przybliżona ilość 1150-1250 sztuk w opakowaniu.</w:t>
      </w:r>
    </w:p>
    <w:p w:rsidR="00EA7AF5" w:rsidRPr="008C44A4" w:rsidRDefault="00EA7AF5" w:rsidP="008C44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7AF5" w:rsidRDefault="00EA7AF5" w:rsidP="00EA7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>Ilo</w:t>
      </w:r>
      <w:r w:rsidRPr="00820B32">
        <w:rPr>
          <w:rFonts w:ascii="Times New Roman" w:hAnsi="Times New Roman" w:cs="Times New Roman"/>
          <w:sz w:val="24"/>
          <w:szCs w:val="24"/>
          <w:u w:val="single"/>
        </w:rPr>
        <w:t xml:space="preserve">ść: </w:t>
      </w:r>
      <w:r w:rsidRPr="00820B32">
        <w:rPr>
          <w:rFonts w:ascii="Times New Roman" w:hAnsi="Times New Roman" w:cs="Times New Roman"/>
          <w:sz w:val="24"/>
          <w:szCs w:val="24"/>
        </w:rPr>
        <w:t xml:space="preserve">13 opakowań o masie 500g. </w:t>
      </w:r>
    </w:p>
    <w:p w:rsidR="008C44A4" w:rsidRDefault="008C44A4" w:rsidP="00EA7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B32" w:rsidRDefault="008C44A4" w:rsidP="008C44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2</w:t>
      </w:r>
    </w:p>
    <w:p w:rsidR="00820B32" w:rsidRPr="008C44A4" w:rsidRDefault="00820B32" w:rsidP="008C44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8C44A4">
        <w:rPr>
          <w:rFonts w:ascii="Times New Roman" w:hAnsi="Times New Roman" w:cs="Times New Roman"/>
          <w:b/>
          <w:sz w:val="24"/>
          <w:szCs w:val="24"/>
        </w:rPr>
        <w:t xml:space="preserve">Dostawa przylepca włókninowego chirurgicznego </w:t>
      </w:r>
    </w:p>
    <w:p w:rsidR="007F09B7" w:rsidRDefault="007F09B7" w:rsidP="007F09B7">
      <w:pPr>
        <w:pStyle w:val="NormalnyWeb"/>
        <w:spacing w:before="0" w:beforeAutospacing="0" w:after="0" w:afterAutospacing="0"/>
        <w:ind w:left="720"/>
      </w:pPr>
    </w:p>
    <w:p w:rsidR="00820B32" w:rsidRDefault="008C44A4" w:rsidP="00E479E8">
      <w:pPr>
        <w:pStyle w:val="NormalnyWeb"/>
        <w:numPr>
          <w:ilvl w:val="0"/>
          <w:numId w:val="39"/>
        </w:numPr>
        <w:spacing w:before="0" w:beforeAutospacing="0" w:after="0" w:afterAutospacing="0"/>
      </w:pPr>
      <w:r>
        <w:t>p</w:t>
      </w:r>
      <w:r w:rsidR="00820B32">
        <w:t>rzylepiec chirurgiczny</w:t>
      </w:r>
    </w:p>
    <w:p w:rsidR="00820B32" w:rsidRDefault="00820B32" w:rsidP="00E479E8">
      <w:pPr>
        <w:pStyle w:val="NormalnyWeb"/>
        <w:numPr>
          <w:ilvl w:val="0"/>
          <w:numId w:val="39"/>
        </w:numPr>
        <w:spacing w:before="0" w:beforeAutospacing="0" w:after="0" w:afterAutospacing="0"/>
      </w:pPr>
      <w:r>
        <w:t>rozciągliwy, o mikroporowatej strukturze</w:t>
      </w:r>
    </w:p>
    <w:p w:rsidR="00820B32" w:rsidRDefault="008C44A4" w:rsidP="00E479E8">
      <w:pPr>
        <w:pStyle w:val="NormalnyWeb"/>
        <w:numPr>
          <w:ilvl w:val="0"/>
          <w:numId w:val="39"/>
        </w:numPr>
        <w:spacing w:before="0" w:beforeAutospacing="0" w:after="0" w:afterAutospacing="0"/>
      </w:pPr>
      <w:r>
        <w:t>z</w:t>
      </w:r>
      <w:r w:rsidR="00820B32">
        <w:t>apewniający mocowanie opatrunków oraz urządzeń do skóry</w:t>
      </w:r>
      <w:r w:rsidR="00603C2A">
        <w:t>, również do skóry mokrej</w:t>
      </w:r>
    </w:p>
    <w:p w:rsidR="00820B32" w:rsidRDefault="008C44A4" w:rsidP="00E479E8">
      <w:pPr>
        <w:pStyle w:val="NormalnyWeb"/>
        <w:numPr>
          <w:ilvl w:val="0"/>
          <w:numId w:val="39"/>
        </w:numPr>
        <w:spacing w:before="0" w:beforeAutospacing="0" w:after="0" w:afterAutospacing="0"/>
      </w:pPr>
      <w:r>
        <w:t>p</w:t>
      </w:r>
      <w:r w:rsidR="00820B32">
        <w:t>okryty klejem hipoalergicznym</w:t>
      </w:r>
    </w:p>
    <w:p w:rsidR="00820B32" w:rsidRDefault="008C44A4" w:rsidP="00E479E8">
      <w:pPr>
        <w:pStyle w:val="NormalnyWeb"/>
        <w:numPr>
          <w:ilvl w:val="0"/>
          <w:numId w:val="39"/>
        </w:numPr>
        <w:spacing w:before="0" w:beforeAutospacing="0" w:after="0" w:afterAutospacing="0"/>
      </w:pPr>
      <w:r>
        <w:t>m</w:t>
      </w:r>
      <w:r w:rsidR="00820B32">
        <w:t>ożliwość dzielenia wzdłuż i poprzek bez użycia nożyczek</w:t>
      </w:r>
    </w:p>
    <w:p w:rsidR="00820B32" w:rsidRDefault="008C44A4" w:rsidP="00E479E8">
      <w:pPr>
        <w:pStyle w:val="NormalnyWeb"/>
        <w:numPr>
          <w:ilvl w:val="0"/>
          <w:numId w:val="39"/>
        </w:numPr>
        <w:spacing w:before="0" w:beforeAutospacing="0" w:after="0" w:afterAutospacing="0"/>
      </w:pPr>
      <w:r>
        <w:t>r</w:t>
      </w:r>
      <w:r w:rsidR="00820B32">
        <w:t>olka o szerokości 5 cm, długość plastra 5 m</w:t>
      </w:r>
    </w:p>
    <w:p w:rsidR="00820B32" w:rsidRDefault="008C44A4" w:rsidP="00E479E8">
      <w:pPr>
        <w:pStyle w:val="NormalnyWeb"/>
        <w:numPr>
          <w:ilvl w:val="0"/>
          <w:numId w:val="39"/>
        </w:numPr>
        <w:spacing w:before="0" w:beforeAutospacing="0" w:after="0" w:afterAutospacing="0"/>
      </w:pPr>
      <w:r>
        <w:t>p</w:t>
      </w:r>
      <w:r w:rsidR="00820B32">
        <w:t>akowane w pudełka po 6 rolek</w:t>
      </w:r>
      <w:r>
        <w:t>.</w:t>
      </w:r>
    </w:p>
    <w:p w:rsidR="00603C2A" w:rsidRDefault="00603C2A" w:rsidP="00603C2A">
      <w:pPr>
        <w:pStyle w:val="NormalnyWeb"/>
        <w:spacing w:before="0" w:beforeAutospacing="0" w:after="0" w:afterAutospacing="0"/>
        <w:ind w:left="720"/>
      </w:pPr>
    </w:p>
    <w:p w:rsidR="00820B32" w:rsidRPr="008C44A4" w:rsidRDefault="00820B32" w:rsidP="008C44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44A4">
        <w:rPr>
          <w:rFonts w:ascii="Times New Roman" w:hAnsi="Times New Roman" w:cs="Times New Roman"/>
          <w:sz w:val="24"/>
          <w:szCs w:val="24"/>
          <w:u w:val="single"/>
        </w:rPr>
        <w:t>Ilość:</w:t>
      </w:r>
      <w:r w:rsidRPr="008C44A4">
        <w:rPr>
          <w:rFonts w:ascii="Times New Roman" w:hAnsi="Times New Roman" w:cs="Times New Roman"/>
          <w:sz w:val="24"/>
          <w:szCs w:val="24"/>
        </w:rPr>
        <w:t xml:space="preserve"> 2 pudełka po 6 rolek o szerokości 5 cm i długości plastra 5 m</w:t>
      </w:r>
      <w:r w:rsidR="008C44A4">
        <w:rPr>
          <w:rFonts w:ascii="Times New Roman" w:hAnsi="Times New Roman" w:cs="Times New Roman"/>
          <w:sz w:val="24"/>
          <w:szCs w:val="24"/>
        </w:rPr>
        <w:t>.</w:t>
      </w:r>
    </w:p>
    <w:p w:rsidR="00820B32" w:rsidRDefault="00820B32" w:rsidP="00820B32">
      <w:pPr>
        <w:pStyle w:val="Akapitzlist"/>
        <w:spacing w:after="0" w:line="240" w:lineRule="auto"/>
        <w:ind w:left="785"/>
        <w:rPr>
          <w:rFonts w:ascii="Times New Roman" w:hAnsi="Times New Roman" w:cs="Times New Roman"/>
          <w:sz w:val="24"/>
          <w:szCs w:val="24"/>
        </w:rPr>
      </w:pPr>
    </w:p>
    <w:p w:rsidR="00AA0040" w:rsidRDefault="00AA004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A7AF5" w:rsidRDefault="008C44A4" w:rsidP="00B964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Część 3</w:t>
      </w:r>
    </w:p>
    <w:p w:rsidR="00471DAF" w:rsidRPr="008C44A4" w:rsidRDefault="00471DAF" w:rsidP="008C44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44A4">
        <w:rPr>
          <w:rFonts w:ascii="Times New Roman" w:hAnsi="Times New Roman" w:cs="Times New Roman"/>
          <w:b/>
          <w:sz w:val="24"/>
          <w:szCs w:val="24"/>
        </w:rPr>
        <w:t>Dostawa igieł jednorazowych – 0,8 x 40 mm</w:t>
      </w:r>
    </w:p>
    <w:p w:rsidR="00471DAF" w:rsidRPr="00753F12" w:rsidRDefault="00471DAF" w:rsidP="00471DA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1DAF" w:rsidRPr="00753F12" w:rsidRDefault="00471DAF" w:rsidP="00E479E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igły jednorazowe 0,80 x 40 mm sterylne,</w:t>
      </w:r>
    </w:p>
    <w:p w:rsidR="00471DAF" w:rsidRPr="00753F12" w:rsidRDefault="00471DAF" w:rsidP="00E479E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pokryte cienką warstwą silikonu,</w:t>
      </w:r>
    </w:p>
    <w:p w:rsidR="00471DAF" w:rsidRPr="00753F12" w:rsidRDefault="00471DAF" w:rsidP="00E479E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wykonane ze stali nierdzewnej,</w:t>
      </w:r>
    </w:p>
    <w:p w:rsidR="00471DAF" w:rsidRPr="00753F12" w:rsidRDefault="00471DAF" w:rsidP="00E479E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uchwyt igieł wykonany z polipropylenu,</w:t>
      </w:r>
    </w:p>
    <w:p w:rsidR="00471DAF" w:rsidRPr="00753F12" w:rsidRDefault="00471DAF" w:rsidP="00E479E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z nasadką typu Luer, wykonana z PP, szlif lancetowaty,</w:t>
      </w:r>
    </w:p>
    <w:p w:rsidR="00471DAF" w:rsidRPr="00753F12" w:rsidRDefault="00471DAF" w:rsidP="00E479E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zgodne z dyrektywą EU 2010/32/EU i normą ISO 6009:2016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4209D">
        <w:rPr>
          <w:rFonts w:ascii="Times New Roman" w:hAnsi="Times New Roman" w:cs="Times New Roman"/>
          <w:sz w:val="24"/>
          <w:szCs w:val="24"/>
        </w:rPr>
        <w:t>ustanawia kod kolorystyczny do identyfikacji jednorazowych igieł podskórnych o wyznaczonym rozmiarze</w:t>
      </w:r>
      <w:r>
        <w:t xml:space="preserve"> 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(poświadczone  dokumentem -  oświadczenie, certyfikat lub informacja na opakowaniu produktu),</w:t>
      </w:r>
    </w:p>
    <w:p w:rsidR="00471DAF" w:rsidRPr="00753F12" w:rsidRDefault="00471DAF" w:rsidP="00E479E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 gwarancji minimum rok od daty dostawy,</w:t>
      </w:r>
    </w:p>
    <w:p w:rsidR="00471DAF" w:rsidRPr="00753F12" w:rsidRDefault="00471DAF" w:rsidP="00E479E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pakowane w pudełka zawierające 100 sztuk.</w:t>
      </w:r>
    </w:p>
    <w:p w:rsidR="00471DAF" w:rsidRPr="00753F12" w:rsidRDefault="00471DAF" w:rsidP="00471DA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1DAF" w:rsidRDefault="00471DAF" w:rsidP="00471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 xml:space="preserve">Ilość: </w:t>
      </w:r>
      <w:r w:rsidR="001D7F37" w:rsidRPr="00227DB4">
        <w:rPr>
          <w:rFonts w:ascii="Times New Roman" w:hAnsi="Times New Roman" w:cs="Times New Roman"/>
          <w:sz w:val="24"/>
          <w:szCs w:val="24"/>
        </w:rPr>
        <w:t>20</w:t>
      </w:r>
      <w:r w:rsidRPr="004805EB">
        <w:rPr>
          <w:rFonts w:ascii="Times New Roman" w:hAnsi="Times New Roman" w:cs="Times New Roman"/>
          <w:sz w:val="24"/>
          <w:szCs w:val="24"/>
        </w:rPr>
        <w:t xml:space="preserve"> opakowań po 100 sztuk.</w:t>
      </w:r>
    </w:p>
    <w:p w:rsidR="00471DAF" w:rsidRPr="00753F12" w:rsidRDefault="00471DAF" w:rsidP="00471D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8C44A4" w:rsidRDefault="008C44A4" w:rsidP="008C44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4</w:t>
      </w:r>
    </w:p>
    <w:p w:rsidR="00471DAF" w:rsidRPr="008C44A4" w:rsidRDefault="00471DAF" w:rsidP="008C44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44A4">
        <w:rPr>
          <w:rFonts w:ascii="Times New Roman" w:hAnsi="Times New Roman" w:cs="Times New Roman"/>
          <w:b/>
          <w:sz w:val="24"/>
          <w:szCs w:val="24"/>
        </w:rPr>
        <w:t>Dostawa igieł jednorazowych – 0,9 x 40 mm</w:t>
      </w:r>
    </w:p>
    <w:p w:rsidR="00471DAF" w:rsidRPr="00753F12" w:rsidRDefault="00471DAF" w:rsidP="00471DA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1DAF" w:rsidRPr="00753F12" w:rsidRDefault="00471DAF" w:rsidP="00E479E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igły jednorazowe 0,90 x 40 mm sterylne,</w:t>
      </w:r>
    </w:p>
    <w:p w:rsidR="00471DAF" w:rsidRPr="00753F12" w:rsidRDefault="00471DAF" w:rsidP="00E479E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wykonane ze stali nierdzewnej,</w:t>
      </w:r>
    </w:p>
    <w:p w:rsidR="00471DAF" w:rsidRPr="00753F12" w:rsidRDefault="00471DAF" w:rsidP="00E479E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pokryte cienką warstwą silikonu,</w:t>
      </w:r>
    </w:p>
    <w:p w:rsidR="00471DAF" w:rsidRPr="00753F12" w:rsidRDefault="00471DAF" w:rsidP="00E479E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z nasadką typu Luer, wykonana z PP, szlif lancetowaty ,</w:t>
      </w:r>
    </w:p>
    <w:p w:rsidR="00471DAF" w:rsidRPr="00753F12" w:rsidRDefault="00471DAF" w:rsidP="00E479E8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zgodne z dyrektywą EU 2010/32/EU i normą ISO 6006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(poświadczone  dokumentem -  oświadczenie, certyfikat lub informacja na opakowaniu produktu),</w:t>
      </w:r>
    </w:p>
    <w:p w:rsidR="00471DAF" w:rsidRPr="00753F12" w:rsidRDefault="00471DAF" w:rsidP="00E479E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 gwarancji minimum rok od daty dostawy,</w:t>
      </w:r>
    </w:p>
    <w:p w:rsidR="00471DAF" w:rsidRPr="00753F12" w:rsidRDefault="00471DAF" w:rsidP="00E479E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opakowane w pudełka zawierające 100 sztuk.</w:t>
      </w:r>
    </w:p>
    <w:p w:rsidR="00471DAF" w:rsidRPr="00753F12" w:rsidRDefault="00471DAF" w:rsidP="00471DA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1DAF" w:rsidRPr="00753F12" w:rsidRDefault="00471DAF" w:rsidP="00471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 xml:space="preserve">Ilość: </w:t>
      </w:r>
      <w:r w:rsidR="001D7F37" w:rsidRPr="00227DB4">
        <w:rPr>
          <w:rFonts w:ascii="Times New Roman" w:hAnsi="Times New Roman" w:cs="Times New Roman"/>
          <w:sz w:val="24"/>
          <w:szCs w:val="24"/>
        </w:rPr>
        <w:t xml:space="preserve">20 </w:t>
      </w:r>
      <w:r w:rsidRPr="004805EB">
        <w:rPr>
          <w:rFonts w:ascii="Times New Roman" w:hAnsi="Times New Roman" w:cs="Times New Roman"/>
          <w:sz w:val="24"/>
          <w:szCs w:val="24"/>
        </w:rPr>
        <w:t>opakowań  po 100 sztuk.</w:t>
      </w:r>
    </w:p>
    <w:p w:rsidR="00471DAF" w:rsidRDefault="00471DAF" w:rsidP="00471D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E725A" w:rsidRPr="008C44A4" w:rsidRDefault="008C44A4" w:rsidP="008C44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5</w:t>
      </w:r>
    </w:p>
    <w:p w:rsidR="009255F0" w:rsidRPr="008C44A4" w:rsidRDefault="0013516B" w:rsidP="008C44A4">
      <w:pPr>
        <w:rPr>
          <w:rFonts w:ascii="Times New Roman" w:hAnsi="Times New Roman" w:cs="Times New Roman"/>
          <w:b/>
          <w:sz w:val="24"/>
          <w:szCs w:val="24"/>
        </w:rPr>
      </w:pPr>
      <w:r w:rsidRPr="008C44A4">
        <w:rPr>
          <w:rFonts w:ascii="Times New Roman" w:hAnsi="Times New Roman" w:cs="Times New Roman"/>
          <w:b/>
          <w:sz w:val="24"/>
          <w:szCs w:val="24"/>
        </w:rPr>
        <w:t xml:space="preserve">Dostawa kriopudełek kartonowych do przechowywania prób </w:t>
      </w:r>
      <w:r w:rsidR="00E479E8" w:rsidRPr="008C44A4"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Pr="008C44A4">
        <w:rPr>
          <w:rFonts w:ascii="Times New Roman" w:hAnsi="Times New Roman" w:cs="Times New Roman"/>
          <w:b/>
          <w:sz w:val="24"/>
          <w:szCs w:val="24"/>
        </w:rPr>
        <w:t>81 miejscowe</w:t>
      </w:r>
    </w:p>
    <w:p w:rsidR="0013516B" w:rsidRPr="00790A64" w:rsidRDefault="008C44A4" w:rsidP="00E479E8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3516B" w:rsidRPr="00790A64">
        <w:rPr>
          <w:rFonts w:ascii="Times New Roman" w:hAnsi="Times New Roman" w:cs="Times New Roman"/>
          <w:sz w:val="24"/>
          <w:szCs w:val="24"/>
        </w:rPr>
        <w:t>ykonane z trwałej, odpornej chemicznie tektury, z powłoką wodoodporną</w:t>
      </w:r>
    </w:p>
    <w:p w:rsidR="0013516B" w:rsidRPr="00790A64" w:rsidRDefault="008C44A4" w:rsidP="00E479E8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13516B" w:rsidRPr="00790A64">
        <w:rPr>
          <w:rFonts w:ascii="Times New Roman" w:hAnsi="Times New Roman" w:cs="Times New Roman"/>
          <w:sz w:val="24"/>
          <w:szCs w:val="24"/>
        </w:rPr>
        <w:t>akres temperatur 196</w:t>
      </w:r>
      <w:r w:rsidR="0013516B" w:rsidRPr="00790A64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13516B" w:rsidRPr="00790A64">
        <w:rPr>
          <w:rFonts w:ascii="Times New Roman" w:hAnsi="Times New Roman" w:cs="Times New Roman"/>
          <w:sz w:val="24"/>
          <w:szCs w:val="24"/>
        </w:rPr>
        <w:t>C do 121</w:t>
      </w:r>
      <w:r w:rsidR="0013516B" w:rsidRPr="00790A64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13516B" w:rsidRPr="00790A64">
        <w:rPr>
          <w:rFonts w:ascii="Times New Roman" w:hAnsi="Times New Roman" w:cs="Times New Roman"/>
          <w:sz w:val="24"/>
          <w:szCs w:val="24"/>
        </w:rPr>
        <w:t>C . Nad</w:t>
      </w:r>
      <w:r w:rsidR="00790A64" w:rsidRPr="00790A64">
        <w:rPr>
          <w:rFonts w:ascii="Times New Roman" w:hAnsi="Times New Roman" w:cs="Times New Roman"/>
          <w:sz w:val="24"/>
          <w:szCs w:val="24"/>
        </w:rPr>
        <w:t xml:space="preserve">ające się do stosowania w fazie </w:t>
      </w:r>
      <w:r w:rsidR="0013516B" w:rsidRPr="00790A64">
        <w:rPr>
          <w:rFonts w:ascii="Times New Roman" w:hAnsi="Times New Roman" w:cs="Times New Roman"/>
          <w:sz w:val="24"/>
          <w:szCs w:val="24"/>
        </w:rPr>
        <w:t>gazowej ciekłego azotu</w:t>
      </w:r>
    </w:p>
    <w:p w:rsidR="0013516B" w:rsidRPr="00790A64" w:rsidRDefault="008C44A4" w:rsidP="00E479E8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3516B" w:rsidRPr="00790A64">
        <w:rPr>
          <w:rFonts w:ascii="Times New Roman" w:hAnsi="Times New Roman" w:cs="Times New Roman"/>
          <w:sz w:val="24"/>
          <w:szCs w:val="24"/>
        </w:rPr>
        <w:t>ymiary 130 x 130 x 52 mm</w:t>
      </w:r>
    </w:p>
    <w:p w:rsidR="0013516B" w:rsidRPr="00790A64" w:rsidRDefault="008C44A4" w:rsidP="00E479E8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3516B" w:rsidRPr="00790A64">
        <w:rPr>
          <w:rFonts w:ascii="Times New Roman" w:hAnsi="Times New Roman" w:cs="Times New Roman"/>
          <w:sz w:val="24"/>
          <w:szCs w:val="24"/>
        </w:rPr>
        <w:t>dpowiednie do probówek o pojemności 0,5 ml, 1,5 ml oraz 2,0 ml</w:t>
      </w:r>
    </w:p>
    <w:p w:rsidR="00790A64" w:rsidRDefault="008C44A4" w:rsidP="0013516B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3516B" w:rsidRPr="00790A64">
        <w:rPr>
          <w:rFonts w:ascii="Times New Roman" w:hAnsi="Times New Roman" w:cs="Times New Roman"/>
          <w:sz w:val="24"/>
          <w:szCs w:val="24"/>
        </w:rPr>
        <w:t>pakowanie zawiera 5 sztuk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44A4" w:rsidRPr="008C44A4" w:rsidRDefault="008C44A4" w:rsidP="008C44A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516B" w:rsidRPr="008C44A4" w:rsidRDefault="0013516B" w:rsidP="0013516B">
      <w:pPr>
        <w:rPr>
          <w:rFonts w:ascii="Times New Roman" w:hAnsi="Times New Roman" w:cs="Times New Roman"/>
          <w:sz w:val="24"/>
          <w:szCs w:val="24"/>
        </w:rPr>
      </w:pPr>
      <w:r w:rsidRPr="00B056EC">
        <w:rPr>
          <w:rFonts w:ascii="Times New Roman" w:hAnsi="Times New Roman" w:cs="Times New Roman"/>
          <w:sz w:val="24"/>
          <w:szCs w:val="24"/>
          <w:u w:val="single"/>
        </w:rPr>
        <w:t>Ilość:</w:t>
      </w:r>
      <w:r>
        <w:rPr>
          <w:rFonts w:ascii="Times New Roman" w:hAnsi="Times New Roman" w:cs="Times New Roman"/>
          <w:sz w:val="24"/>
          <w:szCs w:val="24"/>
        </w:rPr>
        <w:t xml:space="preserve"> 5 opakowań</w:t>
      </w:r>
      <w:r w:rsidR="001D7F37">
        <w:rPr>
          <w:rFonts w:ascii="Times New Roman" w:hAnsi="Times New Roman" w:cs="Times New Roman"/>
          <w:sz w:val="24"/>
          <w:szCs w:val="24"/>
        </w:rPr>
        <w:t xml:space="preserve"> zawierających łącznie 25 sztuk</w:t>
      </w:r>
      <w:r w:rsidR="008C44A4">
        <w:rPr>
          <w:rFonts w:ascii="Times New Roman" w:hAnsi="Times New Roman" w:cs="Times New Roman"/>
          <w:sz w:val="24"/>
          <w:szCs w:val="24"/>
        </w:rPr>
        <w:t>.</w:t>
      </w:r>
    </w:p>
    <w:p w:rsidR="0013516B" w:rsidRDefault="0013516B" w:rsidP="0013516B">
      <w:pPr>
        <w:rPr>
          <w:vanish/>
        </w:rPr>
      </w:pPr>
    </w:p>
    <w:p w:rsidR="0013516B" w:rsidRDefault="0013516B" w:rsidP="0013516B">
      <w:pPr>
        <w:rPr>
          <w:vanish/>
        </w:rPr>
      </w:pPr>
    </w:p>
    <w:p w:rsidR="008C44A4" w:rsidRDefault="008C44A4" w:rsidP="008C44A4">
      <w:pPr>
        <w:rPr>
          <w:rFonts w:ascii="Times New Roman" w:hAnsi="Times New Roman" w:cs="Times New Roman"/>
          <w:b/>
          <w:sz w:val="24"/>
          <w:szCs w:val="24"/>
        </w:rPr>
      </w:pPr>
    </w:p>
    <w:p w:rsidR="008C44A4" w:rsidRDefault="008C44A4" w:rsidP="008C44A4">
      <w:pPr>
        <w:rPr>
          <w:rFonts w:ascii="Times New Roman" w:hAnsi="Times New Roman" w:cs="Times New Roman"/>
          <w:b/>
          <w:sz w:val="24"/>
          <w:szCs w:val="24"/>
        </w:rPr>
      </w:pPr>
    </w:p>
    <w:p w:rsidR="008C44A4" w:rsidRDefault="008C44A4" w:rsidP="008C44A4">
      <w:pPr>
        <w:rPr>
          <w:rFonts w:ascii="Times New Roman" w:hAnsi="Times New Roman" w:cs="Times New Roman"/>
          <w:b/>
          <w:sz w:val="24"/>
          <w:szCs w:val="24"/>
        </w:rPr>
      </w:pPr>
    </w:p>
    <w:p w:rsidR="008C44A4" w:rsidRDefault="008C44A4" w:rsidP="008C44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Część 6</w:t>
      </w:r>
    </w:p>
    <w:p w:rsidR="0013516B" w:rsidRPr="008C44A4" w:rsidRDefault="0013516B" w:rsidP="008C44A4">
      <w:pPr>
        <w:rPr>
          <w:rFonts w:ascii="Times New Roman" w:hAnsi="Times New Roman" w:cs="Times New Roman"/>
          <w:b/>
          <w:sz w:val="24"/>
          <w:szCs w:val="24"/>
        </w:rPr>
      </w:pPr>
      <w:r w:rsidRPr="008C44A4">
        <w:rPr>
          <w:rFonts w:ascii="Times New Roman" w:hAnsi="Times New Roman" w:cs="Times New Roman"/>
          <w:b/>
          <w:sz w:val="24"/>
          <w:szCs w:val="24"/>
        </w:rPr>
        <w:t xml:space="preserve">Dostawa statywów na probówki typu eppendorf o poj. 1,5 / 2,0 ml </w:t>
      </w:r>
    </w:p>
    <w:p w:rsidR="008A7C0A" w:rsidRPr="00790A64" w:rsidRDefault="008A7C0A" w:rsidP="008A7C0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13516B" w:rsidRPr="00790A64" w:rsidRDefault="008C44A4" w:rsidP="00E479E8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3516B" w:rsidRPr="00790A64">
        <w:rPr>
          <w:rFonts w:ascii="Times New Roman" w:hAnsi="Times New Roman" w:cs="Times New Roman"/>
          <w:sz w:val="24"/>
          <w:szCs w:val="24"/>
        </w:rPr>
        <w:t>tatywy do probówek typu eppendorf o poj. 1,5/2,0 ml</w:t>
      </w:r>
    </w:p>
    <w:p w:rsidR="0013516B" w:rsidRPr="00790A64" w:rsidRDefault="008C44A4" w:rsidP="00E479E8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3516B" w:rsidRPr="00790A64">
        <w:rPr>
          <w:rFonts w:ascii="Times New Roman" w:hAnsi="Times New Roman" w:cs="Times New Roman"/>
          <w:sz w:val="24"/>
          <w:szCs w:val="24"/>
        </w:rPr>
        <w:t>ykonane z polipropylenu (PP)</w:t>
      </w:r>
    </w:p>
    <w:p w:rsidR="0013516B" w:rsidRPr="00790A64" w:rsidRDefault="008C44A4" w:rsidP="00E479E8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3516B" w:rsidRPr="00790A64">
        <w:rPr>
          <w:rFonts w:ascii="Times New Roman" w:hAnsi="Times New Roman" w:cs="Times New Roman"/>
          <w:sz w:val="24"/>
          <w:szCs w:val="24"/>
        </w:rPr>
        <w:t>ymiary 109,5 x 263 x 45 mm</w:t>
      </w:r>
    </w:p>
    <w:p w:rsidR="0013516B" w:rsidRPr="00790A64" w:rsidRDefault="008C44A4" w:rsidP="00E479E8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13516B" w:rsidRPr="00790A64">
        <w:rPr>
          <w:rFonts w:ascii="Times New Roman" w:hAnsi="Times New Roman" w:cs="Times New Roman"/>
          <w:sz w:val="24"/>
          <w:szCs w:val="24"/>
        </w:rPr>
        <w:t>ożliwość użycia w formie stosu, zarówno gdy jest pełny i pusty</w:t>
      </w:r>
    </w:p>
    <w:p w:rsidR="0013516B" w:rsidRPr="00790A64" w:rsidRDefault="008C44A4" w:rsidP="00E479E8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13516B" w:rsidRPr="00790A64">
        <w:rPr>
          <w:rFonts w:ascii="Times New Roman" w:hAnsi="Times New Roman" w:cs="Times New Roman"/>
          <w:sz w:val="24"/>
          <w:szCs w:val="24"/>
        </w:rPr>
        <w:t>iejsce na etykietę po obu stronach</w:t>
      </w:r>
    </w:p>
    <w:p w:rsidR="0013516B" w:rsidRPr="00790A64" w:rsidRDefault="008C44A4" w:rsidP="00E479E8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3516B" w:rsidRPr="00790A64">
        <w:rPr>
          <w:rFonts w:ascii="Times New Roman" w:hAnsi="Times New Roman" w:cs="Times New Roman"/>
          <w:sz w:val="24"/>
          <w:szCs w:val="24"/>
        </w:rPr>
        <w:t>utoklawowalny w warunkach 121 °C/2,1 bar</w:t>
      </w:r>
    </w:p>
    <w:p w:rsidR="0013516B" w:rsidRPr="00790A64" w:rsidRDefault="008C44A4" w:rsidP="00E479E8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przeznaczone na 100 probówek.</w:t>
      </w:r>
    </w:p>
    <w:p w:rsidR="0013516B" w:rsidRDefault="0013516B" w:rsidP="0013516B">
      <w:pPr>
        <w:rPr>
          <w:rFonts w:ascii="Times New Roman" w:hAnsi="Times New Roman" w:cs="Times New Roman"/>
          <w:sz w:val="24"/>
          <w:szCs w:val="24"/>
        </w:rPr>
      </w:pPr>
      <w:r w:rsidRPr="00273913">
        <w:rPr>
          <w:rFonts w:ascii="Times New Roman" w:hAnsi="Times New Roman" w:cs="Times New Roman"/>
          <w:sz w:val="24"/>
          <w:szCs w:val="24"/>
          <w:u w:val="single"/>
        </w:rPr>
        <w:t>Ilość:</w:t>
      </w:r>
      <w:r w:rsidRPr="00111821">
        <w:rPr>
          <w:rFonts w:ascii="Times New Roman" w:hAnsi="Times New Roman" w:cs="Times New Roman"/>
          <w:sz w:val="24"/>
          <w:szCs w:val="24"/>
        </w:rPr>
        <w:t xml:space="preserve"> 10 sztuk</w:t>
      </w:r>
      <w:r w:rsidR="008C44A4">
        <w:rPr>
          <w:rFonts w:ascii="Times New Roman" w:hAnsi="Times New Roman" w:cs="Times New Roman"/>
          <w:sz w:val="24"/>
          <w:szCs w:val="24"/>
        </w:rPr>
        <w:t>.</w:t>
      </w:r>
    </w:p>
    <w:p w:rsidR="0013516B" w:rsidRDefault="0013516B" w:rsidP="0013516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</w:rPr>
      </w:pPr>
    </w:p>
    <w:p w:rsidR="00790A64" w:rsidRDefault="00790A64" w:rsidP="0013516B">
      <w:pPr>
        <w:pStyle w:val="Akapitzlist"/>
        <w:ind w:left="785"/>
        <w:rPr>
          <w:rFonts w:ascii="Times New Roman" w:hAnsi="Times New Roman" w:cs="Times New Roman"/>
          <w:b/>
          <w:sz w:val="24"/>
          <w:szCs w:val="24"/>
        </w:rPr>
      </w:pPr>
    </w:p>
    <w:p w:rsidR="00790A64" w:rsidRPr="00030A16" w:rsidRDefault="00790A64" w:rsidP="00030A16">
      <w:pPr>
        <w:rPr>
          <w:rFonts w:ascii="Times New Roman" w:hAnsi="Times New Roman" w:cs="Times New Roman"/>
          <w:b/>
          <w:sz w:val="24"/>
          <w:szCs w:val="24"/>
        </w:rPr>
      </w:pPr>
    </w:p>
    <w:sectPr w:rsidR="00790A64" w:rsidRPr="00030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A82" w:rsidRDefault="000F0A82" w:rsidP="003370AE">
      <w:pPr>
        <w:spacing w:after="0" w:line="240" w:lineRule="auto"/>
      </w:pPr>
      <w:r>
        <w:separator/>
      </w:r>
    </w:p>
  </w:endnote>
  <w:endnote w:type="continuationSeparator" w:id="0">
    <w:p w:rsidR="000F0A82" w:rsidRDefault="000F0A82" w:rsidP="00337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A82" w:rsidRDefault="000F0A82" w:rsidP="003370AE">
      <w:pPr>
        <w:spacing w:after="0" w:line="240" w:lineRule="auto"/>
      </w:pPr>
      <w:r>
        <w:separator/>
      </w:r>
    </w:p>
  </w:footnote>
  <w:footnote w:type="continuationSeparator" w:id="0">
    <w:p w:rsidR="000F0A82" w:rsidRDefault="000F0A82" w:rsidP="00337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75D0"/>
    <w:multiLevelType w:val="hybridMultilevel"/>
    <w:tmpl w:val="DA0230F2"/>
    <w:lvl w:ilvl="0" w:tplc="F724EC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D1521"/>
    <w:multiLevelType w:val="hybridMultilevel"/>
    <w:tmpl w:val="F4448702"/>
    <w:lvl w:ilvl="0" w:tplc="CE1A5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66AB"/>
    <w:multiLevelType w:val="hybridMultilevel"/>
    <w:tmpl w:val="75387BBC"/>
    <w:lvl w:ilvl="0" w:tplc="D5A0EA5C">
      <w:start w:val="1"/>
      <w:numFmt w:val="decimal"/>
      <w:lvlText w:val="%1."/>
      <w:lvlJc w:val="left"/>
      <w:pPr>
        <w:ind w:left="15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" w15:restartNumberingAfterBreak="0">
    <w:nsid w:val="0D261F92"/>
    <w:multiLevelType w:val="hybridMultilevel"/>
    <w:tmpl w:val="A01E21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1687B"/>
    <w:multiLevelType w:val="hybridMultilevel"/>
    <w:tmpl w:val="FACAC8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5739C"/>
    <w:multiLevelType w:val="hybridMultilevel"/>
    <w:tmpl w:val="D79041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F7B57"/>
    <w:multiLevelType w:val="hybridMultilevel"/>
    <w:tmpl w:val="88407CEA"/>
    <w:lvl w:ilvl="0" w:tplc="5DEC9278">
      <w:numFmt w:val="bullet"/>
      <w:lvlText w:val="-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C81B61"/>
    <w:multiLevelType w:val="hybridMultilevel"/>
    <w:tmpl w:val="19F06A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50F51"/>
    <w:multiLevelType w:val="hybridMultilevel"/>
    <w:tmpl w:val="8CE6E4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221D6"/>
    <w:multiLevelType w:val="hybridMultilevel"/>
    <w:tmpl w:val="59185C1A"/>
    <w:lvl w:ilvl="0" w:tplc="F362BA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92A54"/>
    <w:multiLevelType w:val="hybridMultilevel"/>
    <w:tmpl w:val="05D65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C3592D"/>
    <w:multiLevelType w:val="hybridMultilevel"/>
    <w:tmpl w:val="BFCEB4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F90281"/>
    <w:multiLevelType w:val="hybridMultilevel"/>
    <w:tmpl w:val="763A0E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5189A"/>
    <w:multiLevelType w:val="hybridMultilevel"/>
    <w:tmpl w:val="434059E4"/>
    <w:lvl w:ilvl="0" w:tplc="075EED1A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78AAFFE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B858760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982702"/>
    <w:multiLevelType w:val="hybridMultilevel"/>
    <w:tmpl w:val="9B00CD72"/>
    <w:lvl w:ilvl="0" w:tplc="EB524EAC">
      <w:start w:val="1"/>
      <w:numFmt w:val="decimal"/>
      <w:lvlText w:val="%1."/>
      <w:lvlJc w:val="left"/>
      <w:pPr>
        <w:ind w:left="18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85" w:hanging="360"/>
      </w:pPr>
    </w:lvl>
    <w:lvl w:ilvl="2" w:tplc="0415001B" w:tentative="1">
      <w:start w:val="1"/>
      <w:numFmt w:val="lowerRoman"/>
      <w:lvlText w:val="%3."/>
      <w:lvlJc w:val="right"/>
      <w:pPr>
        <w:ind w:left="3305" w:hanging="180"/>
      </w:pPr>
    </w:lvl>
    <w:lvl w:ilvl="3" w:tplc="0415000F" w:tentative="1">
      <w:start w:val="1"/>
      <w:numFmt w:val="decimal"/>
      <w:lvlText w:val="%4."/>
      <w:lvlJc w:val="left"/>
      <w:pPr>
        <w:ind w:left="4025" w:hanging="360"/>
      </w:pPr>
    </w:lvl>
    <w:lvl w:ilvl="4" w:tplc="04150019" w:tentative="1">
      <w:start w:val="1"/>
      <w:numFmt w:val="lowerLetter"/>
      <w:lvlText w:val="%5."/>
      <w:lvlJc w:val="left"/>
      <w:pPr>
        <w:ind w:left="4745" w:hanging="360"/>
      </w:pPr>
    </w:lvl>
    <w:lvl w:ilvl="5" w:tplc="0415001B" w:tentative="1">
      <w:start w:val="1"/>
      <w:numFmt w:val="lowerRoman"/>
      <w:lvlText w:val="%6."/>
      <w:lvlJc w:val="right"/>
      <w:pPr>
        <w:ind w:left="5465" w:hanging="180"/>
      </w:pPr>
    </w:lvl>
    <w:lvl w:ilvl="6" w:tplc="0415000F" w:tentative="1">
      <w:start w:val="1"/>
      <w:numFmt w:val="decimal"/>
      <w:lvlText w:val="%7."/>
      <w:lvlJc w:val="left"/>
      <w:pPr>
        <w:ind w:left="6185" w:hanging="360"/>
      </w:pPr>
    </w:lvl>
    <w:lvl w:ilvl="7" w:tplc="04150019" w:tentative="1">
      <w:start w:val="1"/>
      <w:numFmt w:val="lowerLetter"/>
      <w:lvlText w:val="%8."/>
      <w:lvlJc w:val="left"/>
      <w:pPr>
        <w:ind w:left="6905" w:hanging="360"/>
      </w:pPr>
    </w:lvl>
    <w:lvl w:ilvl="8" w:tplc="0415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15" w15:restartNumberingAfterBreak="0">
    <w:nsid w:val="31536CFD"/>
    <w:multiLevelType w:val="hybridMultilevel"/>
    <w:tmpl w:val="0CC08E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5083C"/>
    <w:multiLevelType w:val="hybridMultilevel"/>
    <w:tmpl w:val="3AE81F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1108A5"/>
    <w:multiLevelType w:val="hybridMultilevel"/>
    <w:tmpl w:val="80FE2CCC"/>
    <w:lvl w:ilvl="0" w:tplc="81A86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9463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47E14"/>
    <w:multiLevelType w:val="hybridMultilevel"/>
    <w:tmpl w:val="30F82A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90401C"/>
    <w:multiLevelType w:val="hybridMultilevel"/>
    <w:tmpl w:val="5D8AF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05A66"/>
    <w:multiLevelType w:val="hybridMultilevel"/>
    <w:tmpl w:val="76E6D824"/>
    <w:lvl w:ilvl="0" w:tplc="D006F4F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C3E08"/>
    <w:multiLevelType w:val="hybridMultilevel"/>
    <w:tmpl w:val="FDFEB5C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1024F2"/>
    <w:multiLevelType w:val="hybridMultilevel"/>
    <w:tmpl w:val="A8D448D2"/>
    <w:lvl w:ilvl="0" w:tplc="35428A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D2453E"/>
    <w:multiLevelType w:val="hybridMultilevel"/>
    <w:tmpl w:val="2EEA2998"/>
    <w:lvl w:ilvl="0" w:tplc="771833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9240AE"/>
    <w:multiLevelType w:val="hybridMultilevel"/>
    <w:tmpl w:val="EA929E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B3445"/>
    <w:multiLevelType w:val="hybridMultilevel"/>
    <w:tmpl w:val="23B41F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010FA7"/>
    <w:multiLevelType w:val="hybridMultilevel"/>
    <w:tmpl w:val="658E847A"/>
    <w:lvl w:ilvl="0" w:tplc="9A74F2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554B6"/>
    <w:multiLevelType w:val="hybridMultilevel"/>
    <w:tmpl w:val="353212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F76AF"/>
    <w:multiLevelType w:val="hybridMultilevel"/>
    <w:tmpl w:val="E78EC0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862789"/>
    <w:multiLevelType w:val="hybridMultilevel"/>
    <w:tmpl w:val="C12E8FA8"/>
    <w:lvl w:ilvl="0" w:tplc="7CD0DAA0">
      <w:start w:val="1"/>
      <w:numFmt w:val="decimal"/>
      <w:lvlText w:val="%1."/>
      <w:lvlJc w:val="left"/>
      <w:pPr>
        <w:ind w:left="1145" w:hanging="360"/>
      </w:pPr>
      <w:rPr>
        <w:rFonts w:hint="default"/>
        <w:b/>
        <w:u w:val="none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215EB2"/>
    <w:multiLevelType w:val="hybridMultilevel"/>
    <w:tmpl w:val="2EC6CA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06AE9"/>
    <w:multiLevelType w:val="hybridMultilevel"/>
    <w:tmpl w:val="9B00CD72"/>
    <w:lvl w:ilvl="0" w:tplc="EB524EAC">
      <w:start w:val="1"/>
      <w:numFmt w:val="decimal"/>
      <w:lvlText w:val="%1."/>
      <w:lvlJc w:val="left"/>
      <w:pPr>
        <w:ind w:left="18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85" w:hanging="360"/>
      </w:pPr>
    </w:lvl>
    <w:lvl w:ilvl="2" w:tplc="0415001B" w:tentative="1">
      <w:start w:val="1"/>
      <w:numFmt w:val="lowerRoman"/>
      <w:lvlText w:val="%3."/>
      <w:lvlJc w:val="right"/>
      <w:pPr>
        <w:ind w:left="3305" w:hanging="180"/>
      </w:pPr>
    </w:lvl>
    <w:lvl w:ilvl="3" w:tplc="0415000F" w:tentative="1">
      <w:start w:val="1"/>
      <w:numFmt w:val="decimal"/>
      <w:lvlText w:val="%4."/>
      <w:lvlJc w:val="left"/>
      <w:pPr>
        <w:ind w:left="4025" w:hanging="360"/>
      </w:pPr>
    </w:lvl>
    <w:lvl w:ilvl="4" w:tplc="04150019" w:tentative="1">
      <w:start w:val="1"/>
      <w:numFmt w:val="lowerLetter"/>
      <w:lvlText w:val="%5."/>
      <w:lvlJc w:val="left"/>
      <w:pPr>
        <w:ind w:left="4745" w:hanging="360"/>
      </w:pPr>
    </w:lvl>
    <w:lvl w:ilvl="5" w:tplc="0415001B" w:tentative="1">
      <w:start w:val="1"/>
      <w:numFmt w:val="lowerRoman"/>
      <w:lvlText w:val="%6."/>
      <w:lvlJc w:val="right"/>
      <w:pPr>
        <w:ind w:left="5465" w:hanging="180"/>
      </w:pPr>
    </w:lvl>
    <w:lvl w:ilvl="6" w:tplc="0415000F" w:tentative="1">
      <w:start w:val="1"/>
      <w:numFmt w:val="decimal"/>
      <w:lvlText w:val="%7."/>
      <w:lvlJc w:val="left"/>
      <w:pPr>
        <w:ind w:left="6185" w:hanging="360"/>
      </w:pPr>
    </w:lvl>
    <w:lvl w:ilvl="7" w:tplc="04150019" w:tentative="1">
      <w:start w:val="1"/>
      <w:numFmt w:val="lowerLetter"/>
      <w:lvlText w:val="%8."/>
      <w:lvlJc w:val="left"/>
      <w:pPr>
        <w:ind w:left="6905" w:hanging="360"/>
      </w:pPr>
    </w:lvl>
    <w:lvl w:ilvl="8" w:tplc="0415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32" w15:restartNumberingAfterBreak="0">
    <w:nsid w:val="72C83C2D"/>
    <w:multiLevelType w:val="hybridMultilevel"/>
    <w:tmpl w:val="8522D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48626F"/>
    <w:multiLevelType w:val="hybridMultilevel"/>
    <w:tmpl w:val="042442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7E1069"/>
    <w:multiLevelType w:val="hybridMultilevel"/>
    <w:tmpl w:val="69CE89EC"/>
    <w:lvl w:ilvl="0" w:tplc="3494630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6F2C30"/>
    <w:multiLevelType w:val="hybridMultilevel"/>
    <w:tmpl w:val="CAEEA0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BC8E19E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6715E6"/>
    <w:multiLevelType w:val="hybridMultilevel"/>
    <w:tmpl w:val="7B7243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85C98"/>
    <w:multiLevelType w:val="hybridMultilevel"/>
    <w:tmpl w:val="DBE8E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B12F88"/>
    <w:multiLevelType w:val="hybridMultilevel"/>
    <w:tmpl w:val="6E7CF1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E60DBE"/>
    <w:multiLevelType w:val="hybridMultilevel"/>
    <w:tmpl w:val="BB7878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11"/>
  </w:num>
  <w:num w:numId="4">
    <w:abstractNumId w:val="32"/>
  </w:num>
  <w:num w:numId="5">
    <w:abstractNumId w:val="24"/>
  </w:num>
  <w:num w:numId="6">
    <w:abstractNumId w:val="7"/>
  </w:num>
  <w:num w:numId="7">
    <w:abstractNumId w:val="16"/>
  </w:num>
  <w:num w:numId="8">
    <w:abstractNumId w:val="28"/>
  </w:num>
  <w:num w:numId="9">
    <w:abstractNumId w:val="39"/>
  </w:num>
  <w:num w:numId="10">
    <w:abstractNumId w:val="38"/>
  </w:num>
  <w:num w:numId="11">
    <w:abstractNumId w:val="25"/>
  </w:num>
  <w:num w:numId="12">
    <w:abstractNumId w:val="17"/>
  </w:num>
  <w:num w:numId="13">
    <w:abstractNumId w:val="5"/>
  </w:num>
  <w:num w:numId="14">
    <w:abstractNumId w:val="27"/>
  </w:num>
  <w:num w:numId="15">
    <w:abstractNumId w:val="0"/>
  </w:num>
  <w:num w:numId="16">
    <w:abstractNumId w:val="34"/>
  </w:num>
  <w:num w:numId="17">
    <w:abstractNumId w:val="23"/>
  </w:num>
  <w:num w:numId="18">
    <w:abstractNumId w:val="18"/>
  </w:num>
  <w:num w:numId="19">
    <w:abstractNumId w:val="36"/>
  </w:num>
  <w:num w:numId="20">
    <w:abstractNumId w:val="20"/>
  </w:num>
  <w:num w:numId="21">
    <w:abstractNumId w:val="12"/>
  </w:num>
  <w:num w:numId="22">
    <w:abstractNumId w:val="29"/>
  </w:num>
  <w:num w:numId="23">
    <w:abstractNumId w:val="2"/>
  </w:num>
  <w:num w:numId="24">
    <w:abstractNumId w:val="14"/>
  </w:num>
  <w:num w:numId="25">
    <w:abstractNumId w:val="31"/>
  </w:num>
  <w:num w:numId="26">
    <w:abstractNumId w:val="8"/>
  </w:num>
  <w:num w:numId="27">
    <w:abstractNumId w:val="1"/>
  </w:num>
  <w:num w:numId="28">
    <w:abstractNumId w:val="10"/>
  </w:num>
  <w:num w:numId="29">
    <w:abstractNumId w:val="33"/>
  </w:num>
  <w:num w:numId="30">
    <w:abstractNumId w:val="15"/>
  </w:num>
  <w:num w:numId="31">
    <w:abstractNumId w:val="4"/>
  </w:num>
  <w:num w:numId="32">
    <w:abstractNumId w:val="30"/>
  </w:num>
  <w:num w:numId="33">
    <w:abstractNumId w:val="35"/>
  </w:num>
  <w:num w:numId="34">
    <w:abstractNumId w:val="9"/>
  </w:num>
  <w:num w:numId="35">
    <w:abstractNumId w:val="26"/>
  </w:num>
  <w:num w:numId="36">
    <w:abstractNumId w:val="19"/>
  </w:num>
  <w:num w:numId="37">
    <w:abstractNumId w:val="37"/>
  </w:num>
  <w:num w:numId="38">
    <w:abstractNumId w:val="22"/>
  </w:num>
  <w:num w:numId="39">
    <w:abstractNumId w:val="3"/>
  </w:num>
  <w:num w:numId="40">
    <w:abstractNumId w:val="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167"/>
    <w:rsid w:val="00014FD7"/>
    <w:rsid w:val="00027EE7"/>
    <w:rsid w:val="00030A16"/>
    <w:rsid w:val="000415E3"/>
    <w:rsid w:val="000D1C86"/>
    <w:rsid w:val="000F0A82"/>
    <w:rsid w:val="00114F4C"/>
    <w:rsid w:val="0013516B"/>
    <w:rsid w:val="0017655F"/>
    <w:rsid w:val="0018104A"/>
    <w:rsid w:val="00195F7F"/>
    <w:rsid w:val="001B2178"/>
    <w:rsid w:val="001D03EC"/>
    <w:rsid w:val="001D7F37"/>
    <w:rsid w:val="001F35D7"/>
    <w:rsid w:val="00227DB4"/>
    <w:rsid w:val="002667EC"/>
    <w:rsid w:val="00267136"/>
    <w:rsid w:val="002C189B"/>
    <w:rsid w:val="003370AE"/>
    <w:rsid w:val="00384C03"/>
    <w:rsid w:val="003A6D6D"/>
    <w:rsid w:val="003B062F"/>
    <w:rsid w:val="003B3F3D"/>
    <w:rsid w:val="00416FC8"/>
    <w:rsid w:val="00471DAF"/>
    <w:rsid w:val="004727B9"/>
    <w:rsid w:val="0052086A"/>
    <w:rsid w:val="00544305"/>
    <w:rsid w:val="00603C2A"/>
    <w:rsid w:val="007135D2"/>
    <w:rsid w:val="00777477"/>
    <w:rsid w:val="00790A64"/>
    <w:rsid w:val="00792257"/>
    <w:rsid w:val="007D4D4B"/>
    <w:rsid w:val="007F09B7"/>
    <w:rsid w:val="00820B32"/>
    <w:rsid w:val="00850A4C"/>
    <w:rsid w:val="008A7C0A"/>
    <w:rsid w:val="008C44A4"/>
    <w:rsid w:val="008F1EC6"/>
    <w:rsid w:val="009143BA"/>
    <w:rsid w:val="00923C8A"/>
    <w:rsid w:val="009255F0"/>
    <w:rsid w:val="00983B15"/>
    <w:rsid w:val="009C6171"/>
    <w:rsid w:val="00A72A51"/>
    <w:rsid w:val="00AA0040"/>
    <w:rsid w:val="00AA58C0"/>
    <w:rsid w:val="00AD7516"/>
    <w:rsid w:val="00AE725A"/>
    <w:rsid w:val="00B964DD"/>
    <w:rsid w:val="00BD5AE5"/>
    <w:rsid w:val="00C4336C"/>
    <w:rsid w:val="00DD7CDF"/>
    <w:rsid w:val="00E479E8"/>
    <w:rsid w:val="00E91BAF"/>
    <w:rsid w:val="00EA62C3"/>
    <w:rsid w:val="00EA7AF5"/>
    <w:rsid w:val="00EB00E4"/>
    <w:rsid w:val="00F33167"/>
    <w:rsid w:val="00F66A6D"/>
    <w:rsid w:val="00F77F67"/>
    <w:rsid w:val="00F833E6"/>
    <w:rsid w:val="00FD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04625"/>
  <w15:docId w15:val="{72BB8A9E-B014-4418-8729-3001856C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51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516B"/>
    <w:pPr>
      <w:ind w:left="720"/>
      <w:contextualSpacing/>
    </w:pPr>
  </w:style>
  <w:style w:type="paragraph" w:styleId="Bezodstpw">
    <w:name w:val="No Spacing"/>
    <w:uiPriority w:val="1"/>
    <w:qFormat/>
    <w:rsid w:val="0013516B"/>
    <w:pPr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unhideWhenUsed/>
    <w:rsid w:val="001351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16B"/>
    <w:rPr>
      <w:sz w:val="20"/>
      <w:szCs w:val="20"/>
    </w:rPr>
  </w:style>
  <w:style w:type="character" w:customStyle="1" w:styleId="markedcontent">
    <w:name w:val="markedcontent"/>
    <w:basedOn w:val="Domylnaczcionkaakapitu"/>
    <w:rsid w:val="0013516B"/>
  </w:style>
  <w:style w:type="paragraph" w:styleId="NormalnyWeb">
    <w:name w:val="Normal (Web)"/>
    <w:basedOn w:val="Normalny"/>
    <w:uiPriority w:val="99"/>
    <w:unhideWhenUsed/>
    <w:rsid w:val="00135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3516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3516B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13516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13516B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37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70AE"/>
  </w:style>
  <w:style w:type="paragraph" w:styleId="Stopka">
    <w:name w:val="footer"/>
    <w:basedOn w:val="Normalny"/>
    <w:link w:val="StopkaZnak"/>
    <w:uiPriority w:val="99"/>
    <w:unhideWhenUsed/>
    <w:rsid w:val="00337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70AE"/>
  </w:style>
  <w:style w:type="paragraph" w:styleId="Tekstdymka">
    <w:name w:val="Balloon Text"/>
    <w:basedOn w:val="Normalny"/>
    <w:link w:val="TekstdymkaZnak"/>
    <w:uiPriority w:val="99"/>
    <w:semiHidden/>
    <w:unhideWhenUsed/>
    <w:rsid w:val="00384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4C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2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D9EC0-28E7-48DD-9051-82D0FD632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K_Kempa</dc:creator>
  <cp:keywords/>
  <dc:description/>
  <cp:lastModifiedBy>Anna Gniezińska</cp:lastModifiedBy>
  <cp:revision>3</cp:revision>
  <cp:lastPrinted>2024-04-18T06:04:00Z</cp:lastPrinted>
  <dcterms:created xsi:type="dcterms:W3CDTF">2024-04-25T09:12:00Z</dcterms:created>
  <dcterms:modified xsi:type="dcterms:W3CDTF">2024-04-25T09:39:00Z</dcterms:modified>
</cp:coreProperties>
</file>