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6D39C19" w:rsidR="00FA15F4" w:rsidRPr="007D3224" w:rsidRDefault="00FA15F4" w:rsidP="007D3224">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290A4BD8" w:rsidR="008758C4" w:rsidRPr="00EB548B"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504545">
        <w:rPr>
          <w:rFonts w:ascii="Times New Roman" w:hAnsi="Times New Roman" w:cs="Times New Roman"/>
          <w:sz w:val="23"/>
          <w:szCs w:val="23"/>
          <w:shd w:val="clear" w:color="auto" w:fill="FFFFFF"/>
        </w:rPr>
        <w:t>y wskazanej w ust. 2</w:t>
      </w:r>
      <w:r w:rsidR="00C441D5">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7807936" w14:textId="75121C31" w:rsidR="00C441D5" w:rsidRPr="00EB548B" w:rsidRDefault="008758C4" w:rsidP="00EB548B">
      <w:pPr>
        <w:pStyle w:val="Akapitzlist"/>
        <w:numPr>
          <w:ilvl w:val="0"/>
          <w:numId w:val="32"/>
        </w:numPr>
        <w:spacing w:after="0" w:line="276" w:lineRule="auto"/>
        <w:jc w:val="both"/>
        <w:rPr>
          <w:rFonts w:ascii="Times New Roman" w:hAnsi="Times New Roman" w:cs="Times New Roman"/>
          <w:sz w:val="23"/>
          <w:szCs w:val="23"/>
        </w:rPr>
      </w:pPr>
      <w:r w:rsidRPr="00EB548B">
        <w:rPr>
          <w:rFonts w:ascii="Times New Roman" w:hAnsi="Times New Roman" w:cs="Times New Roman"/>
          <w:sz w:val="23"/>
          <w:szCs w:val="23"/>
          <w:shd w:val="clear" w:color="auto" w:fill="FFFFFF"/>
        </w:rPr>
        <w:t>Przedmiotem umowy jest sprzedaż na rzecz Zamawiającego</w:t>
      </w:r>
      <w:r w:rsidR="00185AFB">
        <w:rPr>
          <w:rFonts w:ascii="Times New Roman" w:hAnsi="Times New Roman" w:cs="Times New Roman"/>
          <w:sz w:val="23"/>
          <w:szCs w:val="23"/>
          <w:shd w:val="clear" w:color="auto" w:fill="FFFFFF"/>
        </w:rPr>
        <w:t xml:space="preserve"> </w:t>
      </w:r>
      <w:bookmarkStart w:id="0" w:name="_GoBack"/>
      <w:bookmarkEnd w:id="0"/>
      <w:r w:rsidR="00EB548B" w:rsidRPr="00EB548B">
        <w:rPr>
          <w:rFonts w:ascii="Times New Roman" w:hAnsi="Times New Roman"/>
          <w:b/>
          <w:sz w:val="23"/>
          <w:szCs w:val="23"/>
        </w:rPr>
        <w:t>wodoodpornego termometru 1 szt.</w:t>
      </w:r>
    </w:p>
    <w:p w14:paraId="03EC4ECE" w14:textId="4EB9FF84" w:rsidR="00C426F7" w:rsidRPr="002218CC" w:rsidRDefault="00C426F7" w:rsidP="002218CC">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4C1899B"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dostawy po telefonicznym powiadomieniu o terminie dostawy upoważnionego pracownika </w:t>
      </w:r>
      <w:r w:rsidR="001D037B" w:rsidRPr="00D82AB5">
        <w:lastRenderedPageBreak/>
        <w:t>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54D61857" w14:textId="77777777" w:rsidR="007D3224" w:rsidRDefault="007D3224" w:rsidP="004B32A1">
      <w:pPr>
        <w:pStyle w:val="Akapitzlist"/>
        <w:spacing w:after="0" w:line="276" w:lineRule="auto"/>
        <w:ind w:left="284"/>
        <w:jc w:val="center"/>
        <w:rPr>
          <w:rFonts w:ascii="Times New Roman" w:hAnsi="Times New Roman" w:cs="Times New Roman"/>
          <w:b/>
          <w:bCs/>
          <w:sz w:val="23"/>
          <w:szCs w:val="23"/>
        </w:rPr>
      </w:pPr>
    </w:p>
    <w:p w14:paraId="782612B5" w14:textId="2F185DE0"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7FD284B1" w:rsidR="00EF47A3" w:rsidRPr="00504545"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504545">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p>
    <w:p w14:paraId="2B070821" w14:textId="5CD0FEC0"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lastRenderedPageBreak/>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05595AA0" w:rsidR="009C38CD" w:rsidRDefault="009C38CD" w:rsidP="00187655">
      <w:pPr>
        <w:pStyle w:val="WW-Zwykytekst"/>
        <w:spacing w:line="276" w:lineRule="auto"/>
        <w:jc w:val="center"/>
        <w:rPr>
          <w:rFonts w:ascii="Times New Roman" w:hAnsi="Times New Roman"/>
          <w:b/>
          <w:sz w:val="23"/>
          <w:szCs w:val="23"/>
        </w:rPr>
      </w:pPr>
    </w:p>
    <w:p w14:paraId="4FF65A0E" w14:textId="38E9B230" w:rsidR="007D3224" w:rsidRDefault="007D3224" w:rsidP="00187655">
      <w:pPr>
        <w:pStyle w:val="WW-Zwykytekst"/>
        <w:spacing w:line="276" w:lineRule="auto"/>
        <w:jc w:val="center"/>
        <w:rPr>
          <w:rFonts w:ascii="Times New Roman" w:hAnsi="Times New Roman"/>
          <w:b/>
          <w:sz w:val="23"/>
          <w:szCs w:val="23"/>
        </w:rPr>
      </w:pPr>
    </w:p>
    <w:p w14:paraId="708C3A9A" w14:textId="12A6D95C" w:rsidR="007D3224" w:rsidRPr="00B251D5" w:rsidRDefault="007D3224" w:rsidP="007D3224">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79C9F750" w14:textId="08480CB7" w:rsidR="007D3224" w:rsidRPr="007D3224" w:rsidRDefault="007D3224" w:rsidP="007D3224">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5421A682" w14:textId="13040CC3" w:rsidR="007D3224" w:rsidRDefault="007D3224" w:rsidP="007D3224">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w:t>
      </w:r>
      <w:r w:rsidRPr="00FB1F93">
        <w:rPr>
          <w:rFonts w:ascii="Times New Roman" w:hAnsi="Times New Roman"/>
          <w:sz w:val="23"/>
          <w:szCs w:val="23"/>
        </w:rPr>
        <w:t xml:space="preserve">udziela </w:t>
      </w:r>
      <w:r w:rsidR="00331081">
        <w:rPr>
          <w:rFonts w:ascii="Times New Roman" w:hAnsi="Times New Roman"/>
          <w:sz w:val="23"/>
          <w:szCs w:val="23"/>
        </w:rPr>
        <w:t xml:space="preserve">min. </w:t>
      </w:r>
      <w:r w:rsidR="000C4107">
        <w:rPr>
          <w:rFonts w:ascii="Times New Roman" w:hAnsi="Times New Roman"/>
          <w:b/>
          <w:sz w:val="23"/>
          <w:szCs w:val="23"/>
        </w:rPr>
        <w:t>12</w:t>
      </w:r>
      <w:r>
        <w:rPr>
          <w:rFonts w:ascii="Times New Roman" w:hAnsi="Times New Roman"/>
          <w:b/>
          <w:sz w:val="23"/>
          <w:szCs w:val="23"/>
        </w:rPr>
        <w:t>-miesięcznej gwarancji producenta.</w:t>
      </w:r>
    </w:p>
    <w:p w14:paraId="29FD992D" w14:textId="268A7139" w:rsidR="007D3224" w:rsidRPr="00FB1F93" w:rsidRDefault="007D3224" w:rsidP="007D3224">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 xml:space="preserve">przedmiotu umowy </w:t>
      </w:r>
      <w:r w:rsidRPr="00FB1F93">
        <w:rPr>
          <w:rFonts w:ascii="Times New Roman" w:hAnsi="Times New Roman"/>
          <w:sz w:val="23"/>
          <w:szCs w:val="23"/>
        </w:rPr>
        <w:t xml:space="preserve">niewynikające z winy Zamawiającego. </w:t>
      </w:r>
    </w:p>
    <w:p w14:paraId="00EA25EC" w14:textId="77777777" w:rsidR="007D3224" w:rsidRPr="00FB1F93" w:rsidRDefault="007D3224" w:rsidP="007D3224">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31BD88A8" w14:textId="77777777" w:rsidR="007D3224" w:rsidRPr="00FB1F93"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4F30582B" w14:textId="77777777" w:rsidR="007D3224" w:rsidRPr="00FB1F93"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0CB34560" w14:textId="77777777" w:rsidR="007D3224" w:rsidRDefault="007D3224" w:rsidP="007D3224">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7865B2E0" w14:textId="0FE0EF06" w:rsidR="007D3224" w:rsidRPr="007D3224" w:rsidRDefault="007D3224" w:rsidP="007D3224">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604747BB" w14:textId="77777777" w:rsidR="007D3224" w:rsidRDefault="007D3224" w:rsidP="00187655">
      <w:pPr>
        <w:pStyle w:val="WW-Zwykytekst"/>
        <w:spacing w:line="276" w:lineRule="auto"/>
        <w:jc w:val="center"/>
        <w:rPr>
          <w:rFonts w:ascii="Times New Roman" w:hAnsi="Times New Roman"/>
          <w:b/>
          <w:sz w:val="23"/>
          <w:szCs w:val="23"/>
        </w:rPr>
      </w:pPr>
    </w:p>
    <w:p w14:paraId="3ADE1B56" w14:textId="77777777" w:rsidR="007D3224" w:rsidRDefault="007D3224" w:rsidP="00187655">
      <w:pPr>
        <w:pStyle w:val="WW-Zwykytekst"/>
        <w:spacing w:line="276" w:lineRule="auto"/>
        <w:jc w:val="center"/>
        <w:rPr>
          <w:rFonts w:ascii="Times New Roman" w:hAnsi="Times New Roman"/>
          <w:b/>
          <w:sz w:val="23"/>
          <w:szCs w:val="23"/>
        </w:rPr>
      </w:pPr>
    </w:p>
    <w:p w14:paraId="23BDDF82" w14:textId="476A24EC" w:rsidR="004A363A" w:rsidRPr="00187655" w:rsidRDefault="007D3224"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4096EA7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5254E4">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30858B58" w14:textId="77777777" w:rsidR="007D3224" w:rsidRDefault="007D3224" w:rsidP="007D3224">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3 ust. 1 umowy,</w:t>
      </w:r>
    </w:p>
    <w:p w14:paraId="0E3F6991" w14:textId="77777777" w:rsidR="007D3224" w:rsidRDefault="007D3224" w:rsidP="007D3224">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Pr>
          <w:rFonts w:ascii="Times New Roman" w:hAnsi="Times New Roman" w:cs="Times New Roman"/>
          <w:sz w:val="23"/>
          <w:szCs w:val="23"/>
        </w:rPr>
        <w:t>zwłoki</w:t>
      </w:r>
      <w:r w:rsidRPr="00D82AB5">
        <w:rPr>
          <w:rFonts w:ascii="Times New Roman" w:hAnsi="Times New Roman" w:cs="Times New Roman"/>
          <w:sz w:val="23"/>
          <w:szCs w:val="23"/>
        </w:rPr>
        <w:t xml:space="preserve"> w terminowym dostarczeniu rzeczy stanowiących przedmiot umowy ponad termin</w:t>
      </w:r>
      <w:r>
        <w:rPr>
          <w:rFonts w:ascii="Times New Roman" w:hAnsi="Times New Roman" w:cs="Times New Roman"/>
          <w:sz w:val="23"/>
          <w:szCs w:val="23"/>
        </w:rPr>
        <w:t>,</w:t>
      </w:r>
      <w:r w:rsidRPr="00D82AB5">
        <w:rPr>
          <w:rFonts w:ascii="Times New Roman" w:hAnsi="Times New Roman" w:cs="Times New Roman"/>
          <w:sz w:val="23"/>
          <w:szCs w:val="23"/>
        </w:rPr>
        <w:t xml:space="preserve"> o którym mowa w </w:t>
      </w:r>
      <w:r w:rsidRPr="004B0BAB">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6 </w:t>
      </w:r>
      <w:r w:rsidRPr="00D82AB5">
        <w:rPr>
          <w:rFonts w:ascii="Times New Roman" w:hAnsi="Times New Roman" w:cs="Times New Roman"/>
          <w:sz w:val="23"/>
          <w:szCs w:val="23"/>
        </w:rPr>
        <w:t xml:space="preserve">– 0,5% wynagrodzenia brutto określonego w </w:t>
      </w:r>
      <w:r w:rsidRPr="004B0BAB">
        <w:rPr>
          <w:rFonts w:ascii="Times New Roman" w:hAnsi="Times New Roman" w:cs="Times New Roman"/>
          <w:color w:val="000000" w:themeColor="text1"/>
          <w:sz w:val="23"/>
          <w:szCs w:val="23"/>
        </w:rPr>
        <w:t xml:space="preserve">§ 3 ust. 1 </w:t>
      </w:r>
      <w:r w:rsidRPr="00D82AB5">
        <w:rPr>
          <w:rFonts w:ascii="Times New Roman" w:hAnsi="Times New Roman" w:cs="Times New Roman"/>
          <w:sz w:val="23"/>
          <w:szCs w:val="23"/>
        </w:rPr>
        <w:t>umowy</w:t>
      </w:r>
      <w:r>
        <w:rPr>
          <w:rFonts w:ascii="Times New Roman" w:hAnsi="Times New Roman" w:cs="Times New Roman"/>
          <w:sz w:val="23"/>
          <w:szCs w:val="23"/>
        </w:rPr>
        <w:t>, za każdy dzień zwłoki,</w:t>
      </w:r>
    </w:p>
    <w:p w14:paraId="31C194CD" w14:textId="5AA58309" w:rsidR="007D3224" w:rsidRPr="004B0BAB" w:rsidRDefault="007D3224" w:rsidP="007D3224">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Pr>
          <w:rFonts w:ascii="Times New Roman" w:hAnsi="Times New Roman" w:cs="Times New Roman"/>
          <w:sz w:val="23"/>
          <w:szCs w:val="23"/>
        </w:rPr>
        <w:t>adający wad ponad termin, o którym mowa w §2 ust. 6 lub ust. 9</w:t>
      </w:r>
      <w:r w:rsidR="00296A80">
        <w:rPr>
          <w:rFonts w:ascii="Times New Roman" w:hAnsi="Times New Roman" w:cs="Times New Roman"/>
          <w:sz w:val="23"/>
          <w:szCs w:val="23"/>
        </w:rPr>
        <w:t xml:space="preserve"> lub § 4 ust. 4</w:t>
      </w:r>
      <w:r w:rsidRPr="0035760C">
        <w:rPr>
          <w:rFonts w:ascii="Times New Roman" w:hAnsi="Times New Roman" w:cs="Times New Roman"/>
          <w:sz w:val="23"/>
          <w:szCs w:val="23"/>
        </w:rPr>
        <w:t xml:space="preserve"> – 0,5% wynagrodzenia brutto określonego w § 3 ust. 1 umowy, adekwatnego do przedmiotu zamówienia objętego karą za każdy dzień zwłoki</w:t>
      </w:r>
      <w:r>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Przekształcenie Wykonawcy w związku z sukcesją generalną, przekształceniami, dziedziczeniem spółek handlowych zgodnie z KSH, a także sukcesją z mocy prawa, zgodnie z </w:t>
      </w:r>
      <w:r w:rsidRPr="00D82AB5">
        <w:rPr>
          <w:rFonts w:ascii="Times New Roman" w:hAnsi="Times New Roman" w:cs="Times New Roman"/>
          <w:sz w:val="23"/>
          <w:szCs w:val="23"/>
        </w:rPr>
        <w:lastRenderedPageBreak/>
        <w:t>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6CE3DC04" w14:textId="77777777" w:rsidR="007D3224" w:rsidRDefault="007D3224" w:rsidP="004B32A1">
      <w:pPr>
        <w:spacing w:after="0" w:line="240" w:lineRule="auto"/>
        <w:jc w:val="center"/>
        <w:rPr>
          <w:rFonts w:ascii="Times New Roman" w:hAnsi="Times New Roman" w:cs="Times New Roman"/>
          <w:sz w:val="23"/>
          <w:szCs w:val="23"/>
        </w:rPr>
      </w:pPr>
    </w:p>
    <w:p w14:paraId="1069639C" w14:textId="093B2B82"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7D3224">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31F08E49"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EB548B">
        <w:rPr>
          <w:rFonts w:ascii="Times New Roman" w:hAnsi="Times New Roman" w:cs="Times New Roman"/>
          <w:b/>
          <w:sz w:val="23"/>
          <w:szCs w:val="23"/>
        </w:rPr>
        <w:t xml:space="preserve">do 14 dni </w:t>
      </w:r>
      <w:r w:rsidR="00095A26" w:rsidRPr="00095A26">
        <w:rPr>
          <w:rFonts w:ascii="Times New Roman" w:hAnsi="Times New Roman" w:cs="Times New Roman"/>
          <w:b/>
          <w:sz w:val="23"/>
          <w:szCs w:val="23"/>
        </w:rPr>
        <w:t>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061E9624" w:rsidR="00C71E31" w:rsidRPr="00D82AB5" w:rsidRDefault="007D3224"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E728BD6"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17907201" w:rsidR="009C38CD" w:rsidRPr="002218CC" w:rsidRDefault="009C38CD" w:rsidP="007D322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0B61CC9B" w:rsidR="009742A5" w:rsidRPr="004B32A1" w:rsidRDefault="00C71E31" w:rsidP="007D3224">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footerReference w:type="default" r:id="rId8"/>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D28EB" w14:textId="77777777" w:rsidR="00533F68" w:rsidRDefault="00533F68" w:rsidP="004A363A">
      <w:pPr>
        <w:spacing w:after="0" w:line="240" w:lineRule="auto"/>
      </w:pPr>
      <w:r>
        <w:separator/>
      </w:r>
    </w:p>
  </w:endnote>
  <w:endnote w:type="continuationSeparator" w:id="0">
    <w:p w14:paraId="4B4B5B30" w14:textId="77777777" w:rsidR="00533F68" w:rsidRDefault="00533F6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4049"/>
      <w:docPartObj>
        <w:docPartGallery w:val="Page Numbers (Bottom of Page)"/>
        <w:docPartUnique/>
      </w:docPartObj>
    </w:sdtPr>
    <w:sdtEndPr/>
    <w:sdtContent>
      <w:p w14:paraId="4C8C3B57" w14:textId="63638B59" w:rsidR="008872E1" w:rsidRDefault="008872E1">
        <w:pPr>
          <w:pStyle w:val="Stopka"/>
          <w:jc w:val="center"/>
        </w:pPr>
        <w:r>
          <w:fldChar w:fldCharType="begin"/>
        </w:r>
        <w:r>
          <w:instrText>PAGE   \* MERGEFORMAT</w:instrText>
        </w:r>
        <w:r>
          <w:fldChar w:fldCharType="separate"/>
        </w:r>
        <w:r w:rsidR="00185AFB">
          <w:rPr>
            <w:noProof/>
          </w:rPr>
          <w:t>2</w:t>
        </w:r>
        <w:r>
          <w:fldChar w:fldCharType="end"/>
        </w:r>
      </w:p>
    </w:sdtContent>
  </w:sdt>
  <w:p w14:paraId="49003A96" w14:textId="77777777" w:rsidR="008872E1" w:rsidRDefault="008872E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E9653A" w14:textId="77777777" w:rsidR="00533F68" w:rsidRDefault="00533F68" w:rsidP="004A363A">
      <w:pPr>
        <w:spacing w:after="0" w:line="240" w:lineRule="auto"/>
      </w:pPr>
      <w:r>
        <w:separator/>
      </w:r>
    </w:p>
  </w:footnote>
  <w:footnote w:type="continuationSeparator" w:id="0">
    <w:p w14:paraId="5916D969" w14:textId="77777777" w:rsidR="00533F68" w:rsidRDefault="00533F68"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7"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0"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2"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3"/>
  </w:num>
  <w:num w:numId="5">
    <w:abstractNumId w:val="9"/>
  </w:num>
  <w:num w:numId="6">
    <w:abstractNumId w:val="31"/>
  </w:num>
  <w:num w:numId="7">
    <w:abstractNumId w:val="30"/>
  </w:num>
  <w:num w:numId="8">
    <w:abstractNumId w:val="39"/>
  </w:num>
  <w:num w:numId="9">
    <w:abstractNumId w:val="25"/>
  </w:num>
  <w:num w:numId="10">
    <w:abstractNumId w:val="20"/>
  </w:num>
  <w:num w:numId="11">
    <w:abstractNumId w:val="32"/>
  </w:num>
  <w:num w:numId="12">
    <w:abstractNumId w:val="17"/>
  </w:num>
  <w:num w:numId="13">
    <w:abstractNumId w:val="20"/>
  </w:num>
  <w:num w:numId="14">
    <w:abstractNumId w:val="33"/>
  </w:num>
  <w:num w:numId="15">
    <w:abstractNumId w:val="24"/>
  </w:num>
  <w:num w:numId="16">
    <w:abstractNumId w:val="8"/>
  </w:num>
  <w:num w:numId="17">
    <w:abstractNumId w:val="5"/>
  </w:num>
  <w:num w:numId="18">
    <w:abstractNumId w:val="37"/>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4"/>
  </w:num>
  <w:num w:numId="29">
    <w:abstractNumId w:val="1"/>
  </w:num>
  <w:num w:numId="30">
    <w:abstractNumId w:val="7"/>
  </w:num>
  <w:num w:numId="31">
    <w:abstractNumId w:val="43"/>
  </w:num>
  <w:num w:numId="32">
    <w:abstractNumId w:val="3"/>
  </w:num>
  <w:num w:numId="33">
    <w:abstractNumId w:val="18"/>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num>
  <w:num w:numId="36">
    <w:abstractNumId w:val="44"/>
  </w:num>
  <w:num w:numId="37">
    <w:abstractNumId w:val="41"/>
  </w:num>
  <w:num w:numId="38">
    <w:abstractNumId w:val="22"/>
  </w:num>
  <w:num w:numId="39">
    <w:abstractNumId w:val="40"/>
  </w:num>
  <w:num w:numId="40">
    <w:abstractNumId w:val="6"/>
  </w:num>
  <w:num w:numId="41">
    <w:abstractNumId w:val="14"/>
  </w:num>
  <w:num w:numId="42">
    <w:abstractNumId w:val="42"/>
  </w:num>
  <w:num w:numId="43">
    <w:abstractNumId w:val="26"/>
  </w:num>
  <w:num w:numId="44">
    <w:abstractNumId w:val="23"/>
  </w:num>
  <w:num w:numId="45">
    <w:abstractNumId w:val="11"/>
  </w:num>
  <w:num w:numId="46">
    <w:abstractNumId w:val="29"/>
  </w:num>
  <w:num w:numId="47">
    <w:abstractNumId w:val="36"/>
  </w:num>
  <w:num w:numId="48">
    <w:abstractNumId w:val="38"/>
  </w:num>
  <w:num w:numId="49">
    <w:abstractNumId w:val="4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428DF"/>
    <w:rsid w:val="00044EF8"/>
    <w:rsid w:val="00055C54"/>
    <w:rsid w:val="000622C1"/>
    <w:rsid w:val="00093E50"/>
    <w:rsid w:val="00095A26"/>
    <w:rsid w:val="000C4107"/>
    <w:rsid w:val="000E0990"/>
    <w:rsid w:val="000E348C"/>
    <w:rsid w:val="00115D64"/>
    <w:rsid w:val="00124F11"/>
    <w:rsid w:val="001349E6"/>
    <w:rsid w:val="00135300"/>
    <w:rsid w:val="00142FF8"/>
    <w:rsid w:val="00161968"/>
    <w:rsid w:val="00185AFB"/>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96A80"/>
    <w:rsid w:val="002B00F4"/>
    <w:rsid w:val="002D4B06"/>
    <w:rsid w:val="00306765"/>
    <w:rsid w:val="003108F0"/>
    <w:rsid w:val="00331081"/>
    <w:rsid w:val="00340ED0"/>
    <w:rsid w:val="00353FED"/>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54E4"/>
    <w:rsid w:val="00533F68"/>
    <w:rsid w:val="00547047"/>
    <w:rsid w:val="00555E1D"/>
    <w:rsid w:val="00560517"/>
    <w:rsid w:val="00577571"/>
    <w:rsid w:val="005859F5"/>
    <w:rsid w:val="00586406"/>
    <w:rsid w:val="005C55CB"/>
    <w:rsid w:val="005D7B9B"/>
    <w:rsid w:val="005F14D1"/>
    <w:rsid w:val="00615DA2"/>
    <w:rsid w:val="0062539A"/>
    <w:rsid w:val="00655DC6"/>
    <w:rsid w:val="00660A27"/>
    <w:rsid w:val="00665EA5"/>
    <w:rsid w:val="00666325"/>
    <w:rsid w:val="006732FA"/>
    <w:rsid w:val="006737E5"/>
    <w:rsid w:val="00674DCD"/>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D3224"/>
    <w:rsid w:val="007F5BC1"/>
    <w:rsid w:val="00800BB5"/>
    <w:rsid w:val="00802C16"/>
    <w:rsid w:val="00807F22"/>
    <w:rsid w:val="00812E5D"/>
    <w:rsid w:val="0081757A"/>
    <w:rsid w:val="008341CA"/>
    <w:rsid w:val="0085185D"/>
    <w:rsid w:val="0085480F"/>
    <w:rsid w:val="00871A7D"/>
    <w:rsid w:val="008758C4"/>
    <w:rsid w:val="00880D4D"/>
    <w:rsid w:val="00885F99"/>
    <w:rsid w:val="008872E1"/>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34640"/>
    <w:rsid w:val="00A42AA8"/>
    <w:rsid w:val="00A556C4"/>
    <w:rsid w:val="00A7523F"/>
    <w:rsid w:val="00AC481A"/>
    <w:rsid w:val="00AE05B5"/>
    <w:rsid w:val="00AE1A47"/>
    <w:rsid w:val="00AF06FD"/>
    <w:rsid w:val="00AF2A65"/>
    <w:rsid w:val="00B12429"/>
    <w:rsid w:val="00B445C7"/>
    <w:rsid w:val="00B52492"/>
    <w:rsid w:val="00B57479"/>
    <w:rsid w:val="00B74D18"/>
    <w:rsid w:val="00B768EC"/>
    <w:rsid w:val="00B95A01"/>
    <w:rsid w:val="00B95B11"/>
    <w:rsid w:val="00BA4DD9"/>
    <w:rsid w:val="00BB35E3"/>
    <w:rsid w:val="00BC2AA0"/>
    <w:rsid w:val="00BD7E72"/>
    <w:rsid w:val="00BE0A93"/>
    <w:rsid w:val="00BE1CF9"/>
    <w:rsid w:val="00BF39F8"/>
    <w:rsid w:val="00C11004"/>
    <w:rsid w:val="00C2457F"/>
    <w:rsid w:val="00C32F19"/>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445C"/>
    <w:rsid w:val="00E2111F"/>
    <w:rsid w:val="00E247BE"/>
    <w:rsid w:val="00E354EC"/>
    <w:rsid w:val="00E373E1"/>
    <w:rsid w:val="00E428A6"/>
    <w:rsid w:val="00E57077"/>
    <w:rsid w:val="00E80816"/>
    <w:rsid w:val="00E81A97"/>
    <w:rsid w:val="00EA20E6"/>
    <w:rsid w:val="00EB548B"/>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0E6ACE99-9A22-4BA9-ABBE-411F10245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334915748">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2688</Words>
  <Characters>16128</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2</cp:revision>
  <cp:lastPrinted>2021-03-30T09:18:00Z</cp:lastPrinted>
  <dcterms:created xsi:type="dcterms:W3CDTF">2024-03-11T13:46:00Z</dcterms:created>
  <dcterms:modified xsi:type="dcterms:W3CDTF">2024-03-11T13:46:00Z</dcterms:modified>
</cp:coreProperties>
</file>