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EDAC8" w14:textId="3C80EB08" w:rsidR="00DB478A" w:rsidRPr="00DB478A" w:rsidRDefault="00DB478A" w:rsidP="00CD3778">
      <w:pPr>
        <w:widowControl w:val="0"/>
        <w:autoSpaceDE w:val="0"/>
        <w:autoSpaceDN w:val="0"/>
        <w:spacing w:before="63"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B478A">
        <w:rPr>
          <w:rFonts w:ascii="Times New Roman" w:eastAsia="Times New Roman" w:hAnsi="Times New Roman" w:cs="Times New Roman"/>
          <w:i/>
          <w:iCs/>
          <w:sz w:val="24"/>
          <w:szCs w:val="24"/>
        </w:rPr>
        <w:t>Załącznik</w:t>
      </w:r>
      <w:r w:rsidRPr="00DB478A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Pr="00DB478A">
        <w:rPr>
          <w:rFonts w:ascii="Times New Roman" w:eastAsia="Times New Roman" w:hAnsi="Times New Roman" w:cs="Times New Roman"/>
          <w:i/>
          <w:iCs/>
          <w:sz w:val="24"/>
          <w:szCs w:val="24"/>
        </w:rPr>
        <w:t>nr 2</w:t>
      </w:r>
      <w:r w:rsidR="005F3C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B478A">
        <w:rPr>
          <w:rFonts w:ascii="Times New Roman" w:eastAsia="Times New Roman" w:hAnsi="Times New Roman" w:cs="Times New Roman"/>
          <w:i/>
          <w:iCs/>
          <w:sz w:val="24"/>
          <w:szCs w:val="24"/>
        </w:rPr>
        <w:t>do Za</w:t>
      </w:r>
      <w:r w:rsidR="005F3C4F">
        <w:rPr>
          <w:rFonts w:ascii="Times New Roman" w:eastAsia="Times New Roman" w:hAnsi="Times New Roman" w:cs="Times New Roman"/>
          <w:i/>
          <w:iCs/>
          <w:sz w:val="24"/>
          <w:szCs w:val="24"/>
        </w:rPr>
        <w:t>proszenia do składania ofert</w:t>
      </w:r>
    </w:p>
    <w:p w14:paraId="0C8A9650" w14:textId="77777777" w:rsidR="008B2277" w:rsidRPr="00A61937" w:rsidRDefault="008B2277" w:rsidP="00E163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B522C6" w14:textId="7C733AA1" w:rsidR="008B2277" w:rsidRPr="00A61937" w:rsidRDefault="00962F5F" w:rsidP="00D54D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1937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6B9D3875" w14:textId="77777777" w:rsidR="00D54D5A" w:rsidRPr="00A61937" w:rsidRDefault="00D54D5A" w:rsidP="00D54D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181020" w14:textId="78F51A84" w:rsidR="008B2277" w:rsidRPr="00A61937" w:rsidRDefault="00440283" w:rsidP="00E16386">
      <w:pPr>
        <w:jc w:val="both"/>
        <w:rPr>
          <w:rFonts w:ascii="Times New Roman" w:hAnsi="Times New Roman" w:cs="Times New Roman"/>
          <w:sz w:val="24"/>
          <w:szCs w:val="24"/>
        </w:rPr>
      </w:pPr>
      <w:r w:rsidRPr="00A61937">
        <w:rPr>
          <w:rFonts w:ascii="Times New Roman" w:hAnsi="Times New Roman" w:cs="Times New Roman"/>
          <w:sz w:val="24"/>
          <w:szCs w:val="24"/>
        </w:rPr>
        <w:t xml:space="preserve">Przedmiotem postępowania jest </w:t>
      </w:r>
      <w:r w:rsidR="00086D7D" w:rsidRPr="00651C74">
        <w:rPr>
          <w:rFonts w:ascii="Times New Roman" w:hAnsi="Times New Roman" w:cs="Times New Roman"/>
          <w:b/>
          <w:sz w:val="24"/>
          <w:szCs w:val="24"/>
        </w:rPr>
        <w:t>usługa wykonania wraz z</w:t>
      </w:r>
      <w:r w:rsidR="00086D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D7D">
        <w:rPr>
          <w:rFonts w:ascii="Times New Roman" w:hAnsi="Times New Roman" w:cs="Times New Roman"/>
          <w:b/>
          <w:sz w:val="24"/>
          <w:szCs w:val="24"/>
        </w:rPr>
        <w:t>d</w:t>
      </w:r>
      <w:r w:rsidR="008B2277" w:rsidRPr="00086D7D">
        <w:rPr>
          <w:rFonts w:ascii="Times New Roman" w:hAnsi="Times New Roman" w:cs="Times New Roman"/>
          <w:b/>
          <w:sz w:val="24"/>
          <w:szCs w:val="24"/>
        </w:rPr>
        <w:t>ostaw</w:t>
      </w:r>
      <w:r w:rsidR="00086D7D" w:rsidRPr="00086D7D">
        <w:rPr>
          <w:rFonts w:ascii="Times New Roman" w:hAnsi="Times New Roman" w:cs="Times New Roman"/>
          <w:b/>
          <w:sz w:val="24"/>
          <w:szCs w:val="24"/>
        </w:rPr>
        <w:t>ą</w:t>
      </w:r>
      <w:r w:rsidR="003118F7" w:rsidRPr="00CD3778">
        <w:rPr>
          <w:rFonts w:ascii="Times New Roman" w:hAnsi="Times New Roman" w:cs="Times New Roman"/>
          <w:b/>
          <w:sz w:val="24"/>
          <w:szCs w:val="24"/>
        </w:rPr>
        <w:t xml:space="preserve"> dla AWF Katowice</w:t>
      </w:r>
      <w:r w:rsidR="008B2277" w:rsidRPr="00CD3778">
        <w:rPr>
          <w:rFonts w:ascii="Times New Roman" w:hAnsi="Times New Roman" w:cs="Times New Roman"/>
          <w:b/>
          <w:sz w:val="24"/>
          <w:szCs w:val="24"/>
        </w:rPr>
        <w:t xml:space="preserve"> materiałów</w:t>
      </w:r>
      <w:r w:rsidR="00FB0075" w:rsidRPr="00CD3778">
        <w:rPr>
          <w:rFonts w:ascii="Times New Roman" w:hAnsi="Times New Roman" w:cs="Times New Roman"/>
          <w:b/>
          <w:sz w:val="24"/>
          <w:szCs w:val="24"/>
        </w:rPr>
        <w:t xml:space="preserve"> informacyjno-promocyjnych</w:t>
      </w:r>
      <w:r w:rsidR="008B2277" w:rsidRPr="00CD3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8F7" w:rsidRPr="00CD3778">
        <w:rPr>
          <w:rFonts w:ascii="Times New Roman" w:hAnsi="Times New Roman" w:cs="Times New Roman"/>
          <w:b/>
          <w:sz w:val="24"/>
          <w:szCs w:val="24"/>
        </w:rPr>
        <w:t>niezbędnych do</w:t>
      </w:r>
      <w:r w:rsidR="008B2277" w:rsidRPr="00CD3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923">
        <w:rPr>
          <w:rFonts w:ascii="Times New Roman" w:hAnsi="Times New Roman" w:cs="Times New Roman"/>
          <w:b/>
          <w:sz w:val="24"/>
          <w:szCs w:val="24"/>
        </w:rPr>
        <w:t>prowadzenia warsztatów sprecyzowanych w projekcie europejskim</w:t>
      </w:r>
      <w:r w:rsidRPr="00CD3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277" w:rsidRPr="00CD3778">
        <w:rPr>
          <w:rFonts w:ascii="Times New Roman" w:hAnsi="Times New Roman" w:cs="Times New Roman"/>
          <w:b/>
          <w:sz w:val="24"/>
          <w:szCs w:val="24"/>
        </w:rPr>
        <w:t>„</w:t>
      </w:r>
      <w:r w:rsidR="003118F7" w:rsidRPr="00CD3778">
        <w:rPr>
          <w:rFonts w:ascii="Times New Roman" w:hAnsi="Times New Roman" w:cs="Times New Roman"/>
          <w:b/>
          <w:sz w:val="24"/>
          <w:szCs w:val="24"/>
        </w:rPr>
        <w:t>BMW – Będziesz mógł więcej” w ramach programu Erasmus</w:t>
      </w:r>
      <w:r w:rsidR="00054C45">
        <w:rPr>
          <w:rFonts w:ascii="Times New Roman" w:hAnsi="Times New Roman" w:cs="Times New Roman"/>
          <w:b/>
          <w:sz w:val="24"/>
          <w:szCs w:val="24"/>
        </w:rPr>
        <w:t>+</w:t>
      </w:r>
    </w:p>
    <w:p w14:paraId="3BF0A1C7" w14:textId="796763F5" w:rsidR="00DD424A" w:rsidRDefault="00DD424A" w:rsidP="00054C4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A36837" w14:textId="77777777" w:rsidR="00F01506" w:rsidRDefault="00F01506" w:rsidP="00F015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C0C7BA" w14:textId="77777777" w:rsidR="00DD424A" w:rsidRDefault="00DD424A" w:rsidP="009B0D9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9CA8C5" w14:textId="21168C19" w:rsidR="00190E22" w:rsidRPr="00A61937" w:rsidRDefault="00411D3E" w:rsidP="009B0D9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Bluza</w:t>
      </w:r>
      <w:r w:rsidR="00CE7D48">
        <w:rPr>
          <w:rFonts w:ascii="Times New Roman" w:hAnsi="Times New Roman" w:cs="Times New Roman"/>
          <w:b/>
          <w:sz w:val="24"/>
          <w:szCs w:val="24"/>
          <w:u w:val="single"/>
        </w:rPr>
        <w:t xml:space="preserve"> z kapturem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typu kangur - 6</w:t>
      </w:r>
      <w:r w:rsidR="00CE7D48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2C54FE" w:rsidRPr="00D977F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0E22" w:rsidRPr="00D977FE">
        <w:rPr>
          <w:rFonts w:ascii="Times New Roman" w:hAnsi="Times New Roman" w:cs="Times New Roman"/>
          <w:b/>
          <w:sz w:val="24"/>
          <w:szCs w:val="24"/>
          <w:u w:val="single"/>
        </w:rPr>
        <w:t>sztuk</w:t>
      </w:r>
      <w:r w:rsidR="00190E22" w:rsidRPr="00A6193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1828465E" w14:textId="5B648266" w:rsidR="00181923" w:rsidRDefault="00181923" w:rsidP="00181923">
      <w:pPr>
        <w:pStyle w:val="Akapitzlist"/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CPV - 22462000-6</w:t>
      </w:r>
    </w:p>
    <w:p w14:paraId="154DFE2F" w14:textId="77777777" w:rsidR="00536BF0" w:rsidRDefault="00536BF0" w:rsidP="00181923">
      <w:pPr>
        <w:pStyle w:val="Akapitzlist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14:paraId="65034A2E" w14:textId="77777777" w:rsidR="00190E22" w:rsidRPr="00A61937" w:rsidRDefault="00190E22" w:rsidP="00190E22">
      <w:pPr>
        <w:rPr>
          <w:rFonts w:ascii="Times New Roman" w:hAnsi="Times New Roman" w:cs="Times New Roman"/>
          <w:b/>
          <w:sz w:val="24"/>
          <w:szCs w:val="24"/>
        </w:rPr>
      </w:pPr>
      <w:r w:rsidRPr="00A61937">
        <w:rPr>
          <w:rFonts w:ascii="Times New Roman" w:hAnsi="Times New Roman" w:cs="Times New Roman"/>
          <w:b/>
          <w:sz w:val="24"/>
          <w:szCs w:val="24"/>
        </w:rPr>
        <w:t xml:space="preserve">Parametry: </w:t>
      </w:r>
    </w:p>
    <w:p w14:paraId="6BE9BC81" w14:textId="227D4AC0" w:rsidR="00651C74" w:rsidRDefault="00651C74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Rozmiary: </w:t>
      </w:r>
      <w:r w:rsidR="009E7245">
        <w:rPr>
          <w:rFonts w:ascii="Times New Roman" w:hAnsi="Times New Roman" w:cs="Times New Roman"/>
          <w:sz w:val="24"/>
          <w:szCs w:val="24"/>
        </w:rPr>
        <w:t>XXL (2szt), XL (6szt.), L (32szt), M (16szt), S (4szt)</w:t>
      </w:r>
    </w:p>
    <w:p w14:paraId="1F62267C" w14:textId="7EBBBBC9" w:rsidR="00651C74" w:rsidRDefault="00054C45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Gramatura: 24</w:t>
      </w:r>
      <w:bookmarkStart w:id="0" w:name="_GoBack"/>
      <w:bookmarkEnd w:id="0"/>
      <w:r w:rsidR="00BB7810" w:rsidRPr="00BB7810">
        <w:rPr>
          <w:rFonts w:ascii="Times New Roman" w:hAnsi="Times New Roman" w:cs="Times New Roman"/>
          <w:sz w:val="24"/>
          <w:szCs w:val="24"/>
        </w:rPr>
        <w:t>0</w:t>
      </w:r>
      <w:r w:rsidR="00651C74">
        <w:rPr>
          <w:rFonts w:ascii="Times New Roman" w:hAnsi="Times New Roman" w:cs="Times New Roman"/>
          <w:sz w:val="24"/>
          <w:szCs w:val="24"/>
        </w:rPr>
        <w:t>-300</w:t>
      </w:r>
      <w:r w:rsidR="00BB7810" w:rsidRPr="00BB7810">
        <w:rPr>
          <w:rFonts w:ascii="Times New Roman" w:hAnsi="Times New Roman" w:cs="Times New Roman"/>
          <w:sz w:val="24"/>
          <w:szCs w:val="24"/>
        </w:rPr>
        <w:t xml:space="preserve"> g/m²</w:t>
      </w:r>
    </w:p>
    <w:p w14:paraId="045EF293" w14:textId="740282D5" w:rsidR="008E3836" w:rsidRPr="00181923" w:rsidRDefault="00700BC2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Kolor c</w:t>
      </w:r>
      <w:r w:rsidR="00CE7D48" w:rsidRPr="00181923">
        <w:rPr>
          <w:rFonts w:ascii="Times New Roman" w:hAnsi="Times New Roman" w:cs="Times New Roman"/>
          <w:sz w:val="24"/>
          <w:szCs w:val="24"/>
        </w:rPr>
        <w:t>zerwony</w:t>
      </w:r>
      <w:r>
        <w:rPr>
          <w:rFonts w:ascii="Times New Roman" w:hAnsi="Times New Roman" w:cs="Times New Roman"/>
          <w:sz w:val="24"/>
          <w:szCs w:val="24"/>
        </w:rPr>
        <w:t xml:space="preserve"> nawiązujący do dotychczasowej kolorystyki w projekcie</w:t>
      </w:r>
    </w:p>
    <w:p w14:paraId="1B8D215A" w14:textId="4E8B91A4" w:rsidR="00CE7D48" w:rsidRPr="00181923" w:rsidRDefault="00700BC2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Nadruk logo</w:t>
      </w:r>
      <w:r w:rsidR="00CE7D48" w:rsidRPr="00181923">
        <w:rPr>
          <w:rFonts w:ascii="Times New Roman" w:hAnsi="Times New Roman" w:cs="Times New Roman"/>
          <w:sz w:val="24"/>
          <w:szCs w:val="24"/>
        </w:rPr>
        <w:t xml:space="preserve"> projektu z przodu bluzy</w:t>
      </w:r>
      <w:r w:rsidR="00BC24FB">
        <w:rPr>
          <w:rFonts w:ascii="Times New Roman" w:hAnsi="Times New Roman" w:cs="Times New Roman"/>
          <w:sz w:val="24"/>
          <w:szCs w:val="24"/>
        </w:rPr>
        <w:t xml:space="preserve"> na piersi</w:t>
      </w:r>
      <w:r w:rsidR="00CE7D48" w:rsidRPr="00181923">
        <w:rPr>
          <w:rFonts w:ascii="Times New Roman" w:hAnsi="Times New Roman" w:cs="Times New Roman"/>
          <w:sz w:val="24"/>
          <w:szCs w:val="24"/>
        </w:rPr>
        <w:t xml:space="preserve">, </w:t>
      </w:r>
      <w:r w:rsidR="00181923" w:rsidRPr="00181923">
        <w:rPr>
          <w:rFonts w:ascii="Times New Roman" w:hAnsi="Times New Roman" w:cs="Times New Roman"/>
          <w:sz w:val="24"/>
          <w:szCs w:val="24"/>
        </w:rPr>
        <w:t>niespieralny i wyraźny</w:t>
      </w:r>
      <w:r w:rsidR="00651C74">
        <w:rPr>
          <w:rFonts w:ascii="Times New Roman" w:hAnsi="Times New Roman" w:cs="Times New Roman"/>
          <w:sz w:val="24"/>
          <w:szCs w:val="24"/>
        </w:rPr>
        <w:t>,</w:t>
      </w:r>
    </w:p>
    <w:p w14:paraId="6D26B609" w14:textId="10AEEECC" w:rsidR="00CE7D48" w:rsidRPr="00181923" w:rsidRDefault="00BB7810" w:rsidP="00CE7D48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Bluza zakładana przez głowę,</w:t>
      </w:r>
    </w:p>
    <w:p w14:paraId="3BAF8AA0" w14:textId="77777777" w:rsidR="00CE7D48" w:rsidRPr="00181923" w:rsidRDefault="00CE7D48" w:rsidP="00CE7D48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181923">
        <w:rPr>
          <w:rFonts w:ascii="Times New Roman" w:hAnsi="Times New Roman" w:cs="Times New Roman"/>
          <w:sz w:val="24"/>
          <w:szCs w:val="24"/>
        </w:rPr>
        <w:t>Kaptur ze sznurkiem ściągającym</w:t>
      </w:r>
    </w:p>
    <w:p w14:paraId="140E9400" w14:textId="586602C7" w:rsidR="00CE7D48" w:rsidRPr="00181923" w:rsidRDefault="00CE7D48" w:rsidP="00CE7D48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181923">
        <w:rPr>
          <w:rFonts w:ascii="Times New Roman" w:hAnsi="Times New Roman" w:cs="Times New Roman"/>
          <w:sz w:val="24"/>
          <w:szCs w:val="24"/>
        </w:rPr>
        <w:t>Naszywana kieszeń typu „kangur” z przodu</w:t>
      </w:r>
    </w:p>
    <w:p w14:paraId="338D50B1" w14:textId="13A6C0A5" w:rsidR="00086D7D" w:rsidRPr="00F01506" w:rsidRDefault="00CE7D48" w:rsidP="00651C74">
      <w:pPr>
        <w:pStyle w:val="Akapitzlist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</w:rPr>
      </w:pPr>
      <w:r w:rsidRPr="00181923">
        <w:rPr>
          <w:rFonts w:ascii="Times New Roman" w:hAnsi="Times New Roman" w:cs="Times New Roman"/>
          <w:sz w:val="24"/>
          <w:szCs w:val="24"/>
        </w:rPr>
        <w:t xml:space="preserve">Funkcjonalność: </w:t>
      </w:r>
      <w:r w:rsidR="00181923" w:rsidRPr="00181923">
        <w:rPr>
          <w:rFonts w:ascii="Times New Roman" w:hAnsi="Times New Roman" w:cs="Times New Roman"/>
          <w:sz w:val="24"/>
          <w:szCs w:val="24"/>
        </w:rPr>
        <w:t>oddychający materiał</w:t>
      </w:r>
      <w:r w:rsidRPr="00181923">
        <w:rPr>
          <w:rFonts w:ascii="Times New Roman" w:hAnsi="Times New Roman" w:cs="Times New Roman"/>
          <w:sz w:val="24"/>
          <w:szCs w:val="24"/>
        </w:rPr>
        <w:t xml:space="preserve">, </w:t>
      </w:r>
      <w:r w:rsidR="00181923" w:rsidRPr="00181923">
        <w:rPr>
          <w:rFonts w:ascii="Times New Roman" w:hAnsi="Times New Roman" w:cs="Times New Roman"/>
          <w:sz w:val="24"/>
          <w:szCs w:val="24"/>
        </w:rPr>
        <w:t>zapewniający jednocześnie</w:t>
      </w:r>
      <w:r w:rsidRPr="00181923">
        <w:rPr>
          <w:rFonts w:ascii="Times New Roman" w:hAnsi="Times New Roman" w:cs="Times New Roman"/>
          <w:sz w:val="24"/>
          <w:szCs w:val="24"/>
        </w:rPr>
        <w:t xml:space="preserve"> komfort termiczny</w:t>
      </w:r>
      <w:r w:rsidR="00181923" w:rsidRPr="00181923">
        <w:rPr>
          <w:rFonts w:ascii="Times New Roman" w:hAnsi="Times New Roman" w:cs="Times New Roman"/>
          <w:sz w:val="24"/>
          <w:szCs w:val="24"/>
        </w:rPr>
        <w:t>, materiał powinien umożliwiać komfortowe noszenie przez cały rok</w:t>
      </w:r>
    </w:p>
    <w:p w14:paraId="7F39434B" w14:textId="2D09ADFC" w:rsidR="00194232" w:rsidRPr="00194232" w:rsidRDefault="00194232" w:rsidP="00F01506">
      <w:pPr>
        <w:ind w:left="360"/>
        <w:rPr>
          <w:rFonts w:ascii="Times New Roman" w:eastAsia="Times New Roman" w:hAnsi="Times New Roman" w:cs="Times New Roman"/>
          <w:color w:val="000000"/>
        </w:rPr>
      </w:pPr>
      <w:r>
        <w:rPr>
          <w:noProof/>
          <w:lang w:eastAsia="pl-PL"/>
        </w:rPr>
        <w:drawing>
          <wp:inline distT="0" distB="0" distL="0" distR="0" wp14:anchorId="6764684C" wp14:editId="5CBCA126">
            <wp:extent cx="5831840" cy="984250"/>
            <wp:effectExtent l="0" t="0" r="0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F6D37" w14:textId="5C7F4687" w:rsidR="000C009E" w:rsidRPr="00A61937" w:rsidRDefault="00F01506" w:rsidP="00F015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F01506">
        <w:rPr>
          <w:rFonts w:ascii="Times New Roman" w:hAnsi="Times New Roman" w:cs="Times New Roman"/>
          <w:sz w:val="24"/>
          <w:szCs w:val="24"/>
        </w:rPr>
        <w:t>Do wszystkich rozmiarów</w:t>
      </w:r>
      <w:r>
        <w:rPr>
          <w:rFonts w:ascii="Times New Roman" w:hAnsi="Times New Roman" w:cs="Times New Roman"/>
          <w:sz w:val="24"/>
          <w:szCs w:val="24"/>
        </w:rPr>
        <w:t xml:space="preserve"> akceptowalna jest różnica +/- 1</w:t>
      </w:r>
      <w:r w:rsidRPr="00F01506">
        <w:rPr>
          <w:rFonts w:ascii="Times New Roman" w:hAnsi="Times New Roman" w:cs="Times New Roman"/>
          <w:sz w:val="24"/>
          <w:szCs w:val="24"/>
        </w:rPr>
        <w:t xml:space="preserve"> cm</w:t>
      </w:r>
    </w:p>
    <w:sectPr w:rsidR="000C009E" w:rsidRPr="00A61937" w:rsidSect="00D54D5A">
      <w:pgSz w:w="11906" w:h="16838"/>
      <w:pgMar w:top="1361" w:right="1361" w:bottom="1361" w:left="136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D05B9" w14:textId="77777777" w:rsidR="004439C7" w:rsidRDefault="004439C7" w:rsidP="00945CDC">
      <w:pPr>
        <w:spacing w:after="0" w:line="240" w:lineRule="auto"/>
      </w:pPr>
      <w:r>
        <w:separator/>
      </w:r>
    </w:p>
  </w:endnote>
  <w:endnote w:type="continuationSeparator" w:id="0">
    <w:p w14:paraId="4AB33FDA" w14:textId="77777777" w:rsidR="004439C7" w:rsidRDefault="004439C7" w:rsidP="00945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00645" w14:textId="77777777" w:rsidR="004439C7" w:rsidRDefault="004439C7" w:rsidP="00945CDC">
      <w:pPr>
        <w:spacing w:after="0" w:line="240" w:lineRule="auto"/>
      </w:pPr>
      <w:r>
        <w:separator/>
      </w:r>
    </w:p>
  </w:footnote>
  <w:footnote w:type="continuationSeparator" w:id="0">
    <w:p w14:paraId="50551D6E" w14:textId="77777777" w:rsidR="004439C7" w:rsidRDefault="004439C7" w:rsidP="00945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42318"/>
    <w:multiLevelType w:val="hybridMultilevel"/>
    <w:tmpl w:val="176624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800A5"/>
    <w:multiLevelType w:val="hybridMultilevel"/>
    <w:tmpl w:val="CE788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4FC0"/>
    <w:multiLevelType w:val="hybridMultilevel"/>
    <w:tmpl w:val="76E22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A4769"/>
    <w:multiLevelType w:val="hybridMultilevel"/>
    <w:tmpl w:val="8230C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651DD"/>
    <w:multiLevelType w:val="hybridMultilevel"/>
    <w:tmpl w:val="B7864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95EEE"/>
    <w:multiLevelType w:val="hybridMultilevel"/>
    <w:tmpl w:val="40D21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676648"/>
    <w:multiLevelType w:val="hybridMultilevel"/>
    <w:tmpl w:val="3FCCD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A1210"/>
    <w:multiLevelType w:val="multilevel"/>
    <w:tmpl w:val="418AD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3E2EED"/>
    <w:multiLevelType w:val="hybridMultilevel"/>
    <w:tmpl w:val="22DCA0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33441"/>
    <w:multiLevelType w:val="hybridMultilevel"/>
    <w:tmpl w:val="AA8EA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257BA5"/>
    <w:multiLevelType w:val="hybridMultilevel"/>
    <w:tmpl w:val="7B68B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344D5D"/>
    <w:multiLevelType w:val="hybridMultilevel"/>
    <w:tmpl w:val="4A761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D13FD"/>
    <w:multiLevelType w:val="multilevel"/>
    <w:tmpl w:val="2952AA94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F1A3AE6"/>
    <w:multiLevelType w:val="hybridMultilevel"/>
    <w:tmpl w:val="9926C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383DEB"/>
    <w:multiLevelType w:val="multilevel"/>
    <w:tmpl w:val="3670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A836287"/>
    <w:multiLevelType w:val="hybridMultilevel"/>
    <w:tmpl w:val="34E0D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45704"/>
    <w:multiLevelType w:val="hybridMultilevel"/>
    <w:tmpl w:val="92AE9A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20658">
      <w:numFmt w:val="bullet"/>
      <w:lvlText w:val="•"/>
      <w:lvlJc w:val="left"/>
      <w:pPr>
        <w:ind w:left="1788" w:hanging="708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EA234B"/>
    <w:multiLevelType w:val="hybridMultilevel"/>
    <w:tmpl w:val="7368B9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F62BB"/>
    <w:multiLevelType w:val="multilevel"/>
    <w:tmpl w:val="C264E9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961A3E"/>
    <w:multiLevelType w:val="hybridMultilevel"/>
    <w:tmpl w:val="CB2CD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83077"/>
    <w:multiLevelType w:val="hybridMultilevel"/>
    <w:tmpl w:val="195AED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93316"/>
    <w:multiLevelType w:val="hybridMultilevel"/>
    <w:tmpl w:val="2D462D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8162FA"/>
    <w:multiLevelType w:val="hybridMultilevel"/>
    <w:tmpl w:val="B3D0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F07A4"/>
    <w:multiLevelType w:val="hybridMultilevel"/>
    <w:tmpl w:val="99CA7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7"/>
  </w:num>
  <w:num w:numId="4">
    <w:abstractNumId w:val="26"/>
  </w:num>
  <w:num w:numId="5">
    <w:abstractNumId w:val="13"/>
  </w:num>
  <w:num w:numId="6">
    <w:abstractNumId w:val="25"/>
  </w:num>
  <w:num w:numId="7">
    <w:abstractNumId w:val="2"/>
  </w:num>
  <w:num w:numId="8">
    <w:abstractNumId w:val="0"/>
  </w:num>
  <w:num w:numId="9">
    <w:abstractNumId w:val="8"/>
  </w:num>
  <w:num w:numId="10">
    <w:abstractNumId w:val="10"/>
  </w:num>
  <w:num w:numId="11">
    <w:abstractNumId w:val="1"/>
  </w:num>
  <w:num w:numId="12">
    <w:abstractNumId w:val="22"/>
  </w:num>
  <w:num w:numId="13">
    <w:abstractNumId w:val="3"/>
  </w:num>
  <w:num w:numId="14">
    <w:abstractNumId w:val="15"/>
  </w:num>
  <w:num w:numId="15">
    <w:abstractNumId w:val="6"/>
  </w:num>
  <w:num w:numId="16">
    <w:abstractNumId w:val="5"/>
  </w:num>
  <w:num w:numId="17">
    <w:abstractNumId w:val="12"/>
  </w:num>
  <w:num w:numId="18">
    <w:abstractNumId w:val="21"/>
  </w:num>
  <w:num w:numId="19">
    <w:abstractNumId w:val="23"/>
  </w:num>
  <w:num w:numId="20">
    <w:abstractNumId w:val="17"/>
  </w:num>
  <w:num w:numId="21">
    <w:abstractNumId w:val="4"/>
  </w:num>
  <w:num w:numId="22">
    <w:abstractNumId w:val="19"/>
  </w:num>
  <w:num w:numId="23">
    <w:abstractNumId w:val="11"/>
  </w:num>
  <w:num w:numId="24">
    <w:abstractNumId w:val="16"/>
  </w:num>
  <w:num w:numId="25">
    <w:abstractNumId w:val="9"/>
  </w:num>
  <w:num w:numId="26">
    <w:abstractNumId w:val="20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320"/>
    <w:rsid w:val="00001D92"/>
    <w:rsid w:val="00034D5F"/>
    <w:rsid w:val="00054C45"/>
    <w:rsid w:val="00086D7D"/>
    <w:rsid w:val="000B0840"/>
    <w:rsid w:val="000C009E"/>
    <w:rsid w:val="000D4387"/>
    <w:rsid w:val="000E213E"/>
    <w:rsid w:val="000F5C39"/>
    <w:rsid w:val="00100AA8"/>
    <w:rsid w:val="00120062"/>
    <w:rsid w:val="00142B6F"/>
    <w:rsid w:val="001522CC"/>
    <w:rsid w:val="00154E17"/>
    <w:rsid w:val="00181923"/>
    <w:rsid w:val="001842E2"/>
    <w:rsid w:val="00190E22"/>
    <w:rsid w:val="00193F13"/>
    <w:rsid w:val="00194232"/>
    <w:rsid w:val="001B0642"/>
    <w:rsid w:val="001B5FC1"/>
    <w:rsid w:val="001D14C2"/>
    <w:rsid w:val="001D3016"/>
    <w:rsid w:val="001D4C4D"/>
    <w:rsid w:val="001D61AE"/>
    <w:rsid w:val="001F2C35"/>
    <w:rsid w:val="001F5702"/>
    <w:rsid w:val="002039C7"/>
    <w:rsid w:val="00225735"/>
    <w:rsid w:val="00243B64"/>
    <w:rsid w:val="0025607D"/>
    <w:rsid w:val="00257585"/>
    <w:rsid w:val="002639C1"/>
    <w:rsid w:val="00281F8A"/>
    <w:rsid w:val="00291EC5"/>
    <w:rsid w:val="002C54FE"/>
    <w:rsid w:val="003118F7"/>
    <w:rsid w:val="00314286"/>
    <w:rsid w:val="00335563"/>
    <w:rsid w:val="003A13E3"/>
    <w:rsid w:val="003A3522"/>
    <w:rsid w:val="003B63E0"/>
    <w:rsid w:val="003D51AB"/>
    <w:rsid w:val="003E2331"/>
    <w:rsid w:val="00411D3E"/>
    <w:rsid w:val="0041220A"/>
    <w:rsid w:val="00433649"/>
    <w:rsid w:val="00440283"/>
    <w:rsid w:val="004439C7"/>
    <w:rsid w:val="004535B4"/>
    <w:rsid w:val="0048156D"/>
    <w:rsid w:val="004836CB"/>
    <w:rsid w:val="004A19D7"/>
    <w:rsid w:val="004A24B8"/>
    <w:rsid w:val="004A25A6"/>
    <w:rsid w:val="004E69F0"/>
    <w:rsid w:val="005257A2"/>
    <w:rsid w:val="00536BF0"/>
    <w:rsid w:val="005418E9"/>
    <w:rsid w:val="00552B24"/>
    <w:rsid w:val="005E5C9B"/>
    <w:rsid w:val="005F3C4F"/>
    <w:rsid w:val="005F42B8"/>
    <w:rsid w:val="006063DA"/>
    <w:rsid w:val="00635C44"/>
    <w:rsid w:val="00647830"/>
    <w:rsid w:val="00651C74"/>
    <w:rsid w:val="00677853"/>
    <w:rsid w:val="00696D38"/>
    <w:rsid w:val="006B479B"/>
    <w:rsid w:val="00700BC2"/>
    <w:rsid w:val="00720A75"/>
    <w:rsid w:val="00721252"/>
    <w:rsid w:val="00723379"/>
    <w:rsid w:val="00726858"/>
    <w:rsid w:val="00740AA1"/>
    <w:rsid w:val="0075359B"/>
    <w:rsid w:val="0076039B"/>
    <w:rsid w:val="00791B70"/>
    <w:rsid w:val="00793E3C"/>
    <w:rsid w:val="007953B5"/>
    <w:rsid w:val="007B7BED"/>
    <w:rsid w:val="007E4580"/>
    <w:rsid w:val="008134B7"/>
    <w:rsid w:val="008608B0"/>
    <w:rsid w:val="008723DB"/>
    <w:rsid w:val="008B2277"/>
    <w:rsid w:val="008C2312"/>
    <w:rsid w:val="008C26FF"/>
    <w:rsid w:val="008C3F5B"/>
    <w:rsid w:val="008D08B1"/>
    <w:rsid w:val="008E3836"/>
    <w:rsid w:val="008E65D4"/>
    <w:rsid w:val="00920CB0"/>
    <w:rsid w:val="0094578C"/>
    <w:rsid w:val="00945CDC"/>
    <w:rsid w:val="00962F5F"/>
    <w:rsid w:val="0097083B"/>
    <w:rsid w:val="009759E4"/>
    <w:rsid w:val="00980996"/>
    <w:rsid w:val="00995574"/>
    <w:rsid w:val="009972E4"/>
    <w:rsid w:val="009B0D95"/>
    <w:rsid w:val="009E1158"/>
    <w:rsid w:val="009E7245"/>
    <w:rsid w:val="009F11C9"/>
    <w:rsid w:val="009F279B"/>
    <w:rsid w:val="00A01E2E"/>
    <w:rsid w:val="00A0738C"/>
    <w:rsid w:val="00A26320"/>
    <w:rsid w:val="00A61937"/>
    <w:rsid w:val="00A66145"/>
    <w:rsid w:val="00B02A6E"/>
    <w:rsid w:val="00B61566"/>
    <w:rsid w:val="00B7401D"/>
    <w:rsid w:val="00B74F0E"/>
    <w:rsid w:val="00B76B6E"/>
    <w:rsid w:val="00B8545E"/>
    <w:rsid w:val="00BB0978"/>
    <w:rsid w:val="00BB32E3"/>
    <w:rsid w:val="00BB7810"/>
    <w:rsid w:val="00BC24FB"/>
    <w:rsid w:val="00BE6CCF"/>
    <w:rsid w:val="00BF5781"/>
    <w:rsid w:val="00C16443"/>
    <w:rsid w:val="00C35AFF"/>
    <w:rsid w:val="00C65BFE"/>
    <w:rsid w:val="00C73C65"/>
    <w:rsid w:val="00C74792"/>
    <w:rsid w:val="00C82E21"/>
    <w:rsid w:val="00C87F8B"/>
    <w:rsid w:val="00C91E18"/>
    <w:rsid w:val="00CA2E2A"/>
    <w:rsid w:val="00CB1A5F"/>
    <w:rsid w:val="00CC3D1F"/>
    <w:rsid w:val="00CC46D4"/>
    <w:rsid w:val="00CC5353"/>
    <w:rsid w:val="00CC5E8F"/>
    <w:rsid w:val="00CD1031"/>
    <w:rsid w:val="00CD3778"/>
    <w:rsid w:val="00CE7D48"/>
    <w:rsid w:val="00D14623"/>
    <w:rsid w:val="00D25F0D"/>
    <w:rsid w:val="00D40FB0"/>
    <w:rsid w:val="00D54D5A"/>
    <w:rsid w:val="00D64A4C"/>
    <w:rsid w:val="00D6578F"/>
    <w:rsid w:val="00D67B0C"/>
    <w:rsid w:val="00D977FE"/>
    <w:rsid w:val="00DA0EA1"/>
    <w:rsid w:val="00DB0994"/>
    <w:rsid w:val="00DB198E"/>
    <w:rsid w:val="00DB478A"/>
    <w:rsid w:val="00DD29BA"/>
    <w:rsid w:val="00DD424A"/>
    <w:rsid w:val="00E035B2"/>
    <w:rsid w:val="00E14A3C"/>
    <w:rsid w:val="00E16386"/>
    <w:rsid w:val="00E17B97"/>
    <w:rsid w:val="00E75CFB"/>
    <w:rsid w:val="00E807BD"/>
    <w:rsid w:val="00E81538"/>
    <w:rsid w:val="00E870F3"/>
    <w:rsid w:val="00E95062"/>
    <w:rsid w:val="00E96F7B"/>
    <w:rsid w:val="00EA58A9"/>
    <w:rsid w:val="00F01506"/>
    <w:rsid w:val="00F82ACF"/>
    <w:rsid w:val="00F83252"/>
    <w:rsid w:val="00FB0075"/>
    <w:rsid w:val="00FE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E1AD82"/>
  <w15:chartTrackingRefBased/>
  <w15:docId w15:val="{B0726829-F6FE-4F33-9934-69854F9A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3DB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19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72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CDC"/>
  </w:style>
  <w:style w:type="paragraph" w:styleId="Stopka">
    <w:name w:val="footer"/>
    <w:basedOn w:val="Normalny"/>
    <w:link w:val="StopkaZnak"/>
    <w:uiPriority w:val="99"/>
    <w:unhideWhenUsed/>
    <w:rsid w:val="00945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CDC"/>
  </w:style>
  <w:style w:type="character" w:styleId="Hipercze">
    <w:name w:val="Hyperlink"/>
    <w:basedOn w:val="Domylnaczcionkaakapitu"/>
    <w:uiPriority w:val="99"/>
    <w:unhideWhenUsed/>
    <w:rsid w:val="00190E2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46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46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46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6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62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1462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62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19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8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D73AF-4872-42A6-AC3C-919499A4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O_Kozikiewicz</dc:creator>
  <cp:keywords/>
  <dc:description/>
  <cp:lastModifiedBy>A_Wacek</cp:lastModifiedBy>
  <cp:revision>6</cp:revision>
  <dcterms:created xsi:type="dcterms:W3CDTF">2024-01-23T12:26:00Z</dcterms:created>
  <dcterms:modified xsi:type="dcterms:W3CDTF">2024-01-29T14:25:00Z</dcterms:modified>
</cp:coreProperties>
</file>